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0590B" w14:textId="5E037178" w:rsidR="00B87993" w:rsidRDefault="00B87993" w:rsidP="00BA727B">
      <w:pPr>
        <w:pStyle w:val="SemEspaamento"/>
        <w:jc w:val="center"/>
        <w:rPr>
          <w:b/>
          <w:szCs w:val="26"/>
        </w:rPr>
      </w:pPr>
      <w:r>
        <w:rPr>
          <w:b/>
          <w:szCs w:val="26"/>
        </w:rPr>
        <w:t>EDITAL</w:t>
      </w:r>
      <w:r w:rsidR="005642E6">
        <w:rPr>
          <w:b/>
          <w:szCs w:val="26"/>
        </w:rPr>
        <w:t xml:space="preserve"> Nº 039/2025</w:t>
      </w:r>
    </w:p>
    <w:p w14:paraId="6254B73D" w14:textId="4CA658EF" w:rsidR="00BA727B" w:rsidRPr="002402A8" w:rsidRDefault="00BA727B" w:rsidP="00BA727B">
      <w:pPr>
        <w:pStyle w:val="SemEspaamento"/>
        <w:jc w:val="center"/>
        <w:rPr>
          <w:b/>
          <w:szCs w:val="26"/>
        </w:rPr>
      </w:pPr>
      <w:r w:rsidRPr="002402A8">
        <w:rPr>
          <w:b/>
          <w:szCs w:val="26"/>
        </w:rPr>
        <w:t xml:space="preserve">PREGÃO ELETRÔNICO Nº </w:t>
      </w:r>
      <w:r w:rsidR="005642E6">
        <w:rPr>
          <w:b/>
          <w:szCs w:val="26"/>
        </w:rPr>
        <w:t>018</w:t>
      </w:r>
      <w:r w:rsidRPr="002402A8">
        <w:rPr>
          <w:b/>
          <w:szCs w:val="26"/>
        </w:rPr>
        <w:t>/20</w:t>
      </w:r>
      <w:r w:rsidR="0090039C">
        <w:rPr>
          <w:b/>
          <w:szCs w:val="26"/>
        </w:rPr>
        <w:t>2</w:t>
      </w:r>
      <w:r w:rsidR="007F4516">
        <w:rPr>
          <w:b/>
          <w:szCs w:val="26"/>
        </w:rPr>
        <w:t>5</w:t>
      </w:r>
    </w:p>
    <w:p w14:paraId="67067A7F" w14:textId="3FA0D9BC" w:rsidR="00BA727B" w:rsidRPr="002402A8" w:rsidRDefault="005642E6" w:rsidP="00BA727B">
      <w:pPr>
        <w:pStyle w:val="SemEspaamento"/>
        <w:jc w:val="center"/>
        <w:rPr>
          <w:b/>
          <w:szCs w:val="26"/>
        </w:rPr>
      </w:pPr>
      <w:r w:rsidRPr="002402A8">
        <w:rPr>
          <w:b/>
          <w:szCs w:val="26"/>
        </w:rPr>
        <w:t xml:space="preserve">PROCESSO </w:t>
      </w:r>
      <w:r>
        <w:rPr>
          <w:b/>
          <w:szCs w:val="26"/>
        </w:rPr>
        <w:t>N</w:t>
      </w:r>
      <w:r w:rsidR="00BA727B" w:rsidRPr="002402A8">
        <w:rPr>
          <w:b/>
          <w:szCs w:val="26"/>
        </w:rPr>
        <w:t>°</w:t>
      </w:r>
      <w:r>
        <w:rPr>
          <w:b/>
          <w:szCs w:val="26"/>
        </w:rPr>
        <w:t xml:space="preserve"> 042</w:t>
      </w:r>
      <w:r w:rsidR="00591E9F">
        <w:rPr>
          <w:b/>
          <w:szCs w:val="26"/>
        </w:rPr>
        <w:t>/202</w:t>
      </w:r>
      <w:r w:rsidR="007F4516">
        <w:rPr>
          <w:b/>
          <w:szCs w:val="26"/>
        </w:rPr>
        <w:t>5</w:t>
      </w:r>
    </w:p>
    <w:p w14:paraId="7E964415" w14:textId="77777777" w:rsidR="00BA727B" w:rsidRPr="002402A8" w:rsidRDefault="00BA727B" w:rsidP="00BA727B">
      <w:pPr>
        <w:pStyle w:val="SemEspaamento"/>
        <w:rPr>
          <w:szCs w:val="26"/>
        </w:rPr>
      </w:pPr>
    </w:p>
    <w:p w14:paraId="65BED3AF" w14:textId="77777777" w:rsidR="00BA727B" w:rsidRPr="002402A8" w:rsidRDefault="00BA727B" w:rsidP="00591E9F">
      <w:pPr>
        <w:pStyle w:val="SemEspaamento"/>
        <w:ind w:left="1843"/>
        <w:rPr>
          <w:szCs w:val="26"/>
        </w:rPr>
      </w:pPr>
      <w:r w:rsidRPr="002402A8">
        <w:rPr>
          <w:b/>
          <w:szCs w:val="26"/>
          <w:u w:val="single"/>
        </w:rPr>
        <w:t>Órgão Licitante:</w:t>
      </w:r>
      <w:r w:rsidRPr="002402A8">
        <w:rPr>
          <w:szCs w:val="26"/>
        </w:rPr>
        <w:t xml:space="preserve"> </w:t>
      </w:r>
      <w:r w:rsidR="00F47FD0">
        <w:rPr>
          <w:szCs w:val="26"/>
        </w:rPr>
        <w:t>S</w:t>
      </w:r>
      <w:r w:rsidR="00F47FD0" w:rsidRPr="00F47FD0">
        <w:rPr>
          <w:szCs w:val="26"/>
        </w:rPr>
        <w:t xml:space="preserve">ecretaria de </w:t>
      </w:r>
      <w:r w:rsidR="00F47FD0">
        <w:rPr>
          <w:szCs w:val="26"/>
        </w:rPr>
        <w:t>S</w:t>
      </w:r>
      <w:r w:rsidR="00F47FD0" w:rsidRPr="00F47FD0">
        <w:rPr>
          <w:szCs w:val="26"/>
        </w:rPr>
        <w:t>aúde</w:t>
      </w:r>
      <w:r w:rsidR="001B7149">
        <w:rPr>
          <w:szCs w:val="26"/>
        </w:rPr>
        <w:t>.</w:t>
      </w:r>
    </w:p>
    <w:p w14:paraId="64CBDCBA" w14:textId="77777777" w:rsidR="00BA727B" w:rsidRPr="002402A8" w:rsidRDefault="00BA727B" w:rsidP="00591E9F">
      <w:pPr>
        <w:pStyle w:val="SemEspaamento"/>
        <w:ind w:left="1843"/>
        <w:rPr>
          <w:szCs w:val="26"/>
        </w:rPr>
      </w:pPr>
      <w:r w:rsidRPr="002402A8">
        <w:rPr>
          <w:b/>
          <w:szCs w:val="26"/>
          <w:u w:val="single"/>
        </w:rPr>
        <w:t>Tipo:</w:t>
      </w:r>
      <w:r w:rsidRPr="002402A8">
        <w:rPr>
          <w:szCs w:val="26"/>
        </w:rPr>
        <w:t xml:space="preserve"> Menor </w:t>
      </w:r>
      <w:r w:rsidR="00F47FD0">
        <w:rPr>
          <w:szCs w:val="26"/>
        </w:rPr>
        <w:t>preço</w:t>
      </w:r>
      <w:r w:rsidRPr="002402A8">
        <w:rPr>
          <w:szCs w:val="26"/>
        </w:rPr>
        <w:t>.</w:t>
      </w:r>
    </w:p>
    <w:p w14:paraId="7BDFCAF2" w14:textId="77777777" w:rsidR="00BA727B" w:rsidRPr="002402A8" w:rsidRDefault="00BA727B" w:rsidP="00591E9F">
      <w:pPr>
        <w:pStyle w:val="SemEspaamento"/>
        <w:ind w:left="1843"/>
        <w:rPr>
          <w:rStyle w:val="Hyperlink"/>
          <w:color w:val="auto"/>
          <w:szCs w:val="26"/>
          <w:u w:val="none"/>
        </w:rPr>
      </w:pPr>
      <w:r w:rsidRPr="002402A8">
        <w:rPr>
          <w:b/>
          <w:szCs w:val="26"/>
          <w:u w:val="single"/>
        </w:rPr>
        <w:t>Publicação:</w:t>
      </w:r>
      <w:r w:rsidRPr="002402A8">
        <w:rPr>
          <w:szCs w:val="26"/>
        </w:rPr>
        <w:t xml:space="preserve"> Edital e seus anexos publicados na íntegra no </w:t>
      </w:r>
      <w:r w:rsidRPr="002402A8">
        <w:rPr>
          <w:rStyle w:val="Hyperlink"/>
          <w:color w:val="auto"/>
          <w:szCs w:val="26"/>
          <w:u w:val="none"/>
        </w:rPr>
        <w:t xml:space="preserve">Portal Nacional de Contratações Públicas, </w:t>
      </w:r>
      <w:r w:rsidR="00882535" w:rsidRPr="002402A8">
        <w:rPr>
          <w:rStyle w:val="Hyperlink"/>
          <w:color w:val="auto"/>
          <w:szCs w:val="26"/>
          <w:u w:val="none"/>
        </w:rPr>
        <w:t xml:space="preserve">no </w:t>
      </w:r>
      <w:r w:rsidRPr="002402A8">
        <w:rPr>
          <w:rStyle w:val="Hyperlink"/>
          <w:color w:val="auto"/>
          <w:szCs w:val="26"/>
          <w:u w:val="none"/>
        </w:rPr>
        <w:t>sítio eletrônico oficial do município (</w:t>
      </w:r>
      <w:r w:rsidR="00155BEC" w:rsidRPr="00155BEC">
        <w:rPr>
          <w:rStyle w:val="Hyperlink"/>
          <w:color w:val="auto"/>
          <w:szCs w:val="26"/>
          <w:u w:val="none"/>
        </w:rPr>
        <w:t>http://www.mariapolis.sp.gov.br/</w:t>
      </w:r>
      <w:r w:rsidRPr="002402A8">
        <w:rPr>
          <w:rStyle w:val="Hyperlink"/>
          <w:color w:val="auto"/>
          <w:szCs w:val="26"/>
          <w:u w:val="none"/>
        </w:rPr>
        <w:t>) e www.bll.org.br</w:t>
      </w:r>
      <w:r w:rsidR="003E46BE">
        <w:rPr>
          <w:rStyle w:val="Hyperlink"/>
          <w:color w:val="auto"/>
          <w:szCs w:val="26"/>
          <w:u w:val="none"/>
        </w:rPr>
        <w:t>;</w:t>
      </w:r>
      <w:r w:rsidRPr="002402A8">
        <w:rPr>
          <w:rStyle w:val="Hyperlink"/>
          <w:color w:val="auto"/>
          <w:szCs w:val="26"/>
          <w:u w:val="none"/>
        </w:rPr>
        <w:t xml:space="preserve"> e por extrato </w:t>
      </w:r>
      <w:r w:rsidR="003E46BE">
        <w:rPr>
          <w:rStyle w:val="Hyperlink"/>
          <w:color w:val="auto"/>
          <w:szCs w:val="26"/>
          <w:u w:val="none"/>
        </w:rPr>
        <w:t xml:space="preserve">no </w:t>
      </w:r>
      <w:r w:rsidR="00882535" w:rsidRPr="002402A8">
        <w:rPr>
          <w:rStyle w:val="Hyperlink"/>
          <w:color w:val="auto"/>
          <w:szCs w:val="26"/>
          <w:u w:val="none"/>
        </w:rPr>
        <w:t xml:space="preserve">Diário Oficial do Município e </w:t>
      </w:r>
      <w:r w:rsidR="00F33FDF">
        <w:rPr>
          <w:rStyle w:val="Hyperlink"/>
          <w:color w:val="auto"/>
          <w:szCs w:val="26"/>
          <w:u w:val="none"/>
        </w:rPr>
        <w:t>j</w:t>
      </w:r>
      <w:r w:rsidRPr="002402A8">
        <w:rPr>
          <w:rStyle w:val="Hyperlink"/>
          <w:color w:val="auto"/>
          <w:szCs w:val="26"/>
          <w:u w:val="none"/>
        </w:rPr>
        <w:t xml:space="preserve">ornal </w:t>
      </w:r>
      <w:r w:rsidR="001B7149">
        <w:rPr>
          <w:rStyle w:val="Hyperlink"/>
          <w:color w:val="auto"/>
          <w:szCs w:val="26"/>
          <w:u w:val="none"/>
        </w:rPr>
        <w:t>d</w:t>
      </w:r>
      <w:r w:rsidRPr="002402A8">
        <w:rPr>
          <w:rStyle w:val="Hyperlink"/>
          <w:color w:val="auto"/>
          <w:szCs w:val="26"/>
          <w:u w:val="none"/>
        </w:rPr>
        <w:t>iário de grande circulação</w:t>
      </w:r>
      <w:r w:rsidR="00882535" w:rsidRPr="002402A8">
        <w:rPr>
          <w:rStyle w:val="Hyperlink"/>
          <w:color w:val="auto"/>
          <w:szCs w:val="26"/>
          <w:u w:val="none"/>
        </w:rPr>
        <w:t>.</w:t>
      </w:r>
    </w:p>
    <w:p w14:paraId="53799E06" w14:textId="77777777" w:rsidR="00BA727B" w:rsidRPr="002402A8" w:rsidRDefault="001B7149" w:rsidP="00591E9F">
      <w:pPr>
        <w:pStyle w:val="SemEspaamento"/>
        <w:ind w:left="1843"/>
        <w:rPr>
          <w:szCs w:val="26"/>
        </w:rPr>
      </w:pPr>
      <w:r w:rsidRPr="002402A8">
        <w:rPr>
          <w:b/>
          <w:szCs w:val="26"/>
          <w:u w:val="single"/>
        </w:rPr>
        <w:t xml:space="preserve">Referência </w:t>
      </w:r>
      <w:r>
        <w:rPr>
          <w:b/>
          <w:szCs w:val="26"/>
          <w:u w:val="single"/>
        </w:rPr>
        <w:t>d</w:t>
      </w:r>
      <w:r w:rsidRPr="002402A8">
        <w:rPr>
          <w:b/>
          <w:szCs w:val="26"/>
          <w:u w:val="single"/>
        </w:rPr>
        <w:t>e Tempo</w:t>
      </w:r>
      <w:r w:rsidR="00BA727B" w:rsidRPr="002402A8">
        <w:rPr>
          <w:b/>
          <w:szCs w:val="26"/>
          <w:u w:val="single"/>
        </w:rPr>
        <w:t>:</w:t>
      </w:r>
      <w:r w:rsidR="00BA727B" w:rsidRPr="002402A8">
        <w:rPr>
          <w:szCs w:val="26"/>
        </w:rPr>
        <w:t xml:space="preserve"> horário de Brasília (DF).</w:t>
      </w:r>
    </w:p>
    <w:p w14:paraId="7BB02C9C" w14:textId="77777777" w:rsidR="00BA727B" w:rsidRPr="002402A8" w:rsidRDefault="001B7149" w:rsidP="00591E9F">
      <w:pPr>
        <w:pStyle w:val="SemEspaamento"/>
        <w:ind w:left="1843"/>
        <w:rPr>
          <w:szCs w:val="26"/>
        </w:rPr>
      </w:pPr>
      <w:r>
        <w:rPr>
          <w:b/>
          <w:szCs w:val="26"/>
          <w:u w:val="single"/>
        </w:rPr>
        <w:t>Local</w:t>
      </w:r>
      <w:r w:rsidR="00BA727B" w:rsidRPr="002402A8">
        <w:rPr>
          <w:b/>
          <w:szCs w:val="26"/>
          <w:u w:val="single"/>
        </w:rPr>
        <w:t>:</w:t>
      </w:r>
      <w:r w:rsidR="00BA727B" w:rsidRPr="002402A8">
        <w:rPr>
          <w:szCs w:val="26"/>
        </w:rPr>
        <w:t xml:space="preserve"> Portal: Bolsa de Licitações do Brasil – BLL  </w:t>
      </w:r>
      <w:hyperlink r:id="rId8" w:history="1">
        <w:r w:rsidR="00BA727B" w:rsidRPr="002402A8">
          <w:rPr>
            <w:rStyle w:val="Hyperlink"/>
            <w:color w:val="auto"/>
            <w:szCs w:val="26"/>
            <w:u w:val="none"/>
          </w:rPr>
          <w:t>www.bll.org.br</w:t>
        </w:r>
      </w:hyperlink>
    </w:p>
    <w:p w14:paraId="30AC541C" w14:textId="77777777" w:rsidR="00BA727B" w:rsidRPr="002402A8" w:rsidRDefault="00BA727B" w:rsidP="00BA727B">
      <w:pPr>
        <w:pStyle w:val="SemEspaamento"/>
        <w:rPr>
          <w:szCs w:val="26"/>
        </w:rPr>
      </w:pPr>
    </w:p>
    <w:p w14:paraId="5E237E54" w14:textId="707C6359" w:rsidR="00BA727B" w:rsidRDefault="00BA727B" w:rsidP="002978F6">
      <w:pPr>
        <w:pStyle w:val="SemEspaamento"/>
        <w:rPr>
          <w:szCs w:val="26"/>
        </w:rPr>
      </w:pPr>
      <w:r w:rsidRPr="002402A8">
        <w:rPr>
          <w:szCs w:val="26"/>
        </w:rPr>
        <w:t xml:space="preserve">Torna-se público que a </w:t>
      </w:r>
      <w:r w:rsidRPr="00B87993">
        <w:rPr>
          <w:b/>
          <w:szCs w:val="26"/>
        </w:rPr>
        <w:t xml:space="preserve">PREFEITURA MUNICIPAL DE </w:t>
      </w:r>
      <w:r w:rsidR="00B87993" w:rsidRPr="00B87993">
        <w:rPr>
          <w:b/>
          <w:szCs w:val="26"/>
        </w:rPr>
        <w:t>MARIÁPOLIS</w:t>
      </w:r>
      <w:r w:rsidRPr="002402A8">
        <w:rPr>
          <w:szCs w:val="26"/>
        </w:rPr>
        <w:t xml:space="preserve">, ESTADO DE SÃO PAULO, situada à </w:t>
      </w:r>
      <w:r w:rsidR="00B87993" w:rsidRPr="00B87993">
        <w:rPr>
          <w:szCs w:val="26"/>
        </w:rPr>
        <w:t>Av</w:t>
      </w:r>
      <w:r w:rsidR="002978F6">
        <w:rPr>
          <w:szCs w:val="26"/>
        </w:rPr>
        <w:t>enida</w:t>
      </w:r>
      <w:r w:rsidR="00B87993" w:rsidRPr="00B87993">
        <w:rPr>
          <w:szCs w:val="26"/>
        </w:rPr>
        <w:t xml:space="preserve"> Pref</w:t>
      </w:r>
      <w:r w:rsidR="00B87993">
        <w:rPr>
          <w:szCs w:val="26"/>
        </w:rPr>
        <w:t>eito</w:t>
      </w:r>
      <w:r w:rsidR="00B87993" w:rsidRPr="00B87993">
        <w:rPr>
          <w:szCs w:val="26"/>
        </w:rPr>
        <w:t xml:space="preserve"> Bernardo Meneghetti, </w:t>
      </w:r>
      <w:r w:rsidR="002978F6">
        <w:rPr>
          <w:szCs w:val="26"/>
        </w:rPr>
        <w:t xml:space="preserve">nº </w:t>
      </w:r>
      <w:r w:rsidR="00B87993" w:rsidRPr="00B87993">
        <w:rPr>
          <w:szCs w:val="26"/>
        </w:rPr>
        <w:t>800 - Centro</w:t>
      </w:r>
      <w:r w:rsidRPr="002402A8">
        <w:rPr>
          <w:szCs w:val="26"/>
        </w:rPr>
        <w:t xml:space="preserve">, na cidade de </w:t>
      </w:r>
      <w:r w:rsidR="00B87993">
        <w:rPr>
          <w:szCs w:val="26"/>
        </w:rPr>
        <w:t>Mariápolis</w:t>
      </w:r>
      <w:r w:rsidRPr="002402A8">
        <w:rPr>
          <w:szCs w:val="26"/>
        </w:rPr>
        <w:t>, Estado de São Paulo, neste ato representada pel</w:t>
      </w:r>
      <w:r w:rsidR="002978F6">
        <w:rPr>
          <w:szCs w:val="26"/>
        </w:rPr>
        <w:t>a</w:t>
      </w:r>
      <w:r w:rsidRPr="002402A8">
        <w:rPr>
          <w:szCs w:val="26"/>
        </w:rPr>
        <w:t xml:space="preserve"> </w:t>
      </w:r>
      <w:r w:rsidRPr="002978F6">
        <w:rPr>
          <w:szCs w:val="26"/>
        </w:rPr>
        <w:t>Sr.</w:t>
      </w:r>
      <w:r w:rsidR="002978F6" w:rsidRPr="002978F6">
        <w:rPr>
          <w:szCs w:val="26"/>
        </w:rPr>
        <w:t>ª</w:t>
      </w:r>
      <w:r w:rsidRPr="002978F6">
        <w:rPr>
          <w:szCs w:val="26"/>
        </w:rPr>
        <w:t xml:space="preserve"> </w:t>
      </w:r>
      <w:r w:rsidR="002978F6" w:rsidRPr="002978F6">
        <w:rPr>
          <w:szCs w:val="24"/>
        </w:rPr>
        <w:t>REGIANE CRISTINA PENHA,</w:t>
      </w:r>
      <w:r w:rsidR="002978F6">
        <w:rPr>
          <w:b/>
          <w:bCs/>
          <w:szCs w:val="24"/>
        </w:rPr>
        <w:t xml:space="preserve"> </w:t>
      </w:r>
      <w:r w:rsidR="002978F6" w:rsidRPr="00C46CF3">
        <w:rPr>
          <w:bCs/>
          <w:szCs w:val="24"/>
        </w:rPr>
        <w:t>Secretaria de Saúde</w:t>
      </w:r>
      <w:r w:rsidR="002978F6">
        <w:rPr>
          <w:bCs/>
          <w:szCs w:val="24"/>
        </w:rPr>
        <w:t>,</w:t>
      </w:r>
      <w:r w:rsidRPr="002402A8">
        <w:rPr>
          <w:szCs w:val="26"/>
        </w:rPr>
        <w:t xml:space="preserve"> realizará licitação, na modalidade PREGÃO ELETRÔNICO, nos termos da </w:t>
      </w:r>
      <w:hyperlink r:id="rId9" w:history="1">
        <w:r w:rsidRPr="002402A8">
          <w:rPr>
            <w:rStyle w:val="Hyperlink"/>
            <w:color w:val="auto"/>
            <w:szCs w:val="26"/>
            <w:u w:val="none"/>
          </w:rPr>
          <w:t>Lei nº 14.133, de 2021</w:t>
        </w:r>
      </w:hyperlink>
      <w:r w:rsidRPr="002402A8">
        <w:rPr>
          <w:szCs w:val="26"/>
        </w:rPr>
        <w:t>, e demais legislação aplicável e, ainda, de acordo com as condições estabelecidas neste Edital.</w:t>
      </w:r>
    </w:p>
    <w:p w14:paraId="12B23349" w14:textId="77777777" w:rsidR="00BA5A4B" w:rsidRPr="002402A8" w:rsidRDefault="00BA5A4B" w:rsidP="00BA727B">
      <w:pPr>
        <w:pStyle w:val="SemEspaamento"/>
        <w:rPr>
          <w:szCs w:val="26"/>
        </w:rPr>
      </w:pPr>
    </w:p>
    <w:p w14:paraId="59663808" w14:textId="1B802E2C" w:rsidR="00BA727B" w:rsidRPr="002402A8" w:rsidRDefault="00BA727B" w:rsidP="00BA727B">
      <w:pPr>
        <w:pStyle w:val="SemEspaamento"/>
        <w:rPr>
          <w:szCs w:val="26"/>
        </w:rPr>
      </w:pPr>
      <w:r w:rsidRPr="002978F6">
        <w:rPr>
          <w:szCs w:val="26"/>
        </w:rPr>
        <w:t xml:space="preserve">A sessão de processamento do Pregão será realizada na data de </w:t>
      </w:r>
      <w:r w:rsidR="002978F6" w:rsidRPr="002978F6">
        <w:rPr>
          <w:szCs w:val="26"/>
        </w:rPr>
        <w:t>06</w:t>
      </w:r>
      <w:r w:rsidRPr="002978F6">
        <w:rPr>
          <w:szCs w:val="26"/>
        </w:rPr>
        <w:t xml:space="preserve"> de </w:t>
      </w:r>
      <w:r w:rsidR="002978F6" w:rsidRPr="002978F6">
        <w:rPr>
          <w:szCs w:val="26"/>
        </w:rPr>
        <w:t>outubro</w:t>
      </w:r>
      <w:r w:rsidRPr="002978F6">
        <w:rPr>
          <w:szCs w:val="26"/>
        </w:rPr>
        <w:t xml:space="preserve"> de 202</w:t>
      </w:r>
      <w:r w:rsidR="00F47FD0" w:rsidRPr="002978F6">
        <w:rPr>
          <w:szCs w:val="26"/>
        </w:rPr>
        <w:t>5</w:t>
      </w:r>
      <w:r w:rsidRPr="002978F6">
        <w:rPr>
          <w:szCs w:val="26"/>
        </w:rPr>
        <w:t xml:space="preserve">, às </w:t>
      </w:r>
      <w:r w:rsidR="002978F6">
        <w:rPr>
          <w:szCs w:val="26"/>
        </w:rPr>
        <w:t>09:00</w:t>
      </w:r>
      <w:r w:rsidRPr="002402A8">
        <w:rPr>
          <w:szCs w:val="26"/>
        </w:rPr>
        <w:t xml:space="preserve"> horas, por meio de Sistema Eletrônico, e será conduzida pelo Pregoeiro com o auxílio da Equipe de Apoio, designados nos autos do Processo em epígrafe.</w:t>
      </w:r>
    </w:p>
    <w:p w14:paraId="418073CE" w14:textId="77777777" w:rsidR="00BA727B" w:rsidRPr="002402A8" w:rsidRDefault="00BA727B" w:rsidP="00BA727B">
      <w:pPr>
        <w:pStyle w:val="SemEspaamento"/>
        <w:rPr>
          <w:szCs w:val="26"/>
        </w:rPr>
      </w:pPr>
    </w:p>
    <w:p w14:paraId="77E78B10" w14:textId="77777777" w:rsidR="00BA727B" w:rsidRPr="002978F6" w:rsidRDefault="00BA727B" w:rsidP="00BA727B">
      <w:pPr>
        <w:pStyle w:val="SemEspaamento"/>
        <w:rPr>
          <w:szCs w:val="26"/>
        </w:rPr>
      </w:pPr>
      <w:r w:rsidRPr="002402A8">
        <w:rPr>
          <w:szCs w:val="26"/>
        </w:rPr>
        <w:t xml:space="preserve">As propostas </w:t>
      </w:r>
      <w:r w:rsidRPr="002978F6">
        <w:rPr>
          <w:szCs w:val="26"/>
        </w:rPr>
        <w:t>deverão obedecer às especificações deste instrumento convocatório e anexos que dele fazem parte integrante.</w:t>
      </w:r>
    </w:p>
    <w:p w14:paraId="08CECDDE" w14:textId="77777777" w:rsidR="00BA727B" w:rsidRPr="002978F6" w:rsidRDefault="00BA727B" w:rsidP="00BA727B">
      <w:pPr>
        <w:pStyle w:val="SemEspaamento"/>
        <w:rPr>
          <w:szCs w:val="26"/>
        </w:rPr>
      </w:pPr>
    </w:p>
    <w:p w14:paraId="00BC643E" w14:textId="17802237" w:rsidR="00BA727B" w:rsidRPr="002978F6" w:rsidRDefault="00BA727B" w:rsidP="00BA727B">
      <w:pPr>
        <w:pStyle w:val="SemEspaamento"/>
        <w:rPr>
          <w:szCs w:val="26"/>
        </w:rPr>
      </w:pPr>
      <w:r w:rsidRPr="002978F6">
        <w:rPr>
          <w:szCs w:val="26"/>
        </w:rPr>
        <w:t xml:space="preserve">As propostas devem ser apresentadas no portal Bolsa de Licitações do Brasil-BLL até as </w:t>
      </w:r>
      <w:r w:rsidR="002978F6" w:rsidRPr="002978F6">
        <w:rPr>
          <w:szCs w:val="26"/>
        </w:rPr>
        <w:t>08:20</w:t>
      </w:r>
      <w:r w:rsidRPr="002978F6">
        <w:rPr>
          <w:szCs w:val="26"/>
        </w:rPr>
        <w:t xml:space="preserve"> horas do dia </w:t>
      </w:r>
      <w:r w:rsidR="002978F6" w:rsidRPr="002978F6">
        <w:rPr>
          <w:szCs w:val="26"/>
        </w:rPr>
        <w:t>06/10/2025</w:t>
      </w:r>
      <w:r w:rsidRPr="002978F6">
        <w:rPr>
          <w:szCs w:val="26"/>
        </w:rPr>
        <w:t>.</w:t>
      </w:r>
    </w:p>
    <w:p w14:paraId="565E408A" w14:textId="77777777" w:rsidR="00BA727B" w:rsidRPr="002978F6" w:rsidRDefault="00BA727B" w:rsidP="00BA727B">
      <w:pPr>
        <w:pStyle w:val="SemEspaamento"/>
        <w:rPr>
          <w:szCs w:val="26"/>
        </w:rPr>
      </w:pPr>
    </w:p>
    <w:p w14:paraId="78DED9CE" w14:textId="2C85D75D" w:rsidR="00BA727B" w:rsidRPr="002978F6" w:rsidRDefault="00BA727B" w:rsidP="00BA727B">
      <w:pPr>
        <w:pStyle w:val="SemEspaamento"/>
        <w:rPr>
          <w:szCs w:val="26"/>
        </w:rPr>
      </w:pPr>
      <w:r w:rsidRPr="002978F6">
        <w:rPr>
          <w:szCs w:val="26"/>
        </w:rPr>
        <w:t xml:space="preserve">A sessão de processamento do Pregão será realizada no Portal: Bolsa de Licitações do Brasil – BLL  </w:t>
      </w:r>
      <w:hyperlink r:id="rId10" w:history="1">
        <w:r w:rsidRPr="002978F6">
          <w:rPr>
            <w:rStyle w:val="Hyperlink"/>
            <w:color w:val="auto"/>
            <w:szCs w:val="26"/>
            <w:u w:val="none"/>
          </w:rPr>
          <w:t>www.bll.org.br</w:t>
        </w:r>
      </w:hyperlink>
      <w:r w:rsidRPr="002978F6">
        <w:rPr>
          <w:szCs w:val="26"/>
        </w:rPr>
        <w:t xml:space="preserve">, com início da sessão de disputa de preços às </w:t>
      </w:r>
      <w:r w:rsidR="002978F6" w:rsidRPr="002978F6">
        <w:rPr>
          <w:szCs w:val="26"/>
        </w:rPr>
        <w:t xml:space="preserve">09:00 </w:t>
      </w:r>
      <w:r w:rsidRPr="002978F6">
        <w:rPr>
          <w:szCs w:val="26"/>
        </w:rPr>
        <w:t>horas do dia</w:t>
      </w:r>
      <w:r w:rsidR="002978F6" w:rsidRPr="002978F6">
        <w:rPr>
          <w:szCs w:val="26"/>
        </w:rPr>
        <w:t xml:space="preserve"> 06/10/</w:t>
      </w:r>
      <w:r w:rsidRPr="002978F6">
        <w:rPr>
          <w:szCs w:val="26"/>
        </w:rPr>
        <w:t>202</w:t>
      </w:r>
      <w:r w:rsidR="00F47FD0" w:rsidRPr="002978F6">
        <w:rPr>
          <w:szCs w:val="26"/>
        </w:rPr>
        <w:t>5</w:t>
      </w:r>
      <w:r w:rsidRPr="002978F6">
        <w:rPr>
          <w:szCs w:val="26"/>
        </w:rPr>
        <w:t>.</w:t>
      </w:r>
      <w:bookmarkStart w:id="0" w:name="_Toc122606103"/>
      <w:bookmarkStart w:id="1" w:name="_Hlk150500190"/>
    </w:p>
    <w:p w14:paraId="185699D1" w14:textId="77777777" w:rsidR="00BA727B" w:rsidRPr="002402A8" w:rsidRDefault="00BA727B" w:rsidP="00BA727B">
      <w:pPr>
        <w:pStyle w:val="SemEspaamento"/>
        <w:rPr>
          <w:szCs w:val="26"/>
          <w:highlight w:val="yellow"/>
        </w:rPr>
      </w:pPr>
    </w:p>
    <w:p w14:paraId="4D57A2A5" w14:textId="77777777" w:rsidR="00BA727B" w:rsidRPr="002402A8" w:rsidRDefault="00BA727B" w:rsidP="00BA727B">
      <w:pPr>
        <w:pStyle w:val="SemEspaamento"/>
        <w:rPr>
          <w:b/>
          <w:szCs w:val="26"/>
        </w:rPr>
      </w:pPr>
      <w:r w:rsidRPr="002402A8">
        <w:rPr>
          <w:b/>
          <w:szCs w:val="26"/>
        </w:rPr>
        <w:t>1.</w:t>
      </w:r>
      <w:r w:rsidRPr="002402A8">
        <w:rPr>
          <w:b/>
          <w:szCs w:val="26"/>
        </w:rPr>
        <w:tab/>
        <w:t>DO OBJETO</w:t>
      </w:r>
      <w:bookmarkEnd w:id="0"/>
    </w:p>
    <w:bookmarkEnd w:id="1"/>
    <w:p w14:paraId="360764DD" w14:textId="77777777" w:rsidR="00BA727B" w:rsidRPr="002402A8" w:rsidRDefault="00BA727B" w:rsidP="00BA727B">
      <w:pPr>
        <w:pStyle w:val="SemEspaamento"/>
        <w:rPr>
          <w:szCs w:val="26"/>
        </w:rPr>
      </w:pPr>
    </w:p>
    <w:p w14:paraId="54B552B8" w14:textId="77777777" w:rsidR="00BA727B" w:rsidRDefault="00BA727B" w:rsidP="00BA727B">
      <w:pPr>
        <w:pStyle w:val="SemEspaamento"/>
        <w:rPr>
          <w:szCs w:val="26"/>
        </w:rPr>
      </w:pPr>
      <w:r w:rsidRPr="002402A8">
        <w:rPr>
          <w:szCs w:val="26"/>
        </w:rPr>
        <w:t>1.1</w:t>
      </w:r>
      <w:r w:rsidRPr="002402A8">
        <w:rPr>
          <w:szCs w:val="26"/>
        </w:rPr>
        <w:tab/>
        <w:t xml:space="preserve">O objeto da presente licitação é a </w:t>
      </w:r>
      <w:r w:rsidR="00F47FD0" w:rsidRPr="00F47FD0">
        <w:rPr>
          <w:b/>
          <w:szCs w:val="26"/>
        </w:rPr>
        <w:t>CONTRATAÇÃO DE EMPRESA ESPECIALIZADA NA PRESTAÇÃO DE SERVIÇO DE LAVAGEM E HIGIENIZAÇÃO AUTOMOTIVAS, SOB DEMANDA, DOS VEÍCULOS PERTENCENTES A FROTA DA PREFEITURA MUNICIPAL DE MARIÁPOLIS/SP</w:t>
      </w:r>
      <w:r w:rsidR="00BA5A4B">
        <w:rPr>
          <w:szCs w:val="26"/>
        </w:rPr>
        <w:t xml:space="preserve">, </w:t>
      </w:r>
      <w:r w:rsidR="00BA5A4B" w:rsidRPr="00BA5A4B">
        <w:rPr>
          <w:szCs w:val="26"/>
        </w:rPr>
        <w:t>de acordo com as especificações</w:t>
      </w:r>
      <w:r w:rsidR="00BA5A4B">
        <w:rPr>
          <w:szCs w:val="26"/>
        </w:rPr>
        <w:t xml:space="preserve"> contidas no item 1 do </w:t>
      </w:r>
      <w:r w:rsidR="00B87993">
        <w:rPr>
          <w:szCs w:val="26"/>
        </w:rPr>
        <w:t>T</w:t>
      </w:r>
      <w:r w:rsidR="00BA5A4B">
        <w:rPr>
          <w:szCs w:val="26"/>
        </w:rPr>
        <w:t xml:space="preserve">ermo de </w:t>
      </w:r>
      <w:r w:rsidR="00B87993">
        <w:rPr>
          <w:szCs w:val="26"/>
        </w:rPr>
        <w:t>R</w:t>
      </w:r>
      <w:r w:rsidR="00BA5A4B">
        <w:rPr>
          <w:szCs w:val="26"/>
        </w:rPr>
        <w:t xml:space="preserve">eferência, </w:t>
      </w:r>
      <w:r w:rsidR="00BA5A4B" w:rsidRPr="002402A8">
        <w:rPr>
          <w:szCs w:val="26"/>
        </w:rPr>
        <w:t>constantes do Anexo I deste Edital</w:t>
      </w:r>
      <w:r w:rsidR="00BA5A4B">
        <w:rPr>
          <w:szCs w:val="26"/>
        </w:rPr>
        <w:t>.</w:t>
      </w:r>
    </w:p>
    <w:p w14:paraId="4B332DEA" w14:textId="77777777" w:rsidR="00BA5A4B" w:rsidRPr="002402A8" w:rsidRDefault="00BA5A4B" w:rsidP="00BA727B">
      <w:pPr>
        <w:pStyle w:val="SemEspaamento"/>
        <w:rPr>
          <w:szCs w:val="26"/>
        </w:rPr>
      </w:pPr>
    </w:p>
    <w:p w14:paraId="05755862" w14:textId="77777777" w:rsidR="00BA727B" w:rsidRPr="002402A8" w:rsidRDefault="00BA727B" w:rsidP="00BA727B">
      <w:pPr>
        <w:pStyle w:val="SemEspaamento"/>
        <w:rPr>
          <w:b/>
          <w:szCs w:val="26"/>
        </w:rPr>
      </w:pPr>
      <w:bookmarkStart w:id="2" w:name="_Toc122606104"/>
      <w:r w:rsidRPr="002402A8">
        <w:rPr>
          <w:b/>
          <w:szCs w:val="26"/>
        </w:rPr>
        <w:t>2.</w:t>
      </w:r>
      <w:r w:rsidRPr="002402A8">
        <w:rPr>
          <w:b/>
          <w:szCs w:val="26"/>
        </w:rPr>
        <w:tab/>
        <w:t>DA PARTICIPAÇÃO NA LICITAÇÃO</w:t>
      </w:r>
      <w:bookmarkEnd w:id="2"/>
    </w:p>
    <w:p w14:paraId="01CC4A13" w14:textId="77777777" w:rsidR="00BA727B" w:rsidRPr="002402A8" w:rsidRDefault="00BA727B" w:rsidP="00822B2B">
      <w:pPr>
        <w:pStyle w:val="SemEspaamento"/>
        <w:rPr>
          <w:szCs w:val="26"/>
        </w:rPr>
      </w:pPr>
    </w:p>
    <w:p w14:paraId="15425D4C" w14:textId="77777777" w:rsidR="00BA727B" w:rsidRDefault="00BA727B" w:rsidP="00822B2B">
      <w:pPr>
        <w:pStyle w:val="SemEspaamento"/>
        <w:rPr>
          <w:szCs w:val="26"/>
        </w:rPr>
      </w:pPr>
      <w:r w:rsidRPr="002402A8">
        <w:rPr>
          <w:szCs w:val="26"/>
        </w:rPr>
        <w:t>2.1</w:t>
      </w:r>
      <w:r w:rsidRPr="002402A8">
        <w:rPr>
          <w:szCs w:val="26"/>
        </w:rPr>
        <w:tab/>
        <w:t>Poderão participar da presente licitação interessados cujo ramo de atividade seja compatível com o objeto desta licitação.</w:t>
      </w:r>
    </w:p>
    <w:p w14:paraId="2E01EE66" w14:textId="77777777" w:rsidR="00B87993" w:rsidRPr="002402A8" w:rsidRDefault="00B87993" w:rsidP="00822B2B">
      <w:pPr>
        <w:pStyle w:val="SemEspaamento"/>
        <w:rPr>
          <w:szCs w:val="26"/>
        </w:rPr>
      </w:pPr>
    </w:p>
    <w:p w14:paraId="1B239BF8" w14:textId="77777777" w:rsidR="00BA727B" w:rsidRPr="002402A8" w:rsidRDefault="00BA727B" w:rsidP="00822B2B">
      <w:pPr>
        <w:pStyle w:val="SemEspaamento"/>
        <w:rPr>
          <w:szCs w:val="26"/>
        </w:rPr>
      </w:pPr>
      <w:bookmarkStart w:id="3" w:name="_Ref117000692"/>
      <w:r w:rsidRPr="002402A8">
        <w:rPr>
          <w:szCs w:val="26"/>
        </w:rPr>
        <w:lastRenderedPageBreak/>
        <w:t>2.</w:t>
      </w:r>
      <w:r w:rsidR="00B87993">
        <w:rPr>
          <w:szCs w:val="26"/>
        </w:rPr>
        <w:t>2</w:t>
      </w:r>
      <w:r w:rsidRPr="002402A8">
        <w:rPr>
          <w:szCs w:val="26"/>
        </w:rPr>
        <w:tab/>
        <w:t>Não poderão disputar esta licitação:</w:t>
      </w:r>
      <w:bookmarkEnd w:id="3"/>
    </w:p>
    <w:p w14:paraId="40233590" w14:textId="77777777" w:rsidR="00BA727B" w:rsidRPr="002402A8" w:rsidRDefault="00BA727B" w:rsidP="00822B2B">
      <w:pPr>
        <w:pStyle w:val="SemEspaamento"/>
        <w:rPr>
          <w:szCs w:val="26"/>
        </w:rPr>
      </w:pPr>
      <w:bookmarkStart w:id="4" w:name="_Ref113883338"/>
      <w:r w:rsidRPr="002402A8">
        <w:rPr>
          <w:szCs w:val="26"/>
        </w:rPr>
        <w:t>2.</w:t>
      </w:r>
      <w:r w:rsidR="00B87993">
        <w:rPr>
          <w:szCs w:val="26"/>
        </w:rPr>
        <w:t>2</w:t>
      </w:r>
      <w:r w:rsidRPr="002402A8">
        <w:rPr>
          <w:szCs w:val="26"/>
        </w:rPr>
        <w:t>.1</w:t>
      </w:r>
      <w:r w:rsidRPr="002402A8">
        <w:rPr>
          <w:szCs w:val="26"/>
        </w:rPr>
        <w:tab/>
        <w:t>aquele que não atenda às condições deste Edital e seu(s) anexo(s);</w:t>
      </w:r>
    </w:p>
    <w:p w14:paraId="21CA9F32" w14:textId="77777777" w:rsidR="00BA727B" w:rsidRPr="002402A8" w:rsidRDefault="00BA727B" w:rsidP="00822B2B">
      <w:pPr>
        <w:pStyle w:val="SemEspaamento"/>
        <w:rPr>
          <w:szCs w:val="26"/>
        </w:rPr>
      </w:pPr>
      <w:bookmarkStart w:id="5" w:name="_Ref113883003"/>
      <w:bookmarkEnd w:id="4"/>
      <w:proofErr w:type="gramStart"/>
      <w:r w:rsidRPr="002402A8">
        <w:rPr>
          <w:szCs w:val="26"/>
        </w:rPr>
        <w:t>2.</w:t>
      </w:r>
      <w:r w:rsidR="00B87993">
        <w:rPr>
          <w:szCs w:val="26"/>
        </w:rPr>
        <w:t>2</w:t>
      </w:r>
      <w:r w:rsidRPr="002402A8">
        <w:rPr>
          <w:szCs w:val="26"/>
        </w:rPr>
        <w:t>.2</w:t>
      </w:r>
      <w:r w:rsidRPr="002402A8">
        <w:rPr>
          <w:szCs w:val="26"/>
        </w:rPr>
        <w:tab/>
        <w:t>pessoa</w:t>
      </w:r>
      <w:proofErr w:type="gramEnd"/>
      <w:r w:rsidRPr="002402A8">
        <w:rPr>
          <w:szCs w:val="26"/>
        </w:rPr>
        <w:t xml:space="preserve"> física ou jurídica que se encontre, ao tempo da licitação, impossibilitada de participar da licitação em decorrência de sanção que lhe foi imposta;</w:t>
      </w:r>
      <w:bookmarkEnd w:id="5"/>
    </w:p>
    <w:p w14:paraId="7549F862" w14:textId="77777777" w:rsidR="00BA727B" w:rsidRPr="002402A8" w:rsidRDefault="00822B2B" w:rsidP="00822B2B">
      <w:pPr>
        <w:pStyle w:val="SemEspaamento"/>
        <w:rPr>
          <w:szCs w:val="26"/>
        </w:rPr>
      </w:pPr>
      <w:r w:rsidRPr="002402A8">
        <w:rPr>
          <w:szCs w:val="26"/>
        </w:rPr>
        <w:t>2.</w:t>
      </w:r>
      <w:r w:rsidR="00B87993">
        <w:rPr>
          <w:szCs w:val="26"/>
        </w:rPr>
        <w:t>2</w:t>
      </w:r>
      <w:r w:rsidRPr="002402A8">
        <w:rPr>
          <w:szCs w:val="26"/>
        </w:rPr>
        <w:t>.3</w:t>
      </w:r>
      <w:r w:rsidRPr="002402A8">
        <w:rPr>
          <w:szCs w:val="26"/>
        </w:rPr>
        <w:tab/>
      </w:r>
      <w:r w:rsidR="00BA727B" w:rsidRPr="002402A8">
        <w:rPr>
          <w:szCs w:val="26"/>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CAC2C9" w14:textId="77777777" w:rsidR="00BA727B" w:rsidRPr="002402A8" w:rsidRDefault="00822B2B" w:rsidP="00822B2B">
      <w:pPr>
        <w:pStyle w:val="SemEspaamento"/>
        <w:rPr>
          <w:szCs w:val="26"/>
        </w:rPr>
      </w:pPr>
      <w:bookmarkStart w:id="6" w:name="_Ref113883579"/>
      <w:r w:rsidRPr="002402A8">
        <w:rPr>
          <w:szCs w:val="26"/>
        </w:rPr>
        <w:t>2.</w:t>
      </w:r>
      <w:r w:rsidR="00B87993">
        <w:rPr>
          <w:szCs w:val="26"/>
        </w:rPr>
        <w:t>2</w:t>
      </w:r>
      <w:r w:rsidRPr="002402A8">
        <w:rPr>
          <w:szCs w:val="26"/>
        </w:rPr>
        <w:t>.4</w:t>
      </w:r>
      <w:r w:rsidRPr="002402A8">
        <w:rPr>
          <w:szCs w:val="26"/>
        </w:rPr>
        <w:tab/>
      </w:r>
      <w:r w:rsidR="00BA727B" w:rsidRPr="002402A8">
        <w:rPr>
          <w:szCs w:val="26"/>
        </w:rPr>
        <w:t>empresas controladoras, controladas ou coligadas, nos termos da Lei nº 6.404, de 15 de dezembro de 1976, concorrendo entre si;</w:t>
      </w:r>
      <w:bookmarkEnd w:id="6"/>
    </w:p>
    <w:p w14:paraId="4A9F642C" w14:textId="77777777" w:rsidR="00BA727B" w:rsidRPr="002402A8" w:rsidRDefault="00822B2B" w:rsidP="00822B2B">
      <w:pPr>
        <w:pStyle w:val="SemEspaamento"/>
        <w:rPr>
          <w:szCs w:val="26"/>
        </w:rPr>
      </w:pPr>
      <w:proofErr w:type="gramStart"/>
      <w:r w:rsidRPr="002402A8">
        <w:rPr>
          <w:szCs w:val="26"/>
        </w:rPr>
        <w:t>2.</w:t>
      </w:r>
      <w:r w:rsidR="00B87993">
        <w:rPr>
          <w:szCs w:val="26"/>
        </w:rPr>
        <w:t>2</w:t>
      </w:r>
      <w:r w:rsidRPr="002402A8">
        <w:rPr>
          <w:szCs w:val="26"/>
        </w:rPr>
        <w:t>.5</w:t>
      </w:r>
      <w:r w:rsidRPr="002402A8">
        <w:rPr>
          <w:szCs w:val="26"/>
        </w:rPr>
        <w:tab/>
      </w:r>
      <w:r w:rsidR="00BA727B" w:rsidRPr="002402A8">
        <w:rPr>
          <w:szCs w:val="26"/>
        </w:rPr>
        <w:t>pessoa</w:t>
      </w:r>
      <w:proofErr w:type="gramEnd"/>
      <w:r w:rsidR="00BA727B" w:rsidRPr="002402A8">
        <w:rPr>
          <w:szCs w:val="26"/>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FD2CCF1" w14:textId="77777777" w:rsidR="00BA727B" w:rsidRPr="002402A8" w:rsidRDefault="00822B2B" w:rsidP="00822B2B">
      <w:pPr>
        <w:pStyle w:val="SemEspaamento"/>
        <w:rPr>
          <w:szCs w:val="26"/>
        </w:rPr>
      </w:pPr>
      <w:bookmarkStart w:id="7" w:name="_Ref113962336"/>
      <w:proofErr w:type="gramStart"/>
      <w:r w:rsidRPr="002402A8">
        <w:rPr>
          <w:szCs w:val="26"/>
        </w:rPr>
        <w:t>2.</w:t>
      </w:r>
      <w:r w:rsidR="00B87993">
        <w:rPr>
          <w:szCs w:val="26"/>
        </w:rPr>
        <w:t>2</w:t>
      </w:r>
      <w:r w:rsidRPr="002402A8">
        <w:rPr>
          <w:szCs w:val="26"/>
        </w:rPr>
        <w:t>.6</w:t>
      </w:r>
      <w:r w:rsidRPr="002402A8">
        <w:rPr>
          <w:szCs w:val="26"/>
        </w:rPr>
        <w:tab/>
      </w:r>
      <w:r w:rsidR="00BA727B" w:rsidRPr="002402A8">
        <w:rPr>
          <w:szCs w:val="26"/>
        </w:rPr>
        <w:t>agente</w:t>
      </w:r>
      <w:proofErr w:type="gramEnd"/>
      <w:r w:rsidR="00BA727B" w:rsidRPr="002402A8">
        <w:rPr>
          <w:szCs w:val="26"/>
        </w:rPr>
        <w:t xml:space="preserve"> público do órgão ou entidade licitante;</w:t>
      </w:r>
      <w:bookmarkEnd w:id="7"/>
    </w:p>
    <w:p w14:paraId="350D150A" w14:textId="77777777" w:rsidR="00BA727B" w:rsidRPr="002402A8" w:rsidRDefault="00822B2B" w:rsidP="00822B2B">
      <w:pPr>
        <w:pStyle w:val="SemEspaamento"/>
        <w:rPr>
          <w:szCs w:val="26"/>
        </w:rPr>
      </w:pPr>
      <w:r w:rsidRPr="002402A8">
        <w:rPr>
          <w:szCs w:val="26"/>
        </w:rPr>
        <w:t>2.</w:t>
      </w:r>
      <w:r w:rsidR="00B87993">
        <w:rPr>
          <w:szCs w:val="26"/>
        </w:rPr>
        <w:t>2</w:t>
      </w:r>
      <w:r w:rsidRPr="002402A8">
        <w:rPr>
          <w:szCs w:val="26"/>
        </w:rPr>
        <w:t>.7</w:t>
      </w:r>
      <w:r w:rsidRPr="002402A8">
        <w:rPr>
          <w:szCs w:val="26"/>
        </w:rPr>
        <w:tab/>
        <w:t>o</w:t>
      </w:r>
      <w:r w:rsidR="00BA727B" w:rsidRPr="002402A8">
        <w:rPr>
          <w:szCs w:val="26"/>
        </w:rPr>
        <w:t>rganizações da Sociedade Civil de Interesse Público - OSCIP, atuando nessa condição;</w:t>
      </w:r>
    </w:p>
    <w:p w14:paraId="51ECF227" w14:textId="77777777" w:rsidR="00BA727B" w:rsidRPr="002402A8" w:rsidRDefault="00822B2B" w:rsidP="00822B2B">
      <w:pPr>
        <w:pStyle w:val="SemEspaamento"/>
        <w:rPr>
          <w:szCs w:val="26"/>
        </w:rPr>
      </w:pPr>
      <w:r w:rsidRPr="002402A8">
        <w:rPr>
          <w:szCs w:val="26"/>
        </w:rPr>
        <w:t>2.</w:t>
      </w:r>
      <w:r w:rsidR="00B87993">
        <w:rPr>
          <w:szCs w:val="26"/>
        </w:rPr>
        <w:t>2</w:t>
      </w:r>
      <w:r w:rsidRPr="002402A8">
        <w:rPr>
          <w:szCs w:val="26"/>
        </w:rPr>
        <w:t>.8</w:t>
      </w:r>
      <w:r w:rsidRPr="002402A8">
        <w:rPr>
          <w:szCs w:val="26"/>
        </w:rPr>
        <w:tab/>
        <w:t xml:space="preserve"> n</w:t>
      </w:r>
      <w:r w:rsidR="00BA727B" w:rsidRPr="002402A8">
        <w:rPr>
          <w:szCs w:val="26"/>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BA727B" w:rsidRPr="002402A8">
          <w:rPr>
            <w:rStyle w:val="Hyperlink"/>
            <w:color w:val="auto"/>
            <w:szCs w:val="26"/>
            <w:u w:val="none"/>
          </w:rPr>
          <w:t>§ 1º do art. 9º da Lei nº 14.133, de 2021</w:t>
        </w:r>
      </w:hyperlink>
      <w:r w:rsidR="00BA727B" w:rsidRPr="002402A8">
        <w:rPr>
          <w:szCs w:val="26"/>
        </w:rPr>
        <w:t>.</w:t>
      </w:r>
    </w:p>
    <w:p w14:paraId="0A12B3FD" w14:textId="77777777" w:rsidR="00822B2B" w:rsidRPr="002402A8" w:rsidRDefault="00822B2B" w:rsidP="00822B2B">
      <w:pPr>
        <w:pStyle w:val="SemEspaamento"/>
        <w:rPr>
          <w:szCs w:val="26"/>
        </w:rPr>
      </w:pPr>
    </w:p>
    <w:p w14:paraId="0A8FA105" w14:textId="77777777" w:rsidR="00BA727B" w:rsidRPr="002402A8" w:rsidRDefault="00822B2B" w:rsidP="00822B2B">
      <w:pPr>
        <w:pStyle w:val="SemEspaamento"/>
        <w:rPr>
          <w:szCs w:val="26"/>
        </w:rPr>
      </w:pPr>
      <w:r w:rsidRPr="002402A8">
        <w:rPr>
          <w:szCs w:val="26"/>
        </w:rPr>
        <w:t>2.</w:t>
      </w:r>
      <w:r w:rsidR="00B87993">
        <w:rPr>
          <w:szCs w:val="26"/>
        </w:rPr>
        <w:t>3</w:t>
      </w:r>
      <w:r w:rsidRPr="002402A8">
        <w:rPr>
          <w:szCs w:val="26"/>
        </w:rPr>
        <w:tab/>
      </w:r>
      <w:r w:rsidR="00BA727B" w:rsidRPr="002402A8">
        <w:rPr>
          <w:szCs w:val="26"/>
        </w:rPr>
        <w:t>O impedimento de que trata o item 2.</w:t>
      </w:r>
      <w:r w:rsidR="00B87993">
        <w:rPr>
          <w:szCs w:val="26"/>
        </w:rPr>
        <w:t>2</w:t>
      </w:r>
      <w:r w:rsidR="00BA727B" w:rsidRPr="002402A8">
        <w:rPr>
          <w:szCs w:val="26"/>
        </w:rPr>
        <w:t>.5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320E175" w14:textId="77777777" w:rsidR="00822B2B" w:rsidRPr="002402A8" w:rsidRDefault="00822B2B" w:rsidP="00822B2B">
      <w:pPr>
        <w:pStyle w:val="SemEspaamento"/>
      </w:pPr>
    </w:p>
    <w:p w14:paraId="5F761886" w14:textId="77777777" w:rsidR="00BA727B" w:rsidRPr="002402A8" w:rsidRDefault="00BA727B" w:rsidP="00822B2B">
      <w:pPr>
        <w:pStyle w:val="SemEspaamento"/>
        <w:rPr>
          <w:rStyle w:val="Forte"/>
          <w:bCs w:val="0"/>
        </w:rPr>
      </w:pPr>
      <w:r w:rsidRPr="002402A8">
        <w:rPr>
          <w:rStyle w:val="Forte"/>
          <w:bCs w:val="0"/>
        </w:rPr>
        <w:t>3</w:t>
      </w:r>
      <w:r w:rsidR="00822B2B" w:rsidRPr="002402A8">
        <w:rPr>
          <w:rStyle w:val="Forte"/>
          <w:bCs w:val="0"/>
        </w:rPr>
        <w:tab/>
      </w:r>
      <w:r w:rsidRPr="002402A8">
        <w:rPr>
          <w:rStyle w:val="Forte"/>
          <w:bCs w:val="0"/>
        </w:rPr>
        <w:t>DO CREDENCIAMENTO</w:t>
      </w:r>
    </w:p>
    <w:p w14:paraId="5097B069" w14:textId="77777777" w:rsidR="00BA727B" w:rsidRPr="002402A8" w:rsidRDefault="00BA727B" w:rsidP="00822B2B">
      <w:pPr>
        <w:pStyle w:val="SemEspaamento"/>
      </w:pPr>
    </w:p>
    <w:p w14:paraId="66577CEA" w14:textId="77777777" w:rsidR="00BA727B" w:rsidRPr="002402A8" w:rsidRDefault="00BA727B" w:rsidP="00822B2B">
      <w:pPr>
        <w:pStyle w:val="SemEspaamento"/>
      </w:pPr>
      <w:r w:rsidRPr="002402A8">
        <w:t>3.1</w:t>
      </w:r>
      <w:r w:rsidR="00822B2B" w:rsidRPr="002402A8">
        <w:tab/>
      </w:r>
      <w:r w:rsidRPr="002402A8">
        <w:t xml:space="preserve">O licitante deverá estar credenciado, de forma direta ou através de empresas associadas à Bolsa de Licitações do Brasil, até a data e o horário estabelecidos neste edital para abertura da sessão pública. </w:t>
      </w:r>
    </w:p>
    <w:p w14:paraId="456015DE" w14:textId="77777777" w:rsidR="00BA727B" w:rsidRPr="002402A8" w:rsidRDefault="00BA727B" w:rsidP="00822B2B">
      <w:pPr>
        <w:pStyle w:val="SemEspaamento"/>
      </w:pPr>
    </w:p>
    <w:p w14:paraId="1233BEF7" w14:textId="77777777" w:rsidR="00BA727B" w:rsidRPr="002402A8" w:rsidRDefault="00BA727B" w:rsidP="00822B2B">
      <w:pPr>
        <w:pStyle w:val="SemEspaamento"/>
      </w:pPr>
      <w:r w:rsidRPr="002402A8">
        <w:t>3.2</w:t>
      </w:r>
      <w:r w:rsidR="00822B2B" w:rsidRPr="002402A8">
        <w:tab/>
      </w:r>
      <w:r w:rsidRPr="002402A8">
        <w:t>O cadastramento do licitante deverá ser requerido acompanhado dos seguintes documentos:</w:t>
      </w:r>
    </w:p>
    <w:p w14:paraId="6631D0FC" w14:textId="77777777" w:rsidR="00BA727B" w:rsidRPr="002402A8" w:rsidRDefault="00BA727B" w:rsidP="00822B2B">
      <w:pPr>
        <w:pStyle w:val="SemEspaamento"/>
        <w:rPr>
          <w:szCs w:val="26"/>
        </w:rPr>
      </w:pPr>
    </w:p>
    <w:p w14:paraId="202B49C9" w14:textId="77777777" w:rsidR="00BA727B" w:rsidRPr="002402A8" w:rsidRDefault="00822B2B" w:rsidP="00822B2B">
      <w:pPr>
        <w:pStyle w:val="SemEspaamento"/>
        <w:ind w:left="1134"/>
        <w:rPr>
          <w:szCs w:val="26"/>
        </w:rPr>
      </w:pPr>
      <w:r w:rsidRPr="002402A8">
        <w:rPr>
          <w:szCs w:val="26"/>
        </w:rPr>
        <w:t>a)</w:t>
      </w:r>
      <w:r w:rsidRPr="002402A8">
        <w:rPr>
          <w:szCs w:val="26"/>
        </w:rPr>
        <w:tab/>
      </w:r>
      <w:r w:rsidR="00BA727B" w:rsidRPr="002402A8">
        <w:rPr>
          <w:szCs w:val="26"/>
        </w:rPr>
        <w:t>tratando-se de representante legal, o ESTATUTO SOCIAL, CONTRATO SOCIAL ou OUTRO INSTRUMENTO DE REGISTRO COMERCIAL, REGISTRADO NA JUNTA COMERCIAL, no qual estejam expressos seus poderes para exercerem direitos e assumir obrigações em decorrência de tal investidura;</w:t>
      </w:r>
    </w:p>
    <w:p w14:paraId="37BA6F9F" w14:textId="77777777" w:rsidR="00BA727B" w:rsidRPr="002402A8" w:rsidRDefault="00822B2B" w:rsidP="00822B2B">
      <w:pPr>
        <w:pStyle w:val="SemEspaamento"/>
        <w:ind w:left="1134"/>
        <w:rPr>
          <w:szCs w:val="26"/>
        </w:rPr>
      </w:pPr>
      <w:r w:rsidRPr="002402A8">
        <w:rPr>
          <w:szCs w:val="26"/>
        </w:rPr>
        <w:t>b)</w:t>
      </w:r>
      <w:r w:rsidRPr="002402A8">
        <w:rPr>
          <w:szCs w:val="26"/>
        </w:rPr>
        <w:tab/>
      </w:r>
      <w:r w:rsidR="00BA727B" w:rsidRPr="002402A8">
        <w:rPr>
          <w:szCs w:val="26"/>
        </w:rPr>
        <w:t>em caso de consórcio, deve ser apresentado o compromisso público ou particular de constituição do consórcio, subscrito pelos consorciados, conferindo poderes a empresa líder para representar o consórcio na presente licitação.</w:t>
      </w:r>
    </w:p>
    <w:p w14:paraId="06590B2B" w14:textId="77777777" w:rsidR="00BA727B" w:rsidRPr="002402A8" w:rsidRDefault="00BA727B" w:rsidP="00822B2B">
      <w:pPr>
        <w:pStyle w:val="SemEspaamento"/>
        <w:ind w:left="1134"/>
        <w:rPr>
          <w:szCs w:val="26"/>
        </w:rPr>
      </w:pPr>
      <w:r w:rsidRPr="002402A8">
        <w:rPr>
          <w:szCs w:val="26"/>
        </w:rPr>
        <w:t>c)</w:t>
      </w:r>
      <w:r w:rsidR="00822B2B" w:rsidRPr="002402A8">
        <w:rPr>
          <w:szCs w:val="26"/>
        </w:rPr>
        <w:tab/>
      </w:r>
      <w:r w:rsidRPr="002402A8">
        <w:rPr>
          <w:szCs w:val="26"/>
        </w:rPr>
        <w:t xml:space="preserve">Instrumento particular de mandato outorgando à operador devidamente credenciado junto à Bolsa, poderes específicos de sua representação no pregão, o </w:t>
      </w:r>
      <w:r w:rsidRPr="002402A8">
        <w:rPr>
          <w:szCs w:val="26"/>
        </w:rPr>
        <w:lastRenderedPageBreak/>
        <w:t xml:space="preserve">que, em caso de consórcio, deve ser outorgado pelo representante legal da empresa </w:t>
      </w:r>
      <w:r w:rsidR="00C62A0B" w:rsidRPr="002402A8">
        <w:rPr>
          <w:szCs w:val="26"/>
        </w:rPr>
        <w:t>líder</w:t>
      </w:r>
      <w:r w:rsidRPr="002402A8">
        <w:rPr>
          <w:szCs w:val="26"/>
        </w:rPr>
        <w:t>;</w:t>
      </w:r>
    </w:p>
    <w:p w14:paraId="210E3362" w14:textId="77777777" w:rsidR="00BA727B" w:rsidRPr="002402A8" w:rsidRDefault="00BA727B" w:rsidP="00822B2B">
      <w:pPr>
        <w:pStyle w:val="SemEspaamento"/>
        <w:ind w:left="1134"/>
        <w:rPr>
          <w:szCs w:val="26"/>
        </w:rPr>
      </w:pPr>
      <w:r w:rsidRPr="002402A8">
        <w:rPr>
          <w:szCs w:val="26"/>
        </w:rPr>
        <w:t>d)</w:t>
      </w:r>
      <w:r w:rsidR="00822B2B" w:rsidRPr="002402A8">
        <w:rPr>
          <w:szCs w:val="26"/>
        </w:rPr>
        <w:tab/>
      </w:r>
      <w:r w:rsidRPr="002402A8">
        <w:rPr>
          <w:szCs w:val="26"/>
        </w:rPr>
        <w:t>Declaração de seu pleno conhecimento, de aceitação e de atendimento às exigências de habilitação previstas no Edital (Anexo III);</w:t>
      </w:r>
    </w:p>
    <w:p w14:paraId="38D60A5F" w14:textId="77777777" w:rsidR="00BA727B" w:rsidRPr="002402A8" w:rsidRDefault="00BA727B" w:rsidP="00822B2B">
      <w:pPr>
        <w:pStyle w:val="SemEspaamento"/>
        <w:ind w:left="1134"/>
        <w:rPr>
          <w:szCs w:val="26"/>
        </w:rPr>
      </w:pPr>
      <w:r w:rsidRPr="002402A8">
        <w:rPr>
          <w:szCs w:val="26"/>
        </w:rPr>
        <w:t>e)</w:t>
      </w:r>
      <w:r w:rsidR="00822B2B" w:rsidRPr="002402A8">
        <w:rPr>
          <w:szCs w:val="26"/>
        </w:rPr>
        <w:tab/>
      </w:r>
      <w:r w:rsidRPr="002402A8">
        <w:rPr>
          <w:szCs w:val="26"/>
        </w:rPr>
        <w:t xml:space="preserve">Especificações do objeto da licitação em conformidade com edital, bem como do número do Pregão Eletrônico e do respectivo processo e que a licitação foi aberta pela Prefeitura Municipal de </w:t>
      </w:r>
      <w:r w:rsidR="00CB2DF6">
        <w:rPr>
          <w:szCs w:val="26"/>
        </w:rPr>
        <w:t>Mariápolis</w:t>
      </w:r>
      <w:r w:rsidR="007A0F42">
        <w:rPr>
          <w:szCs w:val="26"/>
        </w:rPr>
        <w:t>/SP</w:t>
      </w:r>
      <w:r w:rsidRPr="002402A8">
        <w:rPr>
          <w:szCs w:val="26"/>
        </w:rPr>
        <w:t>. “A empresa participante do certame não deve ser identificada”;</w:t>
      </w:r>
    </w:p>
    <w:p w14:paraId="0658BB34" w14:textId="77777777" w:rsidR="00BA727B" w:rsidRPr="002402A8" w:rsidRDefault="00BA727B" w:rsidP="00822B2B">
      <w:pPr>
        <w:pStyle w:val="SemEspaamento"/>
        <w:ind w:left="1134"/>
        <w:rPr>
          <w:szCs w:val="26"/>
        </w:rPr>
      </w:pPr>
      <w:r w:rsidRPr="002402A8">
        <w:rPr>
          <w:szCs w:val="26"/>
        </w:rPr>
        <w:t>f)</w:t>
      </w:r>
      <w:r w:rsidR="00822B2B" w:rsidRPr="002402A8">
        <w:rPr>
          <w:szCs w:val="26"/>
        </w:rPr>
        <w:tab/>
      </w:r>
      <w:r w:rsidRPr="002402A8">
        <w:rPr>
          <w:szCs w:val="26"/>
        </w:rPr>
        <w:t>Declaração de ausência de impedimento para participar de licitação e contratar com o Poder Público, de acordo com o modelo no Anexo IV.</w:t>
      </w:r>
    </w:p>
    <w:p w14:paraId="15126175" w14:textId="77777777" w:rsidR="00BA727B" w:rsidRPr="002402A8" w:rsidRDefault="00BA727B" w:rsidP="00822B2B">
      <w:pPr>
        <w:pStyle w:val="SemEspaamento"/>
      </w:pPr>
    </w:p>
    <w:p w14:paraId="7D317561" w14:textId="77777777" w:rsidR="00BA727B" w:rsidRPr="002402A8" w:rsidRDefault="00BA727B" w:rsidP="00822B2B">
      <w:pPr>
        <w:pStyle w:val="SemEspaamento"/>
      </w:pPr>
      <w:r w:rsidRPr="002402A8">
        <w:t>3.3</w:t>
      </w:r>
      <w:r w:rsidR="00822B2B" w:rsidRPr="002402A8">
        <w:tab/>
      </w:r>
      <w:r w:rsidRPr="002402A8">
        <w:t>O custo de operacionalização e uso do sistema, ficará a cargo do Licitante vencedor do certame,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p>
    <w:p w14:paraId="6D710D10" w14:textId="77777777" w:rsidR="00BA727B" w:rsidRPr="002402A8" w:rsidRDefault="00BA727B" w:rsidP="00822B2B">
      <w:pPr>
        <w:pStyle w:val="SemEspaamento"/>
      </w:pPr>
    </w:p>
    <w:p w14:paraId="250EFE59" w14:textId="77777777" w:rsidR="00BA727B" w:rsidRPr="002402A8" w:rsidRDefault="00BA727B" w:rsidP="00822B2B">
      <w:pPr>
        <w:pStyle w:val="SemEspaamento"/>
      </w:pPr>
      <w:r w:rsidRPr="002402A8">
        <w:t>3.4</w:t>
      </w:r>
      <w:r w:rsidR="00822B2B" w:rsidRPr="002402A8">
        <w:tab/>
      </w:r>
      <w:r w:rsidRPr="002402A8">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4B406696" w14:textId="77777777" w:rsidR="00BA727B" w:rsidRPr="002402A8" w:rsidRDefault="00BA727B" w:rsidP="00351771">
      <w:pPr>
        <w:pStyle w:val="SemEspaamento"/>
      </w:pPr>
    </w:p>
    <w:p w14:paraId="00AC628F" w14:textId="77777777" w:rsidR="00BA727B" w:rsidRPr="002402A8" w:rsidRDefault="00BA727B" w:rsidP="00351771">
      <w:pPr>
        <w:pStyle w:val="SemEspaamento"/>
        <w:rPr>
          <w:b/>
        </w:rPr>
      </w:pPr>
      <w:r w:rsidRPr="002402A8">
        <w:rPr>
          <w:b/>
        </w:rPr>
        <w:t>4</w:t>
      </w:r>
      <w:r w:rsidR="00351771" w:rsidRPr="002402A8">
        <w:rPr>
          <w:b/>
        </w:rPr>
        <w:tab/>
      </w:r>
      <w:r w:rsidRPr="002402A8">
        <w:rPr>
          <w:b/>
        </w:rPr>
        <w:t>CREDENCIAMENTO NO SISTEMA LICITAÇÕES DA BOLSA DE LICITAÇÕES E LEILÕES</w:t>
      </w:r>
    </w:p>
    <w:p w14:paraId="704DC829" w14:textId="77777777" w:rsidR="00BA727B" w:rsidRPr="002402A8" w:rsidRDefault="00BA727B" w:rsidP="00351771">
      <w:pPr>
        <w:pStyle w:val="SemEspaamento"/>
      </w:pPr>
    </w:p>
    <w:p w14:paraId="7304C048" w14:textId="77777777" w:rsidR="00BA727B" w:rsidRPr="002402A8" w:rsidRDefault="00BA727B" w:rsidP="00351771">
      <w:pPr>
        <w:pStyle w:val="SemEspaamento"/>
      </w:pPr>
      <w:r w:rsidRPr="002402A8">
        <w:t>4.1</w:t>
      </w:r>
      <w:r w:rsidR="00351771" w:rsidRPr="002402A8">
        <w:tab/>
      </w:r>
      <w:r w:rsidRPr="002402A8">
        <w:t>As pessoas jurídicas, consórcio de empresas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w:t>
      </w:r>
    </w:p>
    <w:p w14:paraId="18518B69" w14:textId="77777777" w:rsidR="00BA727B" w:rsidRPr="002402A8" w:rsidRDefault="00BA727B" w:rsidP="00351771">
      <w:pPr>
        <w:pStyle w:val="SemEspaamento"/>
      </w:pPr>
    </w:p>
    <w:p w14:paraId="0B5DFB5D" w14:textId="77777777" w:rsidR="00BA727B" w:rsidRPr="002402A8" w:rsidRDefault="00BA727B" w:rsidP="00351771">
      <w:pPr>
        <w:pStyle w:val="SemEspaamento"/>
      </w:pPr>
      <w:r w:rsidRPr="002402A8">
        <w:t>4.2</w:t>
      </w:r>
      <w:r w:rsidR="00351771" w:rsidRPr="002402A8">
        <w:tab/>
      </w:r>
      <w:r w:rsidRPr="002402A8">
        <w:t>A participação do licitante no pregão eletrônico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Edital.</w:t>
      </w:r>
    </w:p>
    <w:p w14:paraId="2F80C573" w14:textId="77777777" w:rsidR="00BA727B" w:rsidRPr="002402A8" w:rsidRDefault="00BA727B" w:rsidP="00351771">
      <w:pPr>
        <w:pStyle w:val="SemEspaamento"/>
      </w:pPr>
    </w:p>
    <w:p w14:paraId="7A239C20" w14:textId="77777777" w:rsidR="00BA727B" w:rsidRPr="002402A8" w:rsidRDefault="00BA727B" w:rsidP="00351771">
      <w:pPr>
        <w:pStyle w:val="SemEspaamento"/>
      </w:pPr>
      <w:r w:rsidRPr="002402A8">
        <w:t>4.3</w:t>
      </w:r>
      <w:r w:rsidR="00351771" w:rsidRPr="002402A8">
        <w:tab/>
      </w:r>
      <w:r w:rsidRPr="002402A8">
        <w:t>O acesso do operador ao pregão, para efeito de encaminhamento de proposta de preço e lances sucessivos de preços, em nome do licitante, somente se dará mediante prévia definição de senha privativa.</w:t>
      </w:r>
    </w:p>
    <w:p w14:paraId="43295F2D" w14:textId="77777777" w:rsidR="00BA727B" w:rsidRPr="002402A8" w:rsidRDefault="00BA727B" w:rsidP="00351771">
      <w:pPr>
        <w:pStyle w:val="SemEspaamento"/>
      </w:pPr>
    </w:p>
    <w:p w14:paraId="25351C63" w14:textId="77777777" w:rsidR="00BA727B" w:rsidRPr="002402A8" w:rsidRDefault="00BA727B" w:rsidP="00351771">
      <w:pPr>
        <w:pStyle w:val="SemEspaamento"/>
      </w:pPr>
      <w:r w:rsidRPr="002402A8">
        <w:t>4.4</w:t>
      </w:r>
      <w:r w:rsidR="00351771" w:rsidRPr="002402A8">
        <w:tab/>
      </w:r>
      <w:r w:rsidRPr="002402A8">
        <w:t>A chave de identificação e a senha dos operadores poderão ser utilizadas em qualquer pregão eletrônico, salvo quando canceladas por solicitação do credenciado ou por iniciativa da BLL - Bolsa De Licitações do Brasil.</w:t>
      </w:r>
    </w:p>
    <w:p w14:paraId="018ED00B" w14:textId="77777777" w:rsidR="00BA727B" w:rsidRPr="002402A8" w:rsidRDefault="00BA727B" w:rsidP="00351771">
      <w:pPr>
        <w:pStyle w:val="SemEspaamento"/>
      </w:pPr>
    </w:p>
    <w:p w14:paraId="5ECFF3CF" w14:textId="77777777" w:rsidR="00BA727B" w:rsidRPr="002402A8" w:rsidRDefault="00BA727B" w:rsidP="00351771">
      <w:pPr>
        <w:pStyle w:val="SemEspaamento"/>
      </w:pPr>
      <w:r w:rsidRPr="002402A8">
        <w:t>4.5</w:t>
      </w:r>
      <w:r w:rsidR="00351771" w:rsidRPr="002402A8">
        <w:tab/>
      </w:r>
      <w:r w:rsidRPr="002402A8">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6AC946C8" w14:textId="77777777" w:rsidR="00BA727B" w:rsidRPr="002402A8" w:rsidRDefault="00BA727B" w:rsidP="00351771">
      <w:pPr>
        <w:pStyle w:val="SemEspaamento"/>
      </w:pPr>
    </w:p>
    <w:p w14:paraId="46AD5241" w14:textId="77777777" w:rsidR="00BA727B" w:rsidRPr="002402A8" w:rsidRDefault="00BA727B" w:rsidP="00351771">
      <w:pPr>
        <w:pStyle w:val="SemEspaamento"/>
      </w:pPr>
      <w:r w:rsidRPr="002402A8">
        <w:t>4.6</w:t>
      </w:r>
      <w:r w:rsidR="00351771" w:rsidRPr="002402A8">
        <w:tab/>
      </w:r>
      <w:r w:rsidRPr="002402A8">
        <w:t>O credenciamento do fornecedor e de seu representante legal junto ao sistema eletrônico implica a responsabilidade legal pelos atos praticados e a presunção de capacidade técnica para realização das transações inerentes ao pregão eletrônico.</w:t>
      </w:r>
    </w:p>
    <w:p w14:paraId="02395B2A" w14:textId="77777777" w:rsidR="00BA727B" w:rsidRPr="002402A8" w:rsidRDefault="00BA727B" w:rsidP="00351771">
      <w:pPr>
        <w:pStyle w:val="SemEspaamento"/>
      </w:pPr>
    </w:p>
    <w:p w14:paraId="6D6AFBAC" w14:textId="77777777" w:rsidR="00BA727B" w:rsidRPr="002402A8" w:rsidRDefault="00BA727B" w:rsidP="00351771">
      <w:pPr>
        <w:pStyle w:val="SemEspaamento"/>
      </w:pPr>
      <w:r w:rsidRPr="002402A8">
        <w:t>4.7</w:t>
      </w:r>
      <w:r w:rsidR="00351771" w:rsidRPr="002402A8">
        <w:tab/>
      </w:r>
      <w:r w:rsidRPr="002402A8">
        <w:t>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w:t>
      </w:r>
    </w:p>
    <w:p w14:paraId="3C45F624" w14:textId="77777777" w:rsidR="00351771" w:rsidRPr="002402A8" w:rsidRDefault="00351771" w:rsidP="00351771">
      <w:pPr>
        <w:pStyle w:val="SemEspaamento"/>
      </w:pPr>
    </w:p>
    <w:p w14:paraId="630088D6" w14:textId="77777777" w:rsidR="00BA727B" w:rsidRPr="002402A8" w:rsidRDefault="00BA727B" w:rsidP="00351771">
      <w:pPr>
        <w:pStyle w:val="SemEspaamento"/>
      </w:pPr>
      <w:r w:rsidRPr="002402A8">
        <w:t>4.8</w:t>
      </w:r>
      <w:r w:rsidR="00351771" w:rsidRPr="002402A8">
        <w:tab/>
      </w:r>
      <w:r w:rsidRPr="002402A8">
        <w:t>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68E57B4" w14:textId="77777777" w:rsidR="00BA727B" w:rsidRPr="002402A8" w:rsidRDefault="00BA727B" w:rsidP="00351771">
      <w:pPr>
        <w:pStyle w:val="SemEspaamento"/>
      </w:pPr>
    </w:p>
    <w:p w14:paraId="3DC765B0" w14:textId="77777777" w:rsidR="00BA727B" w:rsidRPr="002402A8" w:rsidRDefault="00BA727B" w:rsidP="00351771">
      <w:pPr>
        <w:pStyle w:val="SemEspaamento"/>
      </w:pPr>
      <w:r w:rsidRPr="002402A8">
        <w:t>4.9</w:t>
      </w:r>
      <w:r w:rsidR="00351771" w:rsidRPr="002402A8">
        <w:tab/>
      </w:r>
      <w:r w:rsidRPr="002402A8">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594EDDA" w14:textId="77777777" w:rsidR="00BA727B" w:rsidRPr="002402A8" w:rsidRDefault="00BA727B" w:rsidP="00351771">
      <w:pPr>
        <w:pStyle w:val="SemEspaamento"/>
      </w:pPr>
    </w:p>
    <w:p w14:paraId="5D7580A9" w14:textId="77777777" w:rsidR="00BA727B" w:rsidRPr="002402A8" w:rsidRDefault="00BA727B" w:rsidP="00351771">
      <w:pPr>
        <w:pStyle w:val="SemEspaamento"/>
      </w:pPr>
      <w:r w:rsidRPr="002402A8">
        <w:t>4.10</w:t>
      </w:r>
      <w:r w:rsidR="00351771" w:rsidRPr="002402A8">
        <w:tab/>
      </w:r>
      <w:r w:rsidRPr="002402A8">
        <w:t xml:space="preserve">Qualquer dúvida em relação ao acesso no sistema operacional, poderá ser esclarecida ou através de uma empresa associada ou pelos telefones: Curitiba-PR (41) 3097-4600, ou através da Bolsa de Licitações do Brasil ou pelo e-mail </w:t>
      </w:r>
      <w:hyperlink r:id="rId12" w:history="1">
        <w:r w:rsidRPr="002402A8">
          <w:rPr>
            <w:rStyle w:val="Hyperlink"/>
            <w:color w:val="auto"/>
            <w:u w:val="none"/>
          </w:rPr>
          <w:t>contato@bll.org.br</w:t>
        </w:r>
      </w:hyperlink>
      <w:r w:rsidRPr="002402A8">
        <w:t>.</w:t>
      </w:r>
    </w:p>
    <w:p w14:paraId="7FD5C3A2" w14:textId="77777777" w:rsidR="00BA727B" w:rsidRPr="002402A8" w:rsidRDefault="00BA727B" w:rsidP="00351771">
      <w:pPr>
        <w:pStyle w:val="SemEspaamento"/>
      </w:pPr>
    </w:p>
    <w:p w14:paraId="46BF21CD" w14:textId="77777777" w:rsidR="00BA727B" w:rsidRPr="002402A8" w:rsidRDefault="00351771" w:rsidP="00351771">
      <w:pPr>
        <w:pStyle w:val="SemEspaamento"/>
        <w:rPr>
          <w:b/>
        </w:rPr>
      </w:pPr>
      <w:bookmarkStart w:id="8" w:name="_Toc122606105"/>
      <w:r w:rsidRPr="002402A8">
        <w:rPr>
          <w:b/>
        </w:rPr>
        <w:t>5.</w:t>
      </w:r>
      <w:r w:rsidRPr="002402A8">
        <w:rPr>
          <w:b/>
        </w:rPr>
        <w:tab/>
      </w:r>
      <w:r w:rsidR="00BA727B" w:rsidRPr="002402A8">
        <w:rPr>
          <w:b/>
        </w:rPr>
        <w:t>DA APRESENTAÇÃO DA PROPOSTA E DOS DOCUMENTOS DE HABILITAÇÃO</w:t>
      </w:r>
      <w:bookmarkEnd w:id="8"/>
    </w:p>
    <w:p w14:paraId="2D808A5E" w14:textId="77777777" w:rsidR="00351771" w:rsidRPr="002402A8" w:rsidRDefault="00351771" w:rsidP="00351771">
      <w:pPr>
        <w:pStyle w:val="SemEspaamento"/>
      </w:pPr>
    </w:p>
    <w:p w14:paraId="37490A45" w14:textId="77777777" w:rsidR="00BA727B" w:rsidRPr="002402A8" w:rsidRDefault="00351771" w:rsidP="00351771">
      <w:pPr>
        <w:pStyle w:val="SemEspaamento"/>
      </w:pPr>
      <w:r w:rsidRPr="002402A8">
        <w:t>5.1</w:t>
      </w:r>
      <w:r w:rsidRPr="002402A8">
        <w:tab/>
      </w:r>
      <w:r w:rsidR="00BA727B" w:rsidRPr="002402A8">
        <w:t>Na presente licitação, a fase de habilitação sucederá as fases de apresentação de propostas e lances e de julgamento.</w:t>
      </w:r>
    </w:p>
    <w:p w14:paraId="081BD5E8" w14:textId="77777777" w:rsidR="00351771" w:rsidRPr="002402A8" w:rsidRDefault="00351771" w:rsidP="00351771">
      <w:pPr>
        <w:pStyle w:val="SemEspaamento"/>
      </w:pPr>
    </w:p>
    <w:p w14:paraId="2EE9DAC8" w14:textId="77777777" w:rsidR="00BA727B" w:rsidRPr="002402A8" w:rsidRDefault="00351771" w:rsidP="00351771">
      <w:pPr>
        <w:pStyle w:val="SemEspaamento"/>
      </w:pPr>
      <w:bookmarkStart w:id="9" w:name="_Ref113886867"/>
      <w:r w:rsidRPr="002402A8">
        <w:t>5.2</w:t>
      </w:r>
      <w:r w:rsidRPr="002402A8">
        <w:tab/>
      </w:r>
      <w:r w:rsidR="00BA727B" w:rsidRPr="002402A8">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9"/>
    </w:p>
    <w:p w14:paraId="5C7AF8A8" w14:textId="77777777" w:rsidR="00351771" w:rsidRPr="002402A8" w:rsidRDefault="00351771" w:rsidP="00351771">
      <w:pPr>
        <w:pStyle w:val="SemEspaamento"/>
      </w:pPr>
    </w:p>
    <w:p w14:paraId="74A2223D" w14:textId="77777777" w:rsidR="00BA727B" w:rsidRPr="000C172B" w:rsidRDefault="00351771" w:rsidP="00351771">
      <w:pPr>
        <w:pStyle w:val="SemEspaamento"/>
      </w:pPr>
      <w:bookmarkStart w:id="10" w:name="_Ref113968921"/>
      <w:r w:rsidRPr="000C172B">
        <w:t>5.3</w:t>
      </w:r>
      <w:r w:rsidRPr="000C172B">
        <w:tab/>
      </w:r>
      <w:r w:rsidR="00BA727B" w:rsidRPr="000C172B">
        <w:t>No cadastramento da proposta inicial, o licitante declarará, em campo próprio do sistema ou na proposta apresentada, que:</w:t>
      </w:r>
      <w:bookmarkEnd w:id="10"/>
    </w:p>
    <w:p w14:paraId="0B087CDE" w14:textId="77777777" w:rsidR="00BA727B" w:rsidRPr="000C172B" w:rsidRDefault="00351771" w:rsidP="00351771">
      <w:pPr>
        <w:pStyle w:val="SemEspaamento"/>
      </w:pPr>
      <w:r w:rsidRPr="000C172B">
        <w:t>5.3.1</w:t>
      </w:r>
      <w:r w:rsidRPr="000C172B">
        <w:tab/>
      </w:r>
      <w:r w:rsidR="00BA727B" w:rsidRPr="000C172B">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AB0A1E" w14:textId="77777777" w:rsidR="00BA727B" w:rsidRPr="000C172B" w:rsidRDefault="00351771" w:rsidP="00351771">
      <w:pPr>
        <w:pStyle w:val="SemEspaamento"/>
      </w:pPr>
      <w:r w:rsidRPr="000C172B">
        <w:t>5.3.2</w:t>
      </w:r>
      <w:r w:rsidRPr="000C172B">
        <w:tab/>
      </w:r>
      <w:r w:rsidR="00BA727B" w:rsidRPr="000C172B">
        <w:t xml:space="preserve">não emprega menor de 18 anos em trabalho noturno, perigoso ou insalubre e não emprega menor de 16 anos, salvo menor, a partir de 14 anos, na condição de aprendiz, nos termos do </w:t>
      </w:r>
      <w:hyperlink r:id="rId13" w:anchor="art7" w:history="1">
        <w:r w:rsidR="00BA727B" w:rsidRPr="000C172B">
          <w:rPr>
            <w:rStyle w:val="Hyperlink"/>
            <w:color w:val="auto"/>
            <w:u w:val="none"/>
          </w:rPr>
          <w:t>artigo 7°, XXXIII, da Constituição</w:t>
        </w:r>
      </w:hyperlink>
      <w:r w:rsidR="00BA727B" w:rsidRPr="000C172B">
        <w:t>;</w:t>
      </w:r>
    </w:p>
    <w:p w14:paraId="3FB006F3" w14:textId="77777777" w:rsidR="00BA727B" w:rsidRPr="000C172B" w:rsidRDefault="00351771" w:rsidP="00351771">
      <w:pPr>
        <w:pStyle w:val="SemEspaamento"/>
      </w:pPr>
      <w:r w:rsidRPr="000C172B">
        <w:t>5.3.3</w:t>
      </w:r>
      <w:r w:rsidRPr="000C172B">
        <w:tab/>
      </w:r>
      <w:r w:rsidR="00BA727B" w:rsidRPr="000C172B">
        <w:t xml:space="preserve">não possui empregados executando trabalho degradante ou forçado, observando o disposto nos </w:t>
      </w:r>
      <w:hyperlink r:id="rId14" w:history="1">
        <w:r w:rsidR="00BA727B" w:rsidRPr="000C172B">
          <w:rPr>
            <w:rStyle w:val="Hyperlink"/>
            <w:color w:val="auto"/>
            <w:u w:val="none"/>
          </w:rPr>
          <w:t>incisos III e IV do art. 1º e no inciso III do art. 5º da Constituição Federal</w:t>
        </w:r>
      </w:hyperlink>
      <w:r w:rsidR="00BA727B" w:rsidRPr="000C172B">
        <w:t>;</w:t>
      </w:r>
    </w:p>
    <w:p w14:paraId="5F078140" w14:textId="77777777" w:rsidR="00BA727B" w:rsidRPr="000C172B" w:rsidRDefault="00351771" w:rsidP="00351771">
      <w:pPr>
        <w:pStyle w:val="SemEspaamento"/>
      </w:pPr>
      <w:r w:rsidRPr="000C172B">
        <w:lastRenderedPageBreak/>
        <w:t>5.3.4</w:t>
      </w:r>
      <w:r w:rsidRPr="000C172B">
        <w:tab/>
      </w:r>
      <w:r w:rsidR="00BA727B" w:rsidRPr="000C172B">
        <w:t>cumpre as exigências de reserva de cargos para pessoa com deficiência e para reabilitado da Previdência Social, bem como para aprendiz previstas em lei e em outras normas específicas.</w:t>
      </w:r>
    </w:p>
    <w:p w14:paraId="2FDEDA58" w14:textId="77777777" w:rsidR="00351771" w:rsidRPr="002402A8" w:rsidRDefault="00351771" w:rsidP="00351771">
      <w:pPr>
        <w:pStyle w:val="SemEspaamento"/>
        <w:rPr>
          <w:highlight w:val="yellow"/>
        </w:rPr>
      </w:pPr>
    </w:p>
    <w:p w14:paraId="136B2F26" w14:textId="77777777" w:rsidR="00BA727B" w:rsidRPr="000C172B" w:rsidRDefault="00351771" w:rsidP="00351771">
      <w:pPr>
        <w:pStyle w:val="SemEspaamento"/>
      </w:pPr>
      <w:r w:rsidRPr="000C172B">
        <w:t>5.4</w:t>
      </w:r>
      <w:r w:rsidRPr="000C172B">
        <w:tab/>
      </w:r>
      <w:r w:rsidR="00BA727B" w:rsidRPr="000C172B">
        <w:t xml:space="preserve">O licitante organizado em cooperativa deverá declarar, ainda, em campo próprio do sistema eletrônico ou na proposta, que cumpre os requisitos estabelecidos no </w:t>
      </w:r>
      <w:hyperlink r:id="rId15" w:anchor="art16" w:history="1">
        <w:r w:rsidR="00BA727B" w:rsidRPr="000C172B">
          <w:rPr>
            <w:rStyle w:val="Hyperlink"/>
            <w:color w:val="auto"/>
            <w:u w:val="none"/>
          </w:rPr>
          <w:t>artigo 16 da Lei nº 14.133, de 2021</w:t>
        </w:r>
      </w:hyperlink>
      <w:r w:rsidR="00BA727B" w:rsidRPr="000C172B">
        <w:t>.</w:t>
      </w:r>
    </w:p>
    <w:p w14:paraId="11FC7BBB" w14:textId="77777777" w:rsidR="00351771" w:rsidRPr="000C172B" w:rsidRDefault="00351771" w:rsidP="00351771">
      <w:pPr>
        <w:pStyle w:val="SemEspaamento"/>
      </w:pPr>
    </w:p>
    <w:p w14:paraId="1E236DE2" w14:textId="77777777" w:rsidR="00BA727B" w:rsidRPr="000C172B" w:rsidRDefault="00351771" w:rsidP="00351771">
      <w:pPr>
        <w:pStyle w:val="SemEspaamento"/>
      </w:pPr>
      <w:bookmarkStart w:id="11" w:name="_Ref117000019"/>
      <w:r w:rsidRPr="000C172B">
        <w:t>5.5</w:t>
      </w:r>
      <w:r w:rsidRPr="000C172B">
        <w:tab/>
      </w:r>
      <w:r w:rsidR="00BA727B" w:rsidRPr="000C172B">
        <w:t xml:space="preserve">O fornecedor enquadrado como microempresa, empresa de pequeno porte ou sociedade cooperativa deverá declarar, ainda, em campo próprio do sistema eletrônico, que cumpre os requisitos estabelecidos no </w:t>
      </w:r>
      <w:hyperlink r:id="rId16" w:anchor="art3" w:history="1">
        <w:r w:rsidR="00BA727B" w:rsidRPr="000C172B">
          <w:rPr>
            <w:rStyle w:val="Hyperlink"/>
            <w:color w:val="auto"/>
            <w:u w:val="none"/>
          </w:rPr>
          <w:t>artigo 3° da Lei Complementar nº 123, de 2006</w:t>
        </w:r>
      </w:hyperlink>
      <w:r w:rsidR="00BA727B" w:rsidRPr="000C172B">
        <w:t xml:space="preserve">, estando apto a usufruir do tratamento favorecido estabelecido em seus </w:t>
      </w:r>
      <w:bookmarkEnd w:id="11"/>
      <w:r w:rsidR="00BA727B" w:rsidRPr="000C172B">
        <w:fldChar w:fldCharType="begin"/>
      </w:r>
      <w:r w:rsidR="00BA727B" w:rsidRPr="000C172B">
        <w:instrText xml:space="preserve"> HYPERLINK "https://www.planalto.gov.br/ccivil_03/leis/lcp/lcp123.htm" \l "art42" </w:instrText>
      </w:r>
      <w:r w:rsidR="00BA727B" w:rsidRPr="000C172B">
        <w:fldChar w:fldCharType="separate"/>
      </w:r>
      <w:proofErr w:type="spellStart"/>
      <w:r w:rsidR="00BA727B" w:rsidRPr="000C172B">
        <w:rPr>
          <w:rStyle w:val="Hyperlink"/>
          <w:color w:val="auto"/>
          <w:u w:val="none"/>
        </w:rPr>
        <w:t>arts</w:t>
      </w:r>
      <w:proofErr w:type="spellEnd"/>
      <w:r w:rsidR="00BA727B" w:rsidRPr="000C172B">
        <w:rPr>
          <w:rStyle w:val="Hyperlink"/>
          <w:color w:val="auto"/>
          <w:u w:val="none"/>
        </w:rPr>
        <w:t>. 42 a 49</w:t>
      </w:r>
      <w:r w:rsidR="00BA727B" w:rsidRPr="000C172B">
        <w:fldChar w:fldCharType="end"/>
      </w:r>
      <w:r w:rsidR="00BA727B" w:rsidRPr="000C172B">
        <w:t xml:space="preserve">, observado o disposto nos </w:t>
      </w:r>
      <w:hyperlink r:id="rId17" w:anchor="art4§1" w:history="1">
        <w:r w:rsidR="00BA727B" w:rsidRPr="000C172B">
          <w:rPr>
            <w:rStyle w:val="Hyperlink"/>
            <w:color w:val="auto"/>
            <w:u w:val="none"/>
          </w:rPr>
          <w:t>§§ 1º ao 3º do art. 4º, da Lei n.º 14.133, de 2021.</w:t>
        </w:r>
      </w:hyperlink>
    </w:p>
    <w:p w14:paraId="503B2C60" w14:textId="77777777" w:rsidR="00BA727B" w:rsidRPr="000C172B" w:rsidRDefault="00351771" w:rsidP="00351771">
      <w:pPr>
        <w:pStyle w:val="SemEspaamento"/>
      </w:pPr>
      <w:r w:rsidRPr="000C172B">
        <w:t>5.5.1</w:t>
      </w:r>
      <w:r w:rsidRPr="000C172B">
        <w:tab/>
      </w:r>
      <w:r w:rsidR="00BA727B" w:rsidRPr="000C172B">
        <w:t>no item exclusivo para participação de microempresas e empresas de pequeno porte, a assinalação do campo “não” impedirá o prosseguimento no certame, para aquele item;</w:t>
      </w:r>
    </w:p>
    <w:p w14:paraId="09223E56" w14:textId="77777777" w:rsidR="00351771" w:rsidRPr="000C172B" w:rsidRDefault="00351771" w:rsidP="00351771">
      <w:pPr>
        <w:pStyle w:val="SemEspaamento"/>
      </w:pPr>
    </w:p>
    <w:p w14:paraId="01BE2C75" w14:textId="77777777" w:rsidR="00BA727B" w:rsidRPr="000C172B" w:rsidRDefault="00351771" w:rsidP="00351771">
      <w:pPr>
        <w:pStyle w:val="SemEspaamento"/>
      </w:pPr>
      <w:r w:rsidRPr="000C172B">
        <w:t>5.6</w:t>
      </w:r>
      <w:r w:rsidRPr="000C172B">
        <w:tab/>
      </w:r>
      <w:r w:rsidR="00BA727B" w:rsidRPr="000C172B">
        <w:t xml:space="preserve">A falsidade da declaração de que trata os itens 5.3 a 5.5 sujeitará o licitante às sanções previstas na </w:t>
      </w:r>
      <w:hyperlink r:id="rId18" w:history="1">
        <w:r w:rsidR="00BA727B" w:rsidRPr="000C172B">
          <w:rPr>
            <w:rStyle w:val="Hyperlink"/>
            <w:color w:val="auto"/>
            <w:u w:val="none"/>
          </w:rPr>
          <w:t>Lei nº 14.133, de 2021</w:t>
        </w:r>
      </w:hyperlink>
      <w:r w:rsidR="00BA727B" w:rsidRPr="000C172B">
        <w:t>, e neste Edital.</w:t>
      </w:r>
    </w:p>
    <w:p w14:paraId="77BC355B" w14:textId="77777777" w:rsidR="00351771" w:rsidRPr="002402A8" w:rsidRDefault="00351771" w:rsidP="00351771">
      <w:pPr>
        <w:pStyle w:val="SemEspaamento"/>
        <w:rPr>
          <w:highlight w:val="yellow"/>
        </w:rPr>
      </w:pPr>
    </w:p>
    <w:p w14:paraId="0A57CE63" w14:textId="77777777" w:rsidR="00BA727B" w:rsidRPr="002402A8" w:rsidRDefault="00351771" w:rsidP="00351771">
      <w:pPr>
        <w:pStyle w:val="SemEspaamento"/>
      </w:pPr>
      <w:r w:rsidRPr="002402A8">
        <w:t>5.7</w:t>
      </w:r>
      <w:r w:rsidRPr="002402A8">
        <w:tab/>
      </w:r>
      <w:r w:rsidR="00BA727B" w:rsidRPr="002402A8">
        <w:t>Os licitantes poderão retirar ou substituir a proposta até a abertura da sessão pública.</w:t>
      </w:r>
    </w:p>
    <w:p w14:paraId="65956CC7" w14:textId="77777777" w:rsidR="00351771" w:rsidRPr="002402A8" w:rsidRDefault="00351771" w:rsidP="00351771">
      <w:pPr>
        <w:pStyle w:val="SemEspaamento"/>
      </w:pPr>
    </w:p>
    <w:p w14:paraId="307AECB4" w14:textId="77777777" w:rsidR="00BA727B" w:rsidRPr="002402A8" w:rsidRDefault="00351771" w:rsidP="00351771">
      <w:pPr>
        <w:pStyle w:val="SemEspaamento"/>
      </w:pPr>
      <w:r w:rsidRPr="002402A8">
        <w:t>5.8</w:t>
      </w:r>
      <w:r w:rsidRPr="002402A8">
        <w:tab/>
      </w:r>
      <w:r w:rsidR="00BA727B" w:rsidRPr="002402A8">
        <w:t>Não haverá ordem de classificação na etapa de apresentação da proposta e dos documentos de habilitação pelo licitante, o que ocorrerá somente após os procedimentos de abertura da sessão pública e da fase de envio de lances.</w:t>
      </w:r>
    </w:p>
    <w:p w14:paraId="76D78A22" w14:textId="77777777" w:rsidR="00351771" w:rsidRPr="002402A8" w:rsidRDefault="00351771" w:rsidP="00351771">
      <w:pPr>
        <w:pStyle w:val="SemEspaamento"/>
      </w:pPr>
    </w:p>
    <w:p w14:paraId="45DB24E6" w14:textId="77777777" w:rsidR="00BA727B" w:rsidRPr="002402A8" w:rsidRDefault="00351771" w:rsidP="00351771">
      <w:pPr>
        <w:pStyle w:val="SemEspaamento"/>
      </w:pPr>
      <w:r w:rsidRPr="002402A8">
        <w:t>5.9</w:t>
      </w:r>
      <w:r w:rsidRPr="002402A8">
        <w:tab/>
      </w:r>
      <w:r w:rsidR="00BA727B" w:rsidRPr="002402A8">
        <w:t>Serão disponibilizados para acesso público os documentos que compõem a proposta dos licitantes convocados para apresentação de propostas, após a fase de envio de lances.</w:t>
      </w:r>
    </w:p>
    <w:p w14:paraId="032370C9" w14:textId="77777777" w:rsidR="00351771" w:rsidRPr="002402A8" w:rsidRDefault="00351771" w:rsidP="00351771">
      <w:pPr>
        <w:pStyle w:val="SemEspaamento"/>
      </w:pPr>
    </w:p>
    <w:p w14:paraId="01AA91B6" w14:textId="77777777" w:rsidR="00BA727B" w:rsidRPr="002402A8" w:rsidRDefault="00351771" w:rsidP="00351771">
      <w:pPr>
        <w:pStyle w:val="SemEspaamento"/>
      </w:pPr>
      <w:bookmarkStart w:id="12" w:name="_Ref116992247"/>
      <w:r w:rsidRPr="002402A8">
        <w:t>5.10</w:t>
      </w:r>
      <w:r w:rsidRPr="002402A8">
        <w:tab/>
      </w:r>
      <w:r w:rsidR="00BA727B" w:rsidRPr="002402A8">
        <w:t>Desde que disponibilizada a funcionalidade no sistema, o licitante poderá parametrizar o seu valor final mínimo ou o seu percentual de desconto máximo quando do cadastramento da proposta e obedecerá às seguintes regras:</w:t>
      </w:r>
      <w:bookmarkEnd w:id="12"/>
    </w:p>
    <w:p w14:paraId="07A49990" w14:textId="77777777" w:rsidR="00BA727B" w:rsidRPr="002402A8" w:rsidRDefault="00351771" w:rsidP="00351771">
      <w:pPr>
        <w:pStyle w:val="SemEspaamento"/>
      </w:pPr>
      <w:r w:rsidRPr="002402A8">
        <w:t>5.10.1</w:t>
      </w:r>
      <w:r w:rsidRPr="002402A8">
        <w:tab/>
      </w:r>
      <w:r w:rsidR="00BA727B" w:rsidRPr="002402A8">
        <w:t>a aplicação do intervalo mínimo de diferença de valores ou de percentuais entre os lances, que incidirá tanto em relação aos lances intermediários quanto em relação ao lance que cobrir a melhor oferta; e</w:t>
      </w:r>
    </w:p>
    <w:p w14:paraId="50A3D464" w14:textId="77777777" w:rsidR="00BA727B" w:rsidRDefault="00351771" w:rsidP="00351771">
      <w:pPr>
        <w:pStyle w:val="SemEspaamento"/>
      </w:pPr>
      <w:r w:rsidRPr="002402A8">
        <w:t>5.10.2</w:t>
      </w:r>
      <w:r w:rsidRPr="002402A8">
        <w:tab/>
      </w:r>
      <w:r w:rsidR="00BA727B" w:rsidRPr="002402A8">
        <w:t>os lances serão de envio automático pelo sistema, respeitado o valor final mínimo, caso estabelecido, e o intervalo de que trata o subitem acima.</w:t>
      </w:r>
    </w:p>
    <w:p w14:paraId="3817E38D" w14:textId="77777777" w:rsidR="001E1490" w:rsidRPr="002402A8" w:rsidRDefault="001E1490" w:rsidP="00351771">
      <w:pPr>
        <w:pStyle w:val="SemEspaamento"/>
      </w:pPr>
    </w:p>
    <w:p w14:paraId="07817D14" w14:textId="77777777" w:rsidR="00BA727B" w:rsidRPr="002402A8" w:rsidRDefault="00351771" w:rsidP="00351771">
      <w:pPr>
        <w:pStyle w:val="SemEspaamento"/>
      </w:pPr>
      <w:r w:rsidRPr="002402A8">
        <w:t>5.11</w:t>
      </w:r>
      <w:r w:rsidRPr="002402A8">
        <w:tab/>
      </w:r>
      <w:r w:rsidR="00BA727B" w:rsidRPr="002402A8">
        <w:t>O valor final mínimo ou o percentual de desconto final máximo parametrizado no sistema poderá ser alterado pelo fornecedor durante a fase de disputa, sendo vedado:</w:t>
      </w:r>
    </w:p>
    <w:p w14:paraId="0DA82E7A" w14:textId="77777777" w:rsidR="00BA727B" w:rsidRPr="002402A8" w:rsidRDefault="00351771" w:rsidP="00351771">
      <w:pPr>
        <w:pStyle w:val="SemEspaamento"/>
      </w:pPr>
      <w:r w:rsidRPr="002402A8">
        <w:t>5.11.1</w:t>
      </w:r>
      <w:r w:rsidRPr="002402A8">
        <w:tab/>
      </w:r>
      <w:r w:rsidR="00BA727B" w:rsidRPr="002402A8">
        <w:t>valor superior a lance já registrado pelo fornecedor no sistema, quando adotado o critério de julgamento por menor preço</w:t>
      </w:r>
      <w:r w:rsidRPr="002402A8">
        <w:t>.</w:t>
      </w:r>
    </w:p>
    <w:p w14:paraId="080BB95E" w14:textId="77777777" w:rsidR="00351771" w:rsidRPr="002402A8" w:rsidRDefault="00351771" w:rsidP="00351771">
      <w:pPr>
        <w:pStyle w:val="SemEspaamento"/>
      </w:pPr>
    </w:p>
    <w:p w14:paraId="44D303B8" w14:textId="77777777" w:rsidR="00BA727B" w:rsidRPr="002402A8" w:rsidRDefault="00351771" w:rsidP="00351771">
      <w:pPr>
        <w:pStyle w:val="SemEspaamento"/>
      </w:pPr>
      <w:r w:rsidRPr="002402A8">
        <w:t>5.12</w:t>
      </w:r>
      <w:r w:rsidRPr="002402A8">
        <w:tab/>
      </w:r>
      <w:r w:rsidR="00BA727B" w:rsidRPr="002402A8">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428900" w14:textId="77777777" w:rsidR="00351771" w:rsidRPr="002402A8" w:rsidRDefault="00351771" w:rsidP="00351771">
      <w:pPr>
        <w:pStyle w:val="SemEspaamento"/>
      </w:pPr>
    </w:p>
    <w:p w14:paraId="098EB911" w14:textId="77777777" w:rsidR="00BA727B" w:rsidRPr="002402A8" w:rsidRDefault="00351771" w:rsidP="00351771">
      <w:pPr>
        <w:pStyle w:val="SemEspaamento"/>
      </w:pPr>
      <w:r w:rsidRPr="002402A8">
        <w:lastRenderedPageBreak/>
        <w:t>5.13</w:t>
      </w:r>
      <w:r w:rsidRPr="002402A8">
        <w:tab/>
      </w:r>
      <w:r w:rsidR="00BA727B" w:rsidRPr="002402A8">
        <w:t>O licitante deverá comunicar imediatamente ao provedor do sistema qualquer acontecimento que possa comprometer o sigilo ou a segurança, para imediato bloqueio de acesso.</w:t>
      </w:r>
    </w:p>
    <w:p w14:paraId="435E8297" w14:textId="77777777" w:rsidR="00351771" w:rsidRPr="002402A8" w:rsidRDefault="00351771" w:rsidP="00351771">
      <w:pPr>
        <w:pStyle w:val="SemEspaamento"/>
      </w:pPr>
    </w:p>
    <w:p w14:paraId="1BC4A44A" w14:textId="77777777" w:rsidR="00BA727B" w:rsidRPr="002402A8" w:rsidRDefault="00E3599A" w:rsidP="00E3599A">
      <w:pPr>
        <w:pStyle w:val="SemEspaamento"/>
        <w:rPr>
          <w:b/>
        </w:rPr>
      </w:pPr>
      <w:bookmarkStart w:id="13" w:name="_Toc122606106"/>
      <w:r w:rsidRPr="002402A8">
        <w:rPr>
          <w:b/>
        </w:rPr>
        <w:t>6</w:t>
      </w:r>
      <w:r w:rsidR="00E05731">
        <w:rPr>
          <w:b/>
        </w:rPr>
        <w:t>.</w:t>
      </w:r>
      <w:r w:rsidRPr="002402A8">
        <w:rPr>
          <w:b/>
        </w:rPr>
        <w:tab/>
      </w:r>
      <w:r w:rsidR="00BA727B" w:rsidRPr="002402A8">
        <w:rPr>
          <w:b/>
        </w:rPr>
        <w:t>DO PREENCHIMENTO DA PROPOSTA</w:t>
      </w:r>
      <w:bookmarkEnd w:id="13"/>
    </w:p>
    <w:p w14:paraId="61DF5EA8" w14:textId="77777777" w:rsidR="00E3599A" w:rsidRPr="002402A8" w:rsidRDefault="00E3599A" w:rsidP="00E3599A">
      <w:pPr>
        <w:pStyle w:val="SemEspaamento"/>
      </w:pPr>
    </w:p>
    <w:p w14:paraId="513F4093" w14:textId="77777777" w:rsidR="00BA727B" w:rsidRPr="002402A8" w:rsidRDefault="00E3599A" w:rsidP="00E3599A">
      <w:pPr>
        <w:pStyle w:val="SemEspaamento"/>
      </w:pPr>
      <w:r w:rsidRPr="002402A8">
        <w:t>6.1</w:t>
      </w:r>
      <w:r w:rsidRPr="002402A8">
        <w:tab/>
      </w:r>
      <w:r w:rsidR="00BA727B" w:rsidRPr="002402A8">
        <w:t>O licitante deverá enviar sua proposta mediante o preenchimento, no sistema eletrônico, dos seguintes campos:</w:t>
      </w:r>
    </w:p>
    <w:p w14:paraId="029D36AD" w14:textId="77777777" w:rsidR="00BA727B" w:rsidRPr="002402A8" w:rsidRDefault="00E3599A" w:rsidP="00E3599A">
      <w:pPr>
        <w:pStyle w:val="SemEspaamento"/>
      </w:pPr>
      <w:r w:rsidRPr="002402A8">
        <w:t>6.1.1</w:t>
      </w:r>
      <w:r w:rsidRPr="002402A8">
        <w:tab/>
      </w:r>
      <w:r w:rsidR="00A66E14">
        <w:t>V</w:t>
      </w:r>
      <w:r w:rsidR="00BA727B" w:rsidRPr="002402A8">
        <w:t>alor unitário e total;</w:t>
      </w:r>
    </w:p>
    <w:p w14:paraId="64473435" w14:textId="77777777" w:rsidR="00BA727B" w:rsidRPr="002402A8" w:rsidRDefault="00E3599A" w:rsidP="00E3599A">
      <w:pPr>
        <w:pStyle w:val="SemEspaamento"/>
      </w:pPr>
      <w:r w:rsidRPr="002402A8">
        <w:t>6.1.</w:t>
      </w:r>
      <w:r w:rsidR="00F47FD0">
        <w:t>2</w:t>
      </w:r>
      <w:r w:rsidRPr="002402A8">
        <w:tab/>
      </w:r>
      <w:r w:rsidR="00BA727B" w:rsidRPr="002402A8">
        <w:t>Descrição do objeto, contendo as informações similares à especificação do</w:t>
      </w:r>
      <w:r w:rsidRPr="002402A8">
        <w:t xml:space="preserve"> </w:t>
      </w:r>
      <w:r w:rsidR="00BA727B" w:rsidRPr="002402A8">
        <w:t>Termo de Referência; (modelo de proposta constante do Anexo V)</w:t>
      </w:r>
      <w:r w:rsidRPr="002402A8">
        <w:t>.</w:t>
      </w:r>
    </w:p>
    <w:p w14:paraId="1AAAB94A" w14:textId="77777777" w:rsidR="00E3599A" w:rsidRPr="002402A8" w:rsidRDefault="00E3599A" w:rsidP="00E3599A">
      <w:pPr>
        <w:pStyle w:val="SemEspaamento"/>
      </w:pPr>
    </w:p>
    <w:p w14:paraId="229302CF" w14:textId="77777777" w:rsidR="00BA727B" w:rsidRDefault="00E3599A" w:rsidP="00E3599A">
      <w:pPr>
        <w:pStyle w:val="SemEspaamento"/>
      </w:pPr>
      <w:r w:rsidRPr="002402A8">
        <w:t>6.2</w:t>
      </w:r>
      <w:r w:rsidRPr="002402A8">
        <w:tab/>
      </w:r>
      <w:r w:rsidR="00BA727B" w:rsidRPr="002402A8">
        <w:t>Todas as especificações do objeto contidas na proposta vinculam o licitante.</w:t>
      </w:r>
    </w:p>
    <w:p w14:paraId="7CDF7824" w14:textId="77777777" w:rsidR="001E1490" w:rsidRPr="002402A8" w:rsidRDefault="001E1490" w:rsidP="00E3599A">
      <w:pPr>
        <w:pStyle w:val="SemEspaamento"/>
      </w:pPr>
    </w:p>
    <w:p w14:paraId="2410FF15" w14:textId="77777777" w:rsidR="00BA727B" w:rsidRPr="002402A8" w:rsidRDefault="00E3599A" w:rsidP="00E3599A">
      <w:pPr>
        <w:pStyle w:val="SemEspaamento"/>
      </w:pPr>
      <w:r w:rsidRPr="002402A8">
        <w:t>6.3</w:t>
      </w:r>
      <w:r w:rsidRPr="002402A8">
        <w:tab/>
      </w:r>
      <w:r w:rsidR="00BA727B" w:rsidRPr="002402A8">
        <w:t>Nos valores propostos estarão inclusos todos os custos operacionais, encargos previdenciários, trabalhistas, tributários, comerciais e quaisquer outros que incidam direta ou indiretamente na execução do objeto.</w:t>
      </w:r>
    </w:p>
    <w:p w14:paraId="3B1681CD" w14:textId="77777777" w:rsidR="00E3599A" w:rsidRPr="002402A8" w:rsidRDefault="00E3599A" w:rsidP="00E3599A">
      <w:pPr>
        <w:pStyle w:val="SemEspaamento"/>
      </w:pPr>
    </w:p>
    <w:p w14:paraId="697E5FA6" w14:textId="77777777" w:rsidR="00BA727B" w:rsidRPr="002402A8" w:rsidRDefault="00E3599A" w:rsidP="00E3599A">
      <w:pPr>
        <w:pStyle w:val="SemEspaamento"/>
      </w:pPr>
      <w:r w:rsidRPr="002402A8">
        <w:t>6.4</w:t>
      </w:r>
      <w:r w:rsidRPr="002402A8">
        <w:tab/>
      </w:r>
      <w:r w:rsidR="00BA727B" w:rsidRPr="002402A8">
        <w:t>Os preços ofertados, tanto na proposta inicial, quanto na etapa de lances, serão de exclusiva responsabilidade do licitante, não lhe assistindo o direito de pleitear qualquer alteração, sob alegação de erro, omissão ou qualquer outro pretexto.</w:t>
      </w:r>
    </w:p>
    <w:p w14:paraId="30285CC4" w14:textId="77777777" w:rsidR="00E3599A" w:rsidRPr="002402A8" w:rsidRDefault="00E3599A" w:rsidP="00E3599A">
      <w:pPr>
        <w:pStyle w:val="SemEspaamento"/>
      </w:pPr>
    </w:p>
    <w:p w14:paraId="177B8F8A" w14:textId="77777777" w:rsidR="00BA727B" w:rsidRPr="002402A8" w:rsidRDefault="00E3599A" w:rsidP="00E3599A">
      <w:pPr>
        <w:pStyle w:val="SemEspaamento"/>
      </w:pPr>
      <w:r w:rsidRPr="002402A8">
        <w:t>6.5</w:t>
      </w:r>
      <w:r w:rsidRPr="002402A8">
        <w:tab/>
      </w:r>
      <w:r w:rsidR="00BA727B" w:rsidRPr="002402A8">
        <w:t>Se o regime tributário da empresa implicar o recolhimento de tributos em percentuais variáveis, a cotação adequada será a que corresponde à média dos efetivos recolhimentos da empresa nos últimos doze meses.</w:t>
      </w:r>
    </w:p>
    <w:p w14:paraId="7A3E6DC8" w14:textId="77777777" w:rsidR="00E3599A" w:rsidRPr="002402A8" w:rsidRDefault="00E3599A" w:rsidP="00E3599A">
      <w:pPr>
        <w:pStyle w:val="SemEspaamento"/>
      </w:pPr>
    </w:p>
    <w:p w14:paraId="48068AE4" w14:textId="77777777" w:rsidR="00BA727B" w:rsidRPr="002402A8" w:rsidRDefault="00E3599A" w:rsidP="00E3599A">
      <w:pPr>
        <w:pStyle w:val="SemEspaamento"/>
      </w:pPr>
      <w:r w:rsidRPr="002402A8">
        <w:t>6.6</w:t>
      </w:r>
      <w:r w:rsidRPr="002402A8">
        <w:tab/>
      </w:r>
      <w:r w:rsidR="00BA727B" w:rsidRPr="002402A8">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E0B22C5" w14:textId="77777777" w:rsidR="00E3599A" w:rsidRPr="002402A8" w:rsidRDefault="00E3599A" w:rsidP="00E3599A">
      <w:pPr>
        <w:pStyle w:val="SemEspaamento"/>
      </w:pPr>
    </w:p>
    <w:p w14:paraId="4C41C684" w14:textId="77777777" w:rsidR="00BA727B" w:rsidRPr="002402A8" w:rsidRDefault="00E3599A" w:rsidP="00E3599A">
      <w:pPr>
        <w:pStyle w:val="SemEspaamento"/>
      </w:pPr>
      <w:r w:rsidRPr="002402A8">
        <w:t>6.7</w:t>
      </w:r>
      <w:r w:rsidRPr="002402A8">
        <w:tab/>
      </w:r>
      <w:r w:rsidR="00BA727B" w:rsidRPr="002402A8">
        <w:t>O prazo de validade da proposta não será inferior a 60 (sessenta) dias, a contar da data de sua apresentação.</w:t>
      </w:r>
    </w:p>
    <w:p w14:paraId="1269A5D3" w14:textId="77777777" w:rsidR="00E3599A" w:rsidRPr="002402A8" w:rsidRDefault="00E3599A" w:rsidP="00E3599A">
      <w:pPr>
        <w:pStyle w:val="SemEspaamento"/>
      </w:pPr>
    </w:p>
    <w:p w14:paraId="7A0B4A65" w14:textId="77777777" w:rsidR="00BA727B" w:rsidRPr="002402A8" w:rsidRDefault="00E3599A" w:rsidP="00E3599A">
      <w:pPr>
        <w:pStyle w:val="SemEspaamento"/>
        <w:rPr>
          <w:highlight w:val="yellow"/>
        </w:rPr>
      </w:pPr>
      <w:r w:rsidRPr="002402A8">
        <w:t>6.8</w:t>
      </w:r>
      <w:r w:rsidRPr="002402A8">
        <w:tab/>
      </w:r>
      <w:r w:rsidR="000C172B" w:rsidRPr="000C172B">
        <w:t xml:space="preserve">Os licitantes devem respeitar os preços máximos estabelecidos no valor de referência constante da presente licitação, conforme item </w:t>
      </w:r>
      <w:r w:rsidR="000C172B">
        <w:t>6</w:t>
      </w:r>
      <w:r w:rsidR="000C172B" w:rsidRPr="000C172B">
        <w:t xml:space="preserve"> do Estudo Técnico Preliminar, adotando-se a regra geral de publicidade do orçamento estimado, nos termos do art. 24 da Lei 14.133/2021, sob pena de desclassificação de sua proposta, o que deve ser analisado após a fase de lances.</w:t>
      </w:r>
    </w:p>
    <w:p w14:paraId="1E31EE1E" w14:textId="77777777" w:rsidR="00CF5406" w:rsidRPr="002402A8" w:rsidRDefault="00CF5406" w:rsidP="00CF5406">
      <w:pPr>
        <w:pStyle w:val="SemEspaamento"/>
      </w:pPr>
    </w:p>
    <w:p w14:paraId="7C88BE40" w14:textId="77777777" w:rsidR="00BA727B" w:rsidRPr="002402A8" w:rsidRDefault="00E3599A" w:rsidP="00E3599A">
      <w:pPr>
        <w:pStyle w:val="SemEspaamento"/>
        <w:rPr>
          <w:b/>
        </w:rPr>
      </w:pPr>
      <w:bookmarkStart w:id="14" w:name="_Toc122606107"/>
      <w:bookmarkStart w:id="15" w:name="_Hlk114646655"/>
      <w:r w:rsidRPr="002402A8">
        <w:rPr>
          <w:b/>
        </w:rPr>
        <w:t xml:space="preserve">7. </w:t>
      </w:r>
      <w:r w:rsidR="00BA727B" w:rsidRPr="002402A8">
        <w:rPr>
          <w:b/>
        </w:rPr>
        <w:t>DA ABERTURA DA SESSÃO, CLASSIFICAÇÃO DAS PROPOSTAS E FORMULAÇÃO DE LANCES</w:t>
      </w:r>
      <w:bookmarkEnd w:id="14"/>
    </w:p>
    <w:p w14:paraId="24F796C9" w14:textId="77777777" w:rsidR="00E3599A" w:rsidRPr="002402A8" w:rsidRDefault="00E3599A" w:rsidP="00E3599A">
      <w:pPr>
        <w:pStyle w:val="SemEspaamento"/>
      </w:pPr>
    </w:p>
    <w:p w14:paraId="49606879" w14:textId="77777777" w:rsidR="00BA727B" w:rsidRPr="002402A8" w:rsidRDefault="00E3599A" w:rsidP="00E3599A">
      <w:pPr>
        <w:pStyle w:val="SemEspaamento"/>
      </w:pPr>
      <w:r w:rsidRPr="002402A8">
        <w:t>7.1</w:t>
      </w:r>
      <w:r w:rsidRPr="002402A8">
        <w:tab/>
      </w:r>
      <w:r w:rsidR="00BA727B" w:rsidRPr="002402A8">
        <w:t>A abertura da presente licitação dar-se-á automaticamente em sessão pública, por meio de sistema eletrônico, na data, horário e local indicados neste Edital.</w:t>
      </w:r>
    </w:p>
    <w:p w14:paraId="1294C06D" w14:textId="77777777" w:rsidR="00E3599A" w:rsidRPr="002402A8" w:rsidRDefault="00E3599A" w:rsidP="00E3599A">
      <w:pPr>
        <w:pStyle w:val="SemEspaamento"/>
      </w:pPr>
    </w:p>
    <w:p w14:paraId="6FA6E099" w14:textId="77777777" w:rsidR="00BA727B" w:rsidRPr="002402A8" w:rsidRDefault="00E3599A" w:rsidP="00E3599A">
      <w:pPr>
        <w:pStyle w:val="SemEspaamento"/>
      </w:pPr>
      <w:r w:rsidRPr="002402A8">
        <w:t>7.2</w:t>
      </w:r>
      <w:r w:rsidRPr="002402A8">
        <w:tab/>
      </w:r>
      <w:r w:rsidR="00BA727B" w:rsidRPr="002402A8">
        <w:t>Os licitantes poderão retirar ou substituir a proposta ou os documentos de habilitação, quando for o caso, anteriormente inseridos no sistema, até a abertura da sessão pública.</w:t>
      </w:r>
    </w:p>
    <w:p w14:paraId="700346F7" w14:textId="77777777" w:rsidR="00E3599A" w:rsidRPr="002402A8" w:rsidRDefault="00E3599A" w:rsidP="00E3599A">
      <w:pPr>
        <w:pStyle w:val="SemEspaamento"/>
      </w:pPr>
    </w:p>
    <w:p w14:paraId="48C65576" w14:textId="77777777" w:rsidR="00BA727B" w:rsidRPr="002402A8" w:rsidRDefault="00E3599A" w:rsidP="00E3599A">
      <w:pPr>
        <w:pStyle w:val="SemEspaamento"/>
      </w:pPr>
      <w:r w:rsidRPr="002402A8">
        <w:t>7.3</w:t>
      </w:r>
      <w:r w:rsidRPr="002402A8">
        <w:tab/>
      </w:r>
      <w:r w:rsidR="00BA727B" w:rsidRPr="002402A8">
        <w:t>Será desclassificada a proposta que identifique o licitante.</w:t>
      </w:r>
    </w:p>
    <w:p w14:paraId="7BC960B6" w14:textId="77777777" w:rsidR="00E3599A" w:rsidRPr="002402A8" w:rsidRDefault="00E3599A" w:rsidP="00E3599A">
      <w:pPr>
        <w:pStyle w:val="SemEspaamento"/>
      </w:pPr>
    </w:p>
    <w:p w14:paraId="779025F1" w14:textId="77777777" w:rsidR="00BA727B" w:rsidRPr="002402A8" w:rsidRDefault="00E3599A" w:rsidP="00E3599A">
      <w:pPr>
        <w:pStyle w:val="SemEspaamento"/>
      </w:pPr>
      <w:r w:rsidRPr="002402A8">
        <w:t>7.4</w:t>
      </w:r>
      <w:r w:rsidRPr="002402A8">
        <w:tab/>
      </w:r>
      <w:r w:rsidR="00BA727B" w:rsidRPr="002402A8">
        <w:t>A desclassificação será sempre fundamentada e registrada no sistema, com acompanhamento em tempo real por todos os participantes.</w:t>
      </w:r>
    </w:p>
    <w:p w14:paraId="700C8A41" w14:textId="77777777" w:rsidR="00E3599A" w:rsidRPr="002402A8" w:rsidRDefault="00E3599A" w:rsidP="00E3599A">
      <w:pPr>
        <w:pStyle w:val="SemEspaamento"/>
      </w:pPr>
    </w:p>
    <w:p w14:paraId="2C20DB9F" w14:textId="77777777" w:rsidR="00BA727B" w:rsidRPr="002402A8" w:rsidRDefault="00E3599A" w:rsidP="00E3599A">
      <w:pPr>
        <w:pStyle w:val="SemEspaamento"/>
      </w:pPr>
      <w:r w:rsidRPr="002402A8">
        <w:t>7.5</w:t>
      </w:r>
      <w:r w:rsidRPr="002402A8">
        <w:tab/>
      </w:r>
      <w:r w:rsidR="00BA727B" w:rsidRPr="002402A8">
        <w:t>A não desclassificação da proposta não impede o seu julgamento definitivo em sentido contrário, levado a efeito na fase de aceitação.</w:t>
      </w:r>
    </w:p>
    <w:p w14:paraId="03962DEB" w14:textId="77777777" w:rsidR="00E3599A" w:rsidRPr="002402A8" w:rsidRDefault="00E3599A" w:rsidP="00E3599A">
      <w:pPr>
        <w:pStyle w:val="SemEspaamento"/>
      </w:pPr>
    </w:p>
    <w:p w14:paraId="336C4AF7" w14:textId="77777777" w:rsidR="00BA727B" w:rsidRPr="002402A8" w:rsidRDefault="00E3599A" w:rsidP="00E3599A">
      <w:pPr>
        <w:pStyle w:val="SemEspaamento"/>
      </w:pPr>
      <w:r w:rsidRPr="002402A8">
        <w:t>7.6</w:t>
      </w:r>
      <w:r w:rsidRPr="002402A8">
        <w:tab/>
      </w:r>
      <w:r w:rsidR="00BA727B" w:rsidRPr="002402A8">
        <w:t>O sistema ordenará automaticamente as propostas classificadas, sendo que somente estas participarão da fase de lances.</w:t>
      </w:r>
    </w:p>
    <w:p w14:paraId="5C84C137" w14:textId="77777777" w:rsidR="00E3599A" w:rsidRPr="002402A8" w:rsidRDefault="00E3599A" w:rsidP="00E3599A">
      <w:pPr>
        <w:pStyle w:val="SemEspaamento"/>
      </w:pPr>
    </w:p>
    <w:p w14:paraId="6BF552DD" w14:textId="77777777" w:rsidR="00BA727B" w:rsidRPr="002402A8" w:rsidRDefault="00E3599A" w:rsidP="00E3599A">
      <w:pPr>
        <w:pStyle w:val="SemEspaamento"/>
      </w:pPr>
      <w:r w:rsidRPr="002402A8">
        <w:t>7.7</w:t>
      </w:r>
      <w:r w:rsidRPr="002402A8">
        <w:tab/>
      </w:r>
      <w:r w:rsidR="00BA727B" w:rsidRPr="002402A8">
        <w:t>O sistema disponibilizará campo próprio para troca de mensagens entre o Pregoeiro e os licitantes.</w:t>
      </w:r>
    </w:p>
    <w:p w14:paraId="3D78DA1A" w14:textId="77777777" w:rsidR="00E3599A" w:rsidRPr="002402A8" w:rsidRDefault="00E3599A" w:rsidP="00E3599A">
      <w:pPr>
        <w:pStyle w:val="SemEspaamento"/>
      </w:pPr>
    </w:p>
    <w:p w14:paraId="6053EDFC" w14:textId="77777777" w:rsidR="00BA727B" w:rsidRDefault="00E3599A" w:rsidP="00E3599A">
      <w:pPr>
        <w:pStyle w:val="SemEspaamento"/>
      </w:pPr>
      <w:r w:rsidRPr="002402A8">
        <w:t>7.8</w:t>
      </w:r>
      <w:r w:rsidRPr="002402A8">
        <w:tab/>
      </w:r>
      <w:r w:rsidR="00BA727B" w:rsidRPr="002402A8">
        <w:t>Iniciada a etapa competitiva, os licitantes deverão encaminhar lances exclusivamente por meio de sistema eletrônico, sendo imediatamente informados do seu recebimento e do valor consignado no registro.</w:t>
      </w:r>
    </w:p>
    <w:p w14:paraId="0EDDD4E3" w14:textId="77777777" w:rsidR="000E249A" w:rsidRPr="002402A8" w:rsidRDefault="000E249A" w:rsidP="00E3599A">
      <w:pPr>
        <w:pStyle w:val="SemEspaamento"/>
      </w:pPr>
    </w:p>
    <w:p w14:paraId="6F3CB100" w14:textId="77777777" w:rsidR="00BA727B" w:rsidRPr="002402A8" w:rsidRDefault="00E3599A" w:rsidP="00E3599A">
      <w:pPr>
        <w:pStyle w:val="SemEspaamento"/>
      </w:pPr>
      <w:r w:rsidRPr="002402A8">
        <w:t>7.9</w:t>
      </w:r>
      <w:r w:rsidRPr="002402A8">
        <w:tab/>
      </w:r>
      <w:r w:rsidR="00BA727B" w:rsidRPr="002402A8">
        <w:t>O lance deverá ser ofertado pelo valor unitário do item.</w:t>
      </w:r>
    </w:p>
    <w:p w14:paraId="065F311C" w14:textId="77777777" w:rsidR="00E3599A" w:rsidRPr="002402A8" w:rsidRDefault="00E3599A" w:rsidP="00E3599A">
      <w:pPr>
        <w:pStyle w:val="SemEspaamento"/>
      </w:pPr>
    </w:p>
    <w:p w14:paraId="0CEBA610" w14:textId="77777777" w:rsidR="00BA727B" w:rsidRPr="002402A8" w:rsidRDefault="00E3599A" w:rsidP="00E3599A">
      <w:pPr>
        <w:pStyle w:val="SemEspaamento"/>
      </w:pPr>
      <w:r w:rsidRPr="002402A8">
        <w:t>7.10</w:t>
      </w:r>
      <w:r w:rsidRPr="002402A8">
        <w:tab/>
      </w:r>
      <w:r w:rsidR="00BA727B" w:rsidRPr="002402A8">
        <w:t>Os licitantes poderão oferecer lances sucessivos, observando o horário fixado para abertura da sessão e as regras estabelecidas no Edital.</w:t>
      </w:r>
    </w:p>
    <w:p w14:paraId="474E71B4" w14:textId="77777777" w:rsidR="00E3599A" w:rsidRPr="002402A8" w:rsidRDefault="00E3599A" w:rsidP="00E3599A">
      <w:pPr>
        <w:pStyle w:val="SemEspaamento"/>
      </w:pPr>
    </w:p>
    <w:p w14:paraId="276CE195" w14:textId="77777777" w:rsidR="00BA727B" w:rsidRPr="002402A8" w:rsidRDefault="00E3599A" w:rsidP="00E3599A">
      <w:pPr>
        <w:pStyle w:val="SemEspaamento"/>
      </w:pPr>
      <w:r w:rsidRPr="002402A8">
        <w:t>7.11</w:t>
      </w:r>
      <w:r w:rsidRPr="002402A8">
        <w:tab/>
      </w:r>
      <w:r w:rsidR="00BA727B" w:rsidRPr="002402A8">
        <w:t>O licitante somente poderá oferecer lance de valor inferior ao último por ele ofertado e registrado pelo sistema.</w:t>
      </w:r>
    </w:p>
    <w:p w14:paraId="1716C6C8" w14:textId="77777777" w:rsidR="00E3599A" w:rsidRPr="002402A8" w:rsidRDefault="00E3599A" w:rsidP="00E3599A">
      <w:pPr>
        <w:pStyle w:val="SemEspaamento"/>
      </w:pPr>
    </w:p>
    <w:p w14:paraId="5FD49C3A" w14:textId="77777777" w:rsidR="00BA727B" w:rsidRPr="002402A8" w:rsidRDefault="00E3599A" w:rsidP="00E3599A">
      <w:pPr>
        <w:pStyle w:val="SemEspaamento"/>
      </w:pPr>
      <w:r w:rsidRPr="002402A8">
        <w:t>7.12</w:t>
      </w:r>
      <w:r w:rsidRPr="002402A8">
        <w:tab/>
      </w:r>
      <w:r w:rsidR="00BA727B" w:rsidRPr="002402A8">
        <w:t xml:space="preserve">O intervalo mínimo de diferença de valores ou percentuais entre os lances, que incidirá tanto em relação aos lances intermediários quanto em relação à proposta que cobrir a melhor </w:t>
      </w:r>
      <w:r w:rsidR="00BA727B" w:rsidRPr="002978F6">
        <w:t xml:space="preserve">oferta deverá ser de </w:t>
      </w:r>
      <w:r w:rsidR="00BA727B" w:rsidRPr="002978F6">
        <w:rPr>
          <w:b/>
          <w:bCs/>
        </w:rPr>
        <w:t xml:space="preserve">R$ </w:t>
      </w:r>
      <w:r w:rsidR="00F47FD0" w:rsidRPr="002978F6">
        <w:rPr>
          <w:b/>
          <w:bCs/>
        </w:rPr>
        <w:t>1,00</w:t>
      </w:r>
      <w:r w:rsidR="00F47FD0" w:rsidRPr="002978F6">
        <w:t xml:space="preserve"> (um real)</w:t>
      </w:r>
      <w:r w:rsidR="00BA727B" w:rsidRPr="002978F6">
        <w:t>.</w:t>
      </w:r>
    </w:p>
    <w:p w14:paraId="7A7A5866" w14:textId="77777777" w:rsidR="00E3599A" w:rsidRPr="002402A8" w:rsidRDefault="00E3599A" w:rsidP="00E3599A">
      <w:pPr>
        <w:pStyle w:val="SemEspaamento"/>
      </w:pPr>
    </w:p>
    <w:p w14:paraId="429E4082" w14:textId="77777777" w:rsidR="00BA727B" w:rsidRPr="002402A8" w:rsidRDefault="00E3599A" w:rsidP="00E3599A">
      <w:pPr>
        <w:pStyle w:val="SemEspaamento"/>
      </w:pPr>
      <w:r w:rsidRPr="002402A8">
        <w:t>7.13</w:t>
      </w:r>
      <w:r w:rsidRPr="002402A8">
        <w:tab/>
      </w:r>
      <w:r w:rsidR="00BA727B" w:rsidRPr="002402A8">
        <w:t>O procedimento seguirá de acordo com o modo de disputa adotado.</w:t>
      </w:r>
    </w:p>
    <w:p w14:paraId="4C1D9404" w14:textId="77777777" w:rsidR="00E3599A" w:rsidRPr="002402A8" w:rsidRDefault="00E3599A" w:rsidP="00E3599A">
      <w:pPr>
        <w:pStyle w:val="SemEspaamento"/>
      </w:pPr>
    </w:p>
    <w:p w14:paraId="25C440A9" w14:textId="25A3E7FF" w:rsidR="00BA727B" w:rsidRPr="002402A8" w:rsidRDefault="00E3599A" w:rsidP="00E3599A">
      <w:pPr>
        <w:pStyle w:val="SemEspaamento"/>
      </w:pPr>
      <w:bookmarkStart w:id="16" w:name="_Hlk113697759"/>
      <w:r w:rsidRPr="002402A8">
        <w:t>7.14</w:t>
      </w:r>
      <w:r w:rsidRPr="002402A8">
        <w:tab/>
      </w:r>
      <w:r w:rsidR="00BA727B" w:rsidRPr="002402A8">
        <w:t>O presente Pregão adota o modo de disputa aberto, pelo qual as licitantes apresentam a sua proposta inicial e depois participam da fase de lances para seleção da melhor proposta para a contratação pretendida pela Administração.</w:t>
      </w:r>
    </w:p>
    <w:p w14:paraId="74F159C0" w14:textId="77777777" w:rsidR="00E3599A" w:rsidRPr="002402A8" w:rsidRDefault="00E3599A" w:rsidP="00E3599A">
      <w:pPr>
        <w:pStyle w:val="SemEspaamento"/>
      </w:pPr>
    </w:p>
    <w:p w14:paraId="6A0D0A17" w14:textId="77777777" w:rsidR="00BA727B" w:rsidRPr="002402A8" w:rsidRDefault="00E3599A" w:rsidP="00E3599A">
      <w:pPr>
        <w:pStyle w:val="SemEspaamento"/>
      </w:pPr>
      <w:bookmarkStart w:id="17" w:name="_Hlk113697816"/>
      <w:bookmarkEnd w:id="16"/>
      <w:r w:rsidRPr="002402A8">
        <w:t>7</w:t>
      </w:r>
      <w:r w:rsidR="00676A95">
        <w:t>.</w:t>
      </w:r>
      <w:r w:rsidRPr="002402A8">
        <w:t>15</w:t>
      </w:r>
      <w:r w:rsidRPr="002402A8">
        <w:tab/>
      </w:r>
      <w:r w:rsidR="00BA727B" w:rsidRPr="002402A8">
        <w:t>A etapa de lances da sessão pública terá duração de dez minutos e, após isso, será prorrogada automaticamente pelo sistema quando houver lance ofertado nos últimos dois minutos do período de duração da sessão pública.</w:t>
      </w:r>
    </w:p>
    <w:p w14:paraId="11491190" w14:textId="77777777" w:rsidR="00E3599A" w:rsidRPr="002402A8" w:rsidRDefault="00E3599A" w:rsidP="00E3599A">
      <w:pPr>
        <w:pStyle w:val="SemEspaamento"/>
      </w:pPr>
    </w:p>
    <w:p w14:paraId="3B3388CB" w14:textId="77777777" w:rsidR="00BA727B" w:rsidRDefault="00E3599A" w:rsidP="00E3599A">
      <w:pPr>
        <w:pStyle w:val="SemEspaamento"/>
      </w:pPr>
      <w:r w:rsidRPr="002402A8">
        <w:t>7.16</w:t>
      </w:r>
      <w:r w:rsidRPr="002402A8">
        <w:tab/>
      </w:r>
      <w:r w:rsidR="00BA727B" w:rsidRPr="002402A8">
        <w:t>A prorrogação automática da etapa de lances, de que trata o subitem anterior, será de dois minutos e ocorrerá sucessivamente sempre que houver lances enviados nesse período de prorrogação, inclusive no caso de lances intermediários.</w:t>
      </w:r>
    </w:p>
    <w:p w14:paraId="4313B886" w14:textId="77777777" w:rsidR="000E249A" w:rsidRPr="002402A8" w:rsidRDefault="000E249A" w:rsidP="00E3599A">
      <w:pPr>
        <w:pStyle w:val="SemEspaamento"/>
      </w:pPr>
    </w:p>
    <w:p w14:paraId="669AD248" w14:textId="77777777" w:rsidR="00BA727B" w:rsidRPr="002402A8" w:rsidRDefault="00E3599A" w:rsidP="00E3599A">
      <w:pPr>
        <w:pStyle w:val="SemEspaamento"/>
      </w:pPr>
      <w:r w:rsidRPr="002402A8">
        <w:t>7.17</w:t>
      </w:r>
      <w:r w:rsidRPr="002402A8">
        <w:tab/>
      </w:r>
      <w:r w:rsidR="00BA727B" w:rsidRPr="002402A8">
        <w:t>Não havendo novos lances na forma estabelecida nos itens anteriores, a sessão pública encerrar-se-á automaticamente, e o sistema ordenará e divulgará os lances conforme a ordem final de classificação.</w:t>
      </w:r>
    </w:p>
    <w:p w14:paraId="5C81F9AF" w14:textId="77777777" w:rsidR="00E3599A" w:rsidRPr="002402A8" w:rsidRDefault="00E3599A" w:rsidP="00E3599A">
      <w:pPr>
        <w:pStyle w:val="SemEspaamento"/>
      </w:pPr>
    </w:p>
    <w:p w14:paraId="01548D23" w14:textId="77777777" w:rsidR="00BA727B" w:rsidRPr="002402A8" w:rsidRDefault="00E3599A" w:rsidP="00E3599A">
      <w:pPr>
        <w:pStyle w:val="SemEspaamento"/>
      </w:pPr>
      <w:r w:rsidRPr="002402A8">
        <w:t>7.18</w:t>
      </w:r>
      <w:r w:rsidRPr="002402A8">
        <w:tab/>
      </w:r>
      <w:r w:rsidR="00BA727B" w:rsidRPr="002402A8">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B73409" w14:textId="77777777" w:rsidR="00E3599A" w:rsidRPr="002402A8" w:rsidRDefault="00E3599A" w:rsidP="00E3599A">
      <w:pPr>
        <w:pStyle w:val="SemEspaamento"/>
      </w:pPr>
    </w:p>
    <w:p w14:paraId="4653F937" w14:textId="77777777" w:rsidR="00BA727B" w:rsidRPr="002402A8" w:rsidRDefault="00E3599A" w:rsidP="00E3599A">
      <w:pPr>
        <w:pStyle w:val="SemEspaamento"/>
      </w:pPr>
      <w:r w:rsidRPr="002402A8">
        <w:t>7.19</w:t>
      </w:r>
      <w:r w:rsidRPr="002402A8">
        <w:tab/>
      </w:r>
      <w:r w:rsidR="00BA727B" w:rsidRPr="002402A8">
        <w:t>Após o reinício previsto no item supra, os licitantes serão convocados para apresentar lances intermediários.</w:t>
      </w:r>
      <w:bookmarkStart w:id="18" w:name="_Hlk113631522"/>
      <w:bookmarkEnd w:id="17"/>
    </w:p>
    <w:p w14:paraId="1E8C7DF3" w14:textId="77777777" w:rsidR="00E3599A" w:rsidRPr="002402A8" w:rsidRDefault="00E3599A" w:rsidP="00E3599A">
      <w:pPr>
        <w:pStyle w:val="SemEspaamento"/>
      </w:pPr>
    </w:p>
    <w:bookmarkEnd w:id="18"/>
    <w:p w14:paraId="0EC88FAC" w14:textId="77777777" w:rsidR="00BA727B" w:rsidRPr="002402A8" w:rsidRDefault="00E3599A" w:rsidP="00E3599A">
      <w:pPr>
        <w:pStyle w:val="SemEspaamento"/>
      </w:pPr>
      <w:r w:rsidRPr="002402A8">
        <w:t>7.20</w:t>
      </w:r>
      <w:r w:rsidRPr="002402A8">
        <w:tab/>
      </w:r>
      <w:r w:rsidR="00BA727B" w:rsidRPr="002402A8">
        <w:t>O critério de julgamento será o de menor preço unitário por item.</w:t>
      </w:r>
    </w:p>
    <w:p w14:paraId="3F3C7C65" w14:textId="77777777" w:rsidR="00E3599A" w:rsidRPr="002402A8" w:rsidRDefault="00E3599A" w:rsidP="00E3599A">
      <w:pPr>
        <w:pStyle w:val="SemEspaamento"/>
      </w:pPr>
    </w:p>
    <w:p w14:paraId="0E7D1067" w14:textId="77777777" w:rsidR="00BA727B" w:rsidRPr="002402A8" w:rsidRDefault="00E3599A" w:rsidP="00E3599A">
      <w:pPr>
        <w:pStyle w:val="SemEspaamento"/>
      </w:pPr>
      <w:r w:rsidRPr="002402A8">
        <w:t>7.21</w:t>
      </w:r>
      <w:r w:rsidRPr="002402A8">
        <w:tab/>
      </w:r>
      <w:r w:rsidR="00BA727B" w:rsidRPr="002402A8">
        <w:t>Não serão aceitos dois ou mais lances de mesmo valor, prevalecendo aquele que for recebido e registrado em primeiro lugar.</w:t>
      </w:r>
    </w:p>
    <w:p w14:paraId="6EEAED7F" w14:textId="77777777" w:rsidR="00E3599A" w:rsidRPr="002402A8" w:rsidRDefault="00E3599A" w:rsidP="00E3599A">
      <w:pPr>
        <w:pStyle w:val="SemEspaamento"/>
      </w:pPr>
    </w:p>
    <w:p w14:paraId="45A6162D" w14:textId="77777777" w:rsidR="00BA727B" w:rsidRPr="002402A8" w:rsidRDefault="00E3599A" w:rsidP="00E3599A">
      <w:pPr>
        <w:pStyle w:val="SemEspaamento"/>
      </w:pPr>
      <w:r w:rsidRPr="002402A8">
        <w:t>7.22</w:t>
      </w:r>
      <w:r w:rsidRPr="002402A8">
        <w:tab/>
      </w:r>
      <w:r w:rsidR="00BA727B" w:rsidRPr="002402A8">
        <w:t>Durante o transcurso da sessão pública, os licitantes serão informados, em tempo real, do valor do menor lance registrado, vedada a identificação do licitante.</w:t>
      </w:r>
    </w:p>
    <w:p w14:paraId="0FAD8BB3" w14:textId="77777777" w:rsidR="00E3599A" w:rsidRPr="002402A8" w:rsidRDefault="00E3599A" w:rsidP="00E3599A">
      <w:pPr>
        <w:pStyle w:val="SemEspaamento"/>
      </w:pPr>
    </w:p>
    <w:p w14:paraId="0FD51338" w14:textId="77777777" w:rsidR="00BA727B" w:rsidRPr="002402A8" w:rsidRDefault="00E3599A" w:rsidP="00E3599A">
      <w:pPr>
        <w:pStyle w:val="SemEspaamento"/>
      </w:pPr>
      <w:r w:rsidRPr="002402A8">
        <w:t>7.23</w:t>
      </w:r>
      <w:r w:rsidRPr="002402A8">
        <w:tab/>
      </w:r>
      <w:r w:rsidR="00BA727B" w:rsidRPr="002402A8">
        <w:t>No caso de desconexão com o Pregoeiro, no decorrer da etapa competitiva do Pregão, o sistema eletrônico poderá permanecer acessível aos licitantes para a recepção dos lances.</w:t>
      </w:r>
    </w:p>
    <w:p w14:paraId="7C4EFFDD" w14:textId="77777777" w:rsidR="00E3599A" w:rsidRPr="002402A8" w:rsidRDefault="00E3599A" w:rsidP="00E3599A">
      <w:pPr>
        <w:pStyle w:val="SemEspaamento"/>
      </w:pPr>
    </w:p>
    <w:p w14:paraId="7DBACE26" w14:textId="77777777" w:rsidR="00BA727B" w:rsidRPr="002402A8" w:rsidRDefault="00E3599A" w:rsidP="00E3599A">
      <w:pPr>
        <w:pStyle w:val="SemEspaamento"/>
      </w:pPr>
      <w:r w:rsidRPr="002402A8">
        <w:t>7.24</w:t>
      </w:r>
      <w:r w:rsidRPr="002402A8">
        <w:tab/>
      </w:r>
      <w:r w:rsidR="00BA727B" w:rsidRPr="002402A8">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283743B" w14:textId="77777777" w:rsidR="00E3599A" w:rsidRPr="002402A8" w:rsidRDefault="00E3599A" w:rsidP="00E3599A">
      <w:pPr>
        <w:pStyle w:val="SemEspaamento"/>
      </w:pPr>
    </w:p>
    <w:p w14:paraId="080EA89E" w14:textId="77777777" w:rsidR="00BA727B" w:rsidRPr="002402A8" w:rsidRDefault="00E3599A" w:rsidP="00E3599A">
      <w:pPr>
        <w:pStyle w:val="SemEspaamento"/>
      </w:pPr>
      <w:r w:rsidRPr="002402A8">
        <w:t>7.25</w:t>
      </w:r>
      <w:r w:rsidRPr="002402A8">
        <w:tab/>
      </w:r>
      <w:r w:rsidR="00BA727B" w:rsidRPr="002402A8">
        <w:t>Caso o licitante não apresente lances, concorrerá com o valor de sua proposta.</w:t>
      </w:r>
    </w:p>
    <w:p w14:paraId="35677D2F" w14:textId="77777777" w:rsidR="00E3599A" w:rsidRPr="002402A8" w:rsidRDefault="00E3599A" w:rsidP="00E3599A">
      <w:pPr>
        <w:pStyle w:val="SemEspaamento"/>
      </w:pPr>
    </w:p>
    <w:p w14:paraId="5E3A3EFE" w14:textId="77777777" w:rsidR="00BA727B" w:rsidRPr="002402A8" w:rsidRDefault="00E3599A" w:rsidP="00E3599A">
      <w:pPr>
        <w:pStyle w:val="SemEspaamento"/>
      </w:pPr>
      <w:r w:rsidRPr="002402A8">
        <w:t>7.26</w:t>
      </w:r>
      <w:r w:rsidRPr="002402A8">
        <w:tab/>
      </w:r>
      <w:r w:rsidR="00BA727B" w:rsidRPr="002402A8">
        <w:t>Só poderá haver empate entre propostas iguais (não seguidas de lances).</w:t>
      </w:r>
    </w:p>
    <w:p w14:paraId="7B8F7966" w14:textId="77777777" w:rsidR="00E3599A" w:rsidRPr="002402A8" w:rsidRDefault="00E3599A" w:rsidP="00E3599A">
      <w:pPr>
        <w:pStyle w:val="SemEspaamento"/>
      </w:pPr>
    </w:p>
    <w:p w14:paraId="4A314A2C" w14:textId="77777777" w:rsidR="00BA727B" w:rsidRPr="002402A8" w:rsidRDefault="00E3599A" w:rsidP="00E3599A">
      <w:pPr>
        <w:pStyle w:val="SemEspaamento"/>
      </w:pPr>
      <w:r w:rsidRPr="002402A8">
        <w:t>7.27</w:t>
      </w:r>
      <w:r w:rsidRPr="002402A8">
        <w:tab/>
      </w:r>
      <w:r w:rsidR="00BA727B" w:rsidRPr="002402A8">
        <w:t xml:space="preserve">Havendo eventual empate entre propostas ou lances, o critério de desempate será aquele previsto no </w:t>
      </w:r>
      <w:hyperlink r:id="rId19" w:anchor="art60" w:history="1">
        <w:r w:rsidR="00BA727B" w:rsidRPr="002402A8">
          <w:rPr>
            <w:rStyle w:val="Hyperlink"/>
            <w:color w:val="auto"/>
            <w:u w:val="none"/>
          </w:rPr>
          <w:t>art. 60 da Lei nº 14.133, de 2021</w:t>
        </w:r>
      </w:hyperlink>
      <w:r w:rsidR="00BA727B" w:rsidRPr="002402A8">
        <w:t>, nesta ordem:</w:t>
      </w:r>
    </w:p>
    <w:p w14:paraId="5FF7473C" w14:textId="77777777" w:rsidR="00BA727B" w:rsidRPr="002402A8" w:rsidRDefault="00E3599A" w:rsidP="00E3599A">
      <w:pPr>
        <w:pStyle w:val="SemEspaamento"/>
      </w:pPr>
      <w:r w:rsidRPr="002402A8">
        <w:t>7.27.1</w:t>
      </w:r>
      <w:r w:rsidRPr="002402A8">
        <w:tab/>
      </w:r>
      <w:r w:rsidR="00BA727B" w:rsidRPr="002402A8">
        <w:t>disputa final, hipótese em que os licitantes empatados poderão apresentar nova proposta em ato contínuo à classificação;</w:t>
      </w:r>
    </w:p>
    <w:p w14:paraId="2C74AD0D" w14:textId="77777777" w:rsidR="00BA727B" w:rsidRPr="002402A8" w:rsidRDefault="00E3599A" w:rsidP="00E3599A">
      <w:pPr>
        <w:pStyle w:val="SemEspaamento"/>
      </w:pPr>
      <w:proofErr w:type="gramStart"/>
      <w:r w:rsidRPr="002402A8">
        <w:t>7.27.2</w:t>
      </w:r>
      <w:r w:rsidRPr="002402A8">
        <w:tab/>
      </w:r>
      <w:r w:rsidR="00BA727B" w:rsidRPr="002402A8">
        <w:t>avaliação</w:t>
      </w:r>
      <w:proofErr w:type="gramEnd"/>
      <w:r w:rsidR="00BA727B" w:rsidRPr="002402A8">
        <w:t xml:space="preserve"> do desempenho contratual prévio dos licitantes, para a qual deverão preferencialmente ser utilizados registros cadastrais para efeito de atesto de cumprimento de obrigações previstos nesta Lei;</w:t>
      </w:r>
    </w:p>
    <w:p w14:paraId="131FA6EA" w14:textId="77777777" w:rsidR="00BA727B" w:rsidRPr="002402A8" w:rsidRDefault="00E3599A" w:rsidP="00E3599A">
      <w:pPr>
        <w:pStyle w:val="SemEspaamento"/>
      </w:pPr>
      <w:proofErr w:type="gramStart"/>
      <w:r w:rsidRPr="002402A8">
        <w:t>7.27.3</w:t>
      </w:r>
      <w:r w:rsidRPr="002402A8">
        <w:tab/>
      </w:r>
      <w:r w:rsidR="00BA727B" w:rsidRPr="002402A8">
        <w:t>desenvolvimento</w:t>
      </w:r>
      <w:proofErr w:type="gramEnd"/>
      <w:r w:rsidR="00BA727B" w:rsidRPr="002402A8">
        <w:t xml:space="preserve"> pelo licitante de ações de equidade entre homens e mulheres no ambiente de trabalho, conforme regulamento;</w:t>
      </w:r>
    </w:p>
    <w:p w14:paraId="405314A8" w14:textId="77777777" w:rsidR="00BA727B" w:rsidRPr="002402A8" w:rsidRDefault="00E3599A" w:rsidP="00E3599A">
      <w:pPr>
        <w:pStyle w:val="SemEspaamento"/>
      </w:pPr>
      <w:proofErr w:type="gramStart"/>
      <w:r w:rsidRPr="002402A8">
        <w:t>7.27.4</w:t>
      </w:r>
      <w:r w:rsidRPr="002402A8">
        <w:tab/>
      </w:r>
      <w:r w:rsidR="00BA727B" w:rsidRPr="002402A8">
        <w:t>desenvolvimento</w:t>
      </w:r>
      <w:proofErr w:type="gramEnd"/>
      <w:r w:rsidR="00BA727B" w:rsidRPr="002402A8">
        <w:t xml:space="preserve"> pelo licitante de programa de integridade, conforme orientações dos órgãos de controle.</w:t>
      </w:r>
    </w:p>
    <w:p w14:paraId="4E4C4CF8" w14:textId="77777777" w:rsidR="00E3599A" w:rsidRPr="002402A8" w:rsidRDefault="00E3599A" w:rsidP="00E3599A">
      <w:pPr>
        <w:pStyle w:val="SemEspaamento"/>
      </w:pPr>
    </w:p>
    <w:p w14:paraId="60319B10" w14:textId="77777777" w:rsidR="00BA727B" w:rsidRPr="002402A8" w:rsidRDefault="00E3599A" w:rsidP="00E3599A">
      <w:pPr>
        <w:pStyle w:val="SemEspaamento"/>
      </w:pPr>
      <w:r w:rsidRPr="002402A8">
        <w:t>7.28</w:t>
      </w:r>
      <w:r w:rsidRPr="002402A8">
        <w:tab/>
      </w:r>
      <w:r w:rsidR="00BA727B" w:rsidRPr="002402A8">
        <w:t>Persistindo o empate, será assegurada preferência, sucessivamente, aos bens e serviços produzidos ou prestados por:</w:t>
      </w:r>
    </w:p>
    <w:p w14:paraId="6A168DE6" w14:textId="77777777" w:rsidR="00BA727B" w:rsidRPr="002402A8" w:rsidRDefault="00E3599A" w:rsidP="00E3599A">
      <w:pPr>
        <w:pStyle w:val="SemEspaamento"/>
      </w:pPr>
      <w:r w:rsidRPr="002402A8">
        <w:t>7.28.1</w:t>
      </w:r>
      <w:r w:rsidRPr="002402A8">
        <w:tab/>
      </w:r>
      <w:r w:rsidR="00BA727B" w:rsidRPr="002402A8">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E4EAFA1" w14:textId="77777777" w:rsidR="00BA727B" w:rsidRPr="002402A8" w:rsidRDefault="00E3599A" w:rsidP="00E3599A">
      <w:pPr>
        <w:pStyle w:val="SemEspaamento"/>
      </w:pPr>
      <w:r w:rsidRPr="002402A8">
        <w:t>7.28.2</w:t>
      </w:r>
      <w:r w:rsidRPr="002402A8">
        <w:tab/>
      </w:r>
      <w:r w:rsidR="00BA727B" w:rsidRPr="002402A8">
        <w:t>empresas brasileiras;</w:t>
      </w:r>
    </w:p>
    <w:p w14:paraId="2BB4B617" w14:textId="77777777" w:rsidR="00BA727B" w:rsidRPr="002402A8" w:rsidRDefault="00E3599A" w:rsidP="00E3599A">
      <w:pPr>
        <w:pStyle w:val="SemEspaamento"/>
      </w:pPr>
      <w:r w:rsidRPr="002402A8">
        <w:t>7.28.3</w:t>
      </w:r>
      <w:r w:rsidRPr="002402A8">
        <w:tab/>
      </w:r>
      <w:r w:rsidR="00BA727B" w:rsidRPr="002402A8">
        <w:t>empresas que invistam em pesquisa e no desenvolvimento de tecnologia no País;</w:t>
      </w:r>
    </w:p>
    <w:p w14:paraId="4EBA5AE9" w14:textId="77777777" w:rsidR="00BA727B" w:rsidRPr="002402A8" w:rsidRDefault="00E3599A" w:rsidP="00E3599A">
      <w:pPr>
        <w:pStyle w:val="SemEspaamento"/>
      </w:pPr>
      <w:r w:rsidRPr="002402A8">
        <w:lastRenderedPageBreak/>
        <w:t>7.28.4</w:t>
      </w:r>
      <w:r w:rsidRPr="002402A8">
        <w:tab/>
      </w:r>
      <w:r w:rsidR="00BA727B" w:rsidRPr="002402A8">
        <w:t>empresas que comprovem a prática de mitigação, nos termos da</w:t>
      </w:r>
      <w:r w:rsidR="000E249A">
        <w:t xml:space="preserve"> </w:t>
      </w:r>
      <w:hyperlink r:id="rId20" w:anchor=":~:text=LEI%20N%C2%BA%2012.187%2C%20DE%2029%20DE%20DEZEMBRO%20DE%202009.&amp;text=Institui%20a%20Pol%C3%ADtica%20Nacional%20sobre,PNMC%20e%20d%C3%A1%20outras%20provid%C3%AAncias." w:history="1">
        <w:r w:rsidR="00BA727B" w:rsidRPr="002402A8">
          <w:rPr>
            <w:rStyle w:val="Hyperlink"/>
            <w:color w:val="auto"/>
            <w:u w:val="none"/>
          </w:rPr>
          <w:t>Lei nº 12.187, de 29 de dezembro de 2009</w:t>
        </w:r>
      </w:hyperlink>
      <w:r w:rsidR="00BA727B" w:rsidRPr="002402A8">
        <w:t>.</w:t>
      </w:r>
    </w:p>
    <w:p w14:paraId="5E3E6C38" w14:textId="77777777" w:rsidR="00E3599A" w:rsidRPr="002402A8" w:rsidRDefault="00E3599A" w:rsidP="00E3599A">
      <w:pPr>
        <w:pStyle w:val="SemEspaamento"/>
      </w:pPr>
    </w:p>
    <w:p w14:paraId="1BCA7670" w14:textId="77777777" w:rsidR="00BA727B" w:rsidRPr="002402A8" w:rsidRDefault="00E3599A" w:rsidP="00E3599A">
      <w:pPr>
        <w:pStyle w:val="SemEspaamento"/>
      </w:pPr>
      <w:r w:rsidRPr="002402A8">
        <w:t>7.29</w:t>
      </w:r>
      <w:r w:rsidRPr="002402A8">
        <w:tab/>
      </w:r>
      <w:r w:rsidR="00BA727B" w:rsidRPr="002402A8">
        <w:t>Aplicam-se os benefícios para microempresas e empresas de pequeno porte estabelecidos na Lei Complementar 123/2006, inclusive o empate ficto.</w:t>
      </w:r>
    </w:p>
    <w:p w14:paraId="412E7536" w14:textId="77777777" w:rsidR="00E3599A" w:rsidRPr="002402A8" w:rsidRDefault="00E3599A" w:rsidP="00E3599A">
      <w:pPr>
        <w:pStyle w:val="SemEspaamento"/>
      </w:pPr>
    </w:p>
    <w:p w14:paraId="2E53803F" w14:textId="77777777" w:rsidR="00BA727B" w:rsidRPr="002402A8" w:rsidRDefault="00E3599A" w:rsidP="00E3599A">
      <w:pPr>
        <w:pStyle w:val="SemEspaamento"/>
      </w:pPr>
      <w:r w:rsidRPr="002402A8">
        <w:t>7.30</w:t>
      </w:r>
      <w:r w:rsidRPr="002402A8">
        <w:tab/>
      </w:r>
      <w:r w:rsidR="00BA727B" w:rsidRPr="002402A8">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46BAC61" w14:textId="77777777" w:rsidR="00E3599A" w:rsidRPr="002402A8" w:rsidRDefault="00E3599A" w:rsidP="00E3599A">
      <w:pPr>
        <w:pStyle w:val="SemEspaamento"/>
      </w:pPr>
    </w:p>
    <w:p w14:paraId="41C0E79F" w14:textId="77777777" w:rsidR="00BA727B" w:rsidRPr="002402A8" w:rsidRDefault="00E3599A" w:rsidP="00E3599A">
      <w:pPr>
        <w:pStyle w:val="SemEspaamento"/>
      </w:pPr>
      <w:r w:rsidRPr="002402A8">
        <w:t>7.31</w:t>
      </w:r>
      <w:r w:rsidRPr="002402A8">
        <w:tab/>
      </w:r>
      <w:r w:rsidR="00BA727B" w:rsidRPr="002402A8">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0828532" w14:textId="77777777" w:rsidR="00E3599A" w:rsidRPr="002402A8" w:rsidRDefault="00E3599A" w:rsidP="00E3599A">
      <w:pPr>
        <w:pStyle w:val="SemEspaamento"/>
      </w:pPr>
    </w:p>
    <w:p w14:paraId="4A3C9F1D" w14:textId="77777777" w:rsidR="00BA727B" w:rsidRPr="002402A8" w:rsidRDefault="00E3599A" w:rsidP="00E3599A">
      <w:pPr>
        <w:pStyle w:val="SemEspaamento"/>
      </w:pPr>
      <w:r w:rsidRPr="002402A8">
        <w:t>7.32</w:t>
      </w:r>
      <w:r w:rsidRPr="002402A8">
        <w:tab/>
      </w:r>
      <w:r w:rsidR="00BA727B" w:rsidRPr="002402A8">
        <w:t>A negociação será realizada por meio do sistema, podendo ser acompanhada pelos demais licitantes.</w:t>
      </w:r>
    </w:p>
    <w:p w14:paraId="12B0EE1C" w14:textId="77777777" w:rsidR="00E3599A" w:rsidRPr="002402A8" w:rsidRDefault="00E3599A" w:rsidP="00E3599A">
      <w:pPr>
        <w:pStyle w:val="SemEspaamento"/>
      </w:pPr>
    </w:p>
    <w:p w14:paraId="28AB6218" w14:textId="77777777" w:rsidR="00BA727B" w:rsidRPr="002402A8" w:rsidRDefault="00E3599A" w:rsidP="00E3599A">
      <w:pPr>
        <w:pStyle w:val="SemEspaamento"/>
      </w:pPr>
      <w:r w:rsidRPr="002402A8">
        <w:t>7.33</w:t>
      </w:r>
      <w:r w:rsidRPr="002402A8">
        <w:tab/>
      </w:r>
      <w:r w:rsidR="00BA727B" w:rsidRPr="002402A8">
        <w:t>O resultado da negociação será divulgado a todos os licitantes e anexado aos autos do processo licitatório.</w:t>
      </w:r>
    </w:p>
    <w:p w14:paraId="51DEF5DB" w14:textId="77777777" w:rsidR="00E3599A" w:rsidRPr="002402A8" w:rsidRDefault="00E3599A" w:rsidP="00E3599A">
      <w:pPr>
        <w:pStyle w:val="SemEspaamento"/>
      </w:pPr>
    </w:p>
    <w:p w14:paraId="718AA2CE" w14:textId="77777777" w:rsidR="00BA727B" w:rsidRPr="002402A8" w:rsidRDefault="00E3599A" w:rsidP="00E3599A">
      <w:pPr>
        <w:pStyle w:val="SemEspaamento"/>
      </w:pPr>
      <w:r w:rsidRPr="002402A8">
        <w:t>7.34</w:t>
      </w:r>
      <w:r w:rsidRPr="002402A8">
        <w:tab/>
      </w:r>
      <w:r w:rsidR="00BA727B" w:rsidRPr="002402A8">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19" w:name="_Hlk117016948"/>
    </w:p>
    <w:p w14:paraId="6E94A747" w14:textId="77777777" w:rsidR="00E3599A" w:rsidRPr="002402A8" w:rsidRDefault="00E3599A" w:rsidP="00E3599A">
      <w:pPr>
        <w:pStyle w:val="SemEspaamento"/>
      </w:pPr>
    </w:p>
    <w:bookmarkEnd w:id="19"/>
    <w:p w14:paraId="57E2451B" w14:textId="77777777" w:rsidR="00BA727B" w:rsidRPr="002402A8" w:rsidRDefault="00E3599A" w:rsidP="00E3599A">
      <w:pPr>
        <w:pStyle w:val="SemEspaamento"/>
      </w:pPr>
      <w:r w:rsidRPr="002402A8">
        <w:t>7.35</w:t>
      </w:r>
      <w:r w:rsidRPr="002402A8">
        <w:tab/>
      </w:r>
      <w:r w:rsidR="00BA727B" w:rsidRPr="002402A8">
        <w:t>É facultado ao pregoeiro prorrogar o prazo estabelecido, a partir de solicitação fundamentada feita no chat pelo licitante, antes de findo o prazo.</w:t>
      </w:r>
    </w:p>
    <w:p w14:paraId="1E81EF75" w14:textId="77777777" w:rsidR="00E3599A" w:rsidRPr="002402A8" w:rsidRDefault="00E3599A" w:rsidP="00E3599A">
      <w:pPr>
        <w:pStyle w:val="SemEspaamento"/>
      </w:pPr>
    </w:p>
    <w:p w14:paraId="79CC1C63" w14:textId="77777777" w:rsidR="00BA727B" w:rsidRPr="002402A8" w:rsidRDefault="00E3599A" w:rsidP="00E3599A">
      <w:pPr>
        <w:pStyle w:val="SemEspaamento"/>
      </w:pPr>
      <w:r w:rsidRPr="002402A8">
        <w:t>7.36</w:t>
      </w:r>
      <w:r w:rsidRPr="002402A8">
        <w:tab/>
      </w:r>
      <w:r w:rsidR="00BA727B" w:rsidRPr="002402A8">
        <w:t>Após a negociação do preço, o Pregoeiro iniciará a fase de aceitação e julgamento da proposta.</w:t>
      </w:r>
      <w:bookmarkEnd w:id="15"/>
    </w:p>
    <w:p w14:paraId="266A0DB5" w14:textId="77777777" w:rsidR="00E3599A" w:rsidRPr="002402A8" w:rsidRDefault="00E3599A" w:rsidP="00B6579D">
      <w:pPr>
        <w:pStyle w:val="SemEspaamento"/>
      </w:pPr>
    </w:p>
    <w:p w14:paraId="4D9CA974" w14:textId="77777777" w:rsidR="00BA727B" w:rsidRPr="002402A8" w:rsidRDefault="00B6579D" w:rsidP="00B6579D">
      <w:pPr>
        <w:pStyle w:val="SemEspaamento"/>
        <w:rPr>
          <w:b/>
        </w:rPr>
      </w:pPr>
      <w:bookmarkStart w:id="20" w:name="_Toc122606108"/>
      <w:bookmarkStart w:id="21" w:name="_Hlk82473550"/>
      <w:r w:rsidRPr="002402A8">
        <w:rPr>
          <w:b/>
        </w:rPr>
        <w:t>8.</w:t>
      </w:r>
      <w:r w:rsidRPr="002402A8">
        <w:rPr>
          <w:b/>
        </w:rPr>
        <w:tab/>
      </w:r>
      <w:r w:rsidR="00BA727B" w:rsidRPr="002402A8">
        <w:rPr>
          <w:b/>
        </w:rPr>
        <w:t>DA FASE DE JULGAMENTO</w:t>
      </w:r>
      <w:bookmarkEnd w:id="20"/>
    </w:p>
    <w:p w14:paraId="0E1D92AC" w14:textId="77777777" w:rsidR="00B6579D" w:rsidRPr="002402A8" w:rsidRDefault="00B6579D" w:rsidP="00B6579D">
      <w:pPr>
        <w:pStyle w:val="SemEspaamento"/>
      </w:pPr>
    </w:p>
    <w:p w14:paraId="1F90878F" w14:textId="70669441" w:rsidR="00BA727B" w:rsidRPr="002402A8" w:rsidRDefault="00B6579D" w:rsidP="00B6579D">
      <w:pPr>
        <w:pStyle w:val="SemEspaamento"/>
      </w:pPr>
      <w:bookmarkStart w:id="22" w:name="_Ref117019424"/>
      <w:r w:rsidRPr="002402A8">
        <w:t>8.1</w:t>
      </w:r>
      <w:r w:rsidRPr="002402A8">
        <w:tab/>
      </w:r>
      <w:r w:rsidR="00BA727B" w:rsidRPr="002402A8">
        <w:t xml:space="preserve">Encerrada a etapa de negociação, o pregoeiro verificará se o licitante provisoriamente classificado em primeiro lugar atende às condições de participação no certame, conforme previsto no </w:t>
      </w:r>
      <w:hyperlink r:id="rId21" w:anchor="art14" w:history="1">
        <w:r w:rsidR="00BA727B" w:rsidRPr="002402A8">
          <w:rPr>
            <w:rStyle w:val="Hyperlink"/>
            <w:color w:val="auto"/>
            <w:u w:val="none"/>
          </w:rPr>
          <w:t>art. 14 da Lei nº 14.133/2021</w:t>
        </w:r>
      </w:hyperlink>
      <w:r w:rsidR="00BA727B" w:rsidRPr="002402A8">
        <w:t xml:space="preserve">, legislação correlata e no item </w:t>
      </w:r>
      <w:r w:rsidR="00BA727B" w:rsidRPr="002402A8">
        <w:fldChar w:fldCharType="begin"/>
      </w:r>
      <w:r w:rsidR="00BA727B" w:rsidRPr="002402A8">
        <w:instrText xml:space="preserve"> REF _Ref117000692 \r \h  \* MERGEFORMAT </w:instrText>
      </w:r>
      <w:r w:rsidR="00BA727B" w:rsidRPr="002402A8">
        <w:fldChar w:fldCharType="separate"/>
      </w:r>
      <w:r w:rsidR="00C43CBE">
        <w:t>0</w:t>
      </w:r>
      <w:r w:rsidR="00BA727B" w:rsidRPr="002402A8">
        <w:fldChar w:fldCharType="end"/>
      </w:r>
      <w:r w:rsidR="00BA727B" w:rsidRPr="002402A8">
        <w:t xml:space="preserve"> do edital, </w:t>
      </w:r>
      <w:bookmarkEnd w:id="22"/>
      <w:r w:rsidR="00BA727B" w:rsidRPr="002402A8">
        <w:t>especialmente quanto à existência de sanção que impeça a participação no certame ou a futura contratação, mediante a consulta aos seguintes cadastros:</w:t>
      </w:r>
    </w:p>
    <w:p w14:paraId="06AD3FD6" w14:textId="77777777" w:rsidR="00BA727B" w:rsidRPr="002402A8" w:rsidRDefault="00BA727B" w:rsidP="00B6579D">
      <w:pPr>
        <w:pStyle w:val="SemEspaamento"/>
      </w:pPr>
      <w:r w:rsidRPr="002402A8">
        <w:t>a)</w:t>
      </w:r>
      <w:r w:rsidR="00B6579D" w:rsidRPr="002402A8">
        <w:tab/>
      </w:r>
      <w:r w:rsidRPr="002402A8">
        <w:t>SICAF;</w:t>
      </w:r>
    </w:p>
    <w:p w14:paraId="3F76A1C6" w14:textId="77777777" w:rsidR="00BA727B" w:rsidRPr="002402A8" w:rsidRDefault="00BA727B" w:rsidP="00B6579D">
      <w:pPr>
        <w:pStyle w:val="SemEspaamento"/>
      </w:pPr>
      <w:r w:rsidRPr="002402A8">
        <w:t>b)</w:t>
      </w:r>
      <w:r w:rsidR="00B6579D" w:rsidRPr="002402A8">
        <w:tab/>
      </w:r>
      <w:r w:rsidRPr="002402A8">
        <w:t>Cadastro Nacional de Empresas Inidôneas e Suspensas - CEIS, mantido pela Controladoria-Geral da União (</w:t>
      </w:r>
      <w:hyperlink r:id="rId22" w:history="1">
        <w:r w:rsidRPr="002402A8">
          <w:rPr>
            <w:rStyle w:val="Hyperlink"/>
            <w:color w:val="auto"/>
            <w:u w:val="none"/>
          </w:rPr>
          <w:t>https://www.portaltransparencia.gov.br/sancoes/ceis</w:t>
        </w:r>
      </w:hyperlink>
      <w:r w:rsidRPr="002402A8">
        <w:t>);</w:t>
      </w:r>
    </w:p>
    <w:p w14:paraId="45290923" w14:textId="77777777" w:rsidR="00BA727B" w:rsidRPr="002402A8" w:rsidRDefault="00BA727B" w:rsidP="00B6579D">
      <w:pPr>
        <w:pStyle w:val="SemEspaamento"/>
      </w:pPr>
      <w:r w:rsidRPr="002402A8">
        <w:t>c)</w:t>
      </w:r>
      <w:r w:rsidR="00B6579D" w:rsidRPr="002402A8">
        <w:tab/>
      </w:r>
      <w:r w:rsidRPr="002402A8">
        <w:t>Cadastro Nacional de Empresas Punidas – CNEP, mantido pela Controladoria-Geral da União (</w:t>
      </w:r>
      <w:hyperlink r:id="rId23" w:history="1">
        <w:r w:rsidRPr="002402A8">
          <w:rPr>
            <w:rStyle w:val="Hyperlink"/>
            <w:color w:val="auto"/>
            <w:u w:val="none"/>
          </w:rPr>
          <w:t>https://www.portaltransparencia.gov.br/sancoes/cnep</w:t>
        </w:r>
      </w:hyperlink>
      <w:r w:rsidRPr="002402A8">
        <w:t>)</w:t>
      </w:r>
      <w:r w:rsidR="00B6579D" w:rsidRPr="002402A8">
        <w:t>;</w:t>
      </w:r>
    </w:p>
    <w:p w14:paraId="5250663F" w14:textId="77777777" w:rsidR="00BA727B" w:rsidRDefault="00BA727B" w:rsidP="00B6579D">
      <w:pPr>
        <w:pStyle w:val="SemEspaamento"/>
      </w:pPr>
      <w:r w:rsidRPr="002402A8">
        <w:t>d)</w:t>
      </w:r>
      <w:r w:rsidR="00B6579D" w:rsidRPr="002402A8">
        <w:tab/>
      </w:r>
      <w:r w:rsidRPr="002402A8">
        <w:t>Cadastro de Empresas Apenadas mantido pelo Tribunal de Contas do Estado de São Paulo.</w:t>
      </w:r>
    </w:p>
    <w:p w14:paraId="716F5341" w14:textId="77777777" w:rsidR="00676A95" w:rsidRPr="002402A8" w:rsidRDefault="00676A95" w:rsidP="00B6579D">
      <w:pPr>
        <w:pStyle w:val="SemEspaamento"/>
      </w:pPr>
    </w:p>
    <w:p w14:paraId="56D9D2AF" w14:textId="77777777" w:rsidR="00BA727B" w:rsidRPr="002402A8" w:rsidRDefault="00B6579D" w:rsidP="00B6579D">
      <w:pPr>
        <w:pStyle w:val="SemEspaamento"/>
      </w:pPr>
      <w:r w:rsidRPr="002402A8">
        <w:lastRenderedPageBreak/>
        <w:t>8.2</w:t>
      </w:r>
      <w:r w:rsidRPr="002402A8">
        <w:tab/>
      </w:r>
      <w:r w:rsidR="00BA727B" w:rsidRPr="002402A8">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sidR="00BA727B" w:rsidRPr="002402A8">
          <w:rPr>
            <w:rStyle w:val="Hyperlink"/>
            <w:color w:val="auto"/>
            <w:u w:val="none"/>
          </w:rPr>
          <w:t>artigo 12 da Lei n° 8.429, de 1992</w:t>
        </w:r>
      </w:hyperlink>
      <w:r w:rsidR="00BA727B" w:rsidRPr="002402A8">
        <w:t>.</w:t>
      </w:r>
    </w:p>
    <w:p w14:paraId="7D7456F7" w14:textId="77777777" w:rsidR="00B6579D" w:rsidRPr="002402A8" w:rsidRDefault="00B6579D" w:rsidP="00B6579D">
      <w:pPr>
        <w:pStyle w:val="SemEspaamento"/>
      </w:pPr>
    </w:p>
    <w:p w14:paraId="7339484D" w14:textId="77777777" w:rsidR="00BA727B" w:rsidRPr="002402A8" w:rsidRDefault="00B6579D" w:rsidP="00B6579D">
      <w:pPr>
        <w:pStyle w:val="SemEspaamento"/>
      </w:pPr>
      <w:r w:rsidRPr="002402A8">
        <w:t>8.3</w:t>
      </w:r>
      <w:r w:rsidRPr="002402A8">
        <w:tab/>
      </w:r>
      <w:r w:rsidR="00BA727B" w:rsidRPr="002402A8">
        <w:t>Caso conste na Consulta de Situação do licitante a existência de Ocorrências Impeditivas Indiretas, o Pregoeiro diligenciará para verificar se houve fraude por parte das empresas apontadas no Relatório de Ocorrências Impeditivas Indiretas. (</w:t>
      </w:r>
      <w:hyperlink r:id="rId25" w:anchor="art29" w:history="1">
        <w:r w:rsidR="00BA727B" w:rsidRPr="002402A8">
          <w:rPr>
            <w:rStyle w:val="Hyperlink"/>
            <w:color w:val="auto"/>
            <w:u w:val="none"/>
          </w:rPr>
          <w:t>IN nº 3/2018, art. 29, caput</w:t>
        </w:r>
      </w:hyperlink>
      <w:r w:rsidR="00BA727B" w:rsidRPr="002402A8">
        <w:t>)</w:t>
      </w:r>
    </w:p>
    <w:p w14:paraId="77979480" w14:textId="77777777" w:rsidR="00BA727B" w:rsidRPr="002402A8" w:rsidRDefault="00B6579D" w:rsidP="00B6579D">
      <w:pPr>
        <w:pStyle w:val="SemEspaamento"/>
      </w:pPr>
      <w:r w:rsidRPr="002402A8">
        <w:t>8.3.1</w:t>
      </w:r>
      <w:r w:rsidRPr="002402A8">
        <w:tab/>
      </w:r>
      <w:r w:rsidR="00BA727B" w:rsidRPr="002402A8">
        <w:t>A tentativa de burla será verificada por meio dos vínculos societários, linhas de fornecimento similares, dentre outros. (</w:t>
      </w:r>
      <w:hyperlink r:id="rId26" w:history="1">
        <w:r w:rsidR="00BA727B" w:rsidRPr="002402A8">
          <w:rPr>
            <w:rStyle w:val="Hyperlink"/>
            <w:color w:val="auto"/>
            <w:u w:val="none"/>
          </w:rPr>
          <w:t>IN nº 3/2018, art. 29, §1º</w:t>
        </w:r>
      </w:hyperlink>
      <w:r w:rsidR="00BA727B" w:rsidRPr="002402A8">
        <w:t>).</w:t>
      </w:r>
    </w:p>
    <w:p w14:paraId="0D28ED50" w14:textId="77777777" w:rsidR="00BA727B" w:rsidRPr="002402A8" w:rsidRDefault="00B6579D" w:rsidP="00B6579D">
      <w:pPr>
        <w:pStyle w:val="SemEspaamento"/>
      </w:pPr>
      <w:r w:rsidRPr="002402A8">
        <w:t>8.3.2</w:t>
      </w:r>
      <w:r w:rsidRPr="002402A8">
        <w:tab/>
      </w:r>
      <w:r w:rsidR="00BA727B" w:rsidRPr="002402A8">
        <w:t>O licitante será convocado para manifestação previamente a uma eventual desclassificação. (</w:t>
      </w:r>
      <w:hyperlink r:id="rId27" w:history="1">
        <w:r w:rsidR="00BA727B" w:rsidRPr="002402A8">
          <w:rPr>
            <w:rStyle w:val="Hyperlink"/>
            <w:color w:val="auto"/>
            <w:u w:val="none"/>
          </w:rPr>
          <w:t>IN nº 3/2018, art. 29, §2º</w:t>
        </w:r>
      </w:hyperlink>
      <w:r w:rsidR="00BA727B" w:rsidRPr="002402A8">
        <w:t>).</w:t>
      </w:r>
    </w:p>
    <w:p w14:paraId="7624BE72" w14:textId="77777777" w:rsidR="00BA727B" w:rsidRPr="002402A8" w:rsidRDefault="00B6579D" w:rsidP="00B6579D">
      <w:pPr>
        <w:pStyle w:val="SemEspaamento"/>
      </w:pPr>
      <w:r w:rsidRPr="002402A8">
        <w:t>8.3.3</w:t>
      </w:r>
      <w:r w:rsidRPr="002402A8">
        <w:tab/>
      </w:r>
      <w:r w:rsidR="00BA727B" w:rsidRPr="002402A8">
        <w:t>Constatada a existência de sanção, o licitante será reputado inabilitado, por falta de condição de participação.</w:t>
      </w:r>
    </w:p>
    <w:p w14:paraId="7AAB17F1" w14:textId="77777777" w:rsidR="00B6579D" w:rsidRPr="002402A8" w:rsidRDefault="00B6579D" w:rsidP="00B6579D">
      <w:pPr>
        <w:pStyle w:val="SemEspaamento"/>
      </w:pPr>
    </w:p>
    <w:p w14:paraId="10C2748F" w14:textId="77777777" w:rsidR="00BA727B" w:rsidRPr="002402A8" w:rsidRDefault="00B6579D" w:rsidP="00B6579D">
      <w:pPr>
        <w:pStyle w:val="SemEspaamento"/>
      </w:pPr>
      <w:r w:rsidRPr="002402A8">
        <w:t>8.4</w:t>
      </w:r>
      <w:r w:rsidRPr="002402A8">
        <w:tab/>
      </w:r>
      <w:r w:rsidR="00BA727B" w:rsidRPr="002402A8">
        <w:t>Caso atendidas as condições de participação, será iniciado o procedimento de habilitação.</w:t>
      </w:r>
    </w:p>
    <w:p w14:paraId="0EFE5D1B" w14:textId="77777777" w:rsidR="00B6579D" w:rsidRPr="002402A8" w:rsidRDefault="00B6579D" w:rsidP="00B6579D">
      <w:pPr>
        <w:pStyle w:val="SemEspaamento"/>
      </w:pPr>
    </w:p>
    <w:p w14:paraId="4F468F67" w14:textId="77777777" w:rsidR="00BA727B" w:rsidRPr="002402A8" w:rsidRDefault="00B6579D" w:rsidP="00B6579D">
      <w:pPr>
        <w:pStyle w:val="SemEspaamento"/>
      </w:pPr>
      <w:r w:rsidRPr="002402A8">
        <w:t>8.5</w:t>
      </w:r>
      <w:r w:rsidRPr="002402A8">
        <w:tab/>
      </w:r>
      <w:r w:rsidR="00BA727B" w:rsidRPr="002402A8">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0F83DE7" w14:textId="77777777" w:rsidR="00B6579D" w:rsidRPr="002402A8" w:rsidRDefault="00B6579D" w:rsidP="00B6579D">
      <w:pPr>
        <w:pStyle w:val="SemEspaamento"/>
      </w:pPr>
    </w:p>
    <w:p w14:paraId="2E6BBECE" w14:textId="77777777" w:rsidR="00BA727B" w:rsidRPr="002402A8" w:rsidRDefault="00B6579D" w:rsidP="00B6579D">
      <w:pPr>
        <w:pStyle w:val="SemEspaamento"/>
      </w:pPr>
      <w:r w:rsidRPr="002402A8">
        <w:t>8.6</w:t>
      </w:r>
      <w:r w:rsidRPr="002402A8">
        <w:tab/>
      </w:r>
      <w:r w:rsidR="00BA727B" w:rsidRPr="002402A8">
        <w:t xml:space="preserve">Será desclassificada a proposta vencedora que: </w:t>
      </w:r>
    </w:p>
    <w:p w14:paraId="7683B049" w14:textId="77777777" w:rsidR="00BA727B" w:rsidRPr="002402A8" w:rsidRDefault="00B6579D" w:rsidP="00B6579D">
      <w:pPr>
        <w:pStyle w:val="SemEspaamento"/>
      </w:pPr>
      <w:r w:rsidRPr="002402A8">
        <w:t>8.6.1</w:t>
      </w:r>
      <w:r w:rsidRPr="002402A8">
        <w:tab/>
      </w:r>
      <w:r w:rsidR="00BA727B" w:rsidRPr="002402A8">
        <w:t>contiver vícios insanáveis;</w:t>
      </w:r>
    </w:p>
    <w:p w14:paraId="350EDD5A" w14:textId="77777777" w:rsidR="00BA727B" w:rsidRPr="002402A8" w:rsidRDefault="00B6579D" w:rsidP="00B6579D">
      <w:pPr>
        <w:pStyle w:val="SemEspaamento"/>
      </w:pPr>
      <w:r w:rsidRPr="002402A8">
        <w:t>8.6.2</w:t>
      </w:r>
      <w:r w:rsidRPr="002402A8">
        <w:tab/>
      </w:r>
      <w:r w:rsidR="00BA727B" w:rsidRPr="002402A8">
        <w:t>não obedecer às especificações técnicas contidas no Termo de Referência;</w:t>
      </w:r>
    </w:p>
    <w:p w14:paraId="164E90DA" w14:textId="77777777" w:rsidR="00BA727B" w:rsidRPr="002402A8" w:rsidRDefault="00BA727B" w:rsidP="00B6579D">
      <w:pPr>
        <w:pStyle w:val="SemEspaamento"/>
      </w:pPr>
      <w:r w:rsidRPr="002402A8">
        <w:t>apresentar preços inexequíveis ou permanecerem acima do preço máximo definido para a contratação;</w:t>
      </w:r>
    </w:p>
    <w:p w14:paraId="5F17B5CA" w14:textId="77777777" w:rsidR="00BA727B" w:rsidRPr="002402A8" w:rsidRDefault="00B6579D" w:rsidP="00B6579D">
      <w:pPr>
        <w:pStyle w:val="SemEspaamento"/>
      </w:pPr>
      <w:r w:rsidRPr="002402A8">
        <w:t>8.6.3</w:t>
      </w:r>
      <w:r w:rsidRPr="002402A8">
        <w:tab/>
      </w:r>
      <w:r w:rsidR="00BA727B" w:rsidRPr="002402A8">
        <w:t>não tiverem sua exequibilidade demonstrada, quando exigido pela Administração;</w:t>
      </w:r>
    </w:p>
    <w:p w14:paraId="2BA5E1DF" w14:textId="77777777" w:rsidR="00BA727B" w:rsidRPr="002402A8" w:rsidRDefault="00B6579D" w:rsidP="00B6579D">
      <w:pPr>
        <w:pStyle w:val="SemEspaamento"/>
      </w:pPr>
      <w:r w:rsidRPr="002402A8">
        <w:t>8.6.4</w:t>
      </w:r>
      <w:r w:rsidRPr="002402A8">
        <w:tab/>
      </w:r>
      <w:r w:rsidR="00BA727B" w:rsidRPr="002402A8">
        <w:t>apresentar desconformidade com quaisquer outras exigências deste Edital ou seus anexos, desde que insanável.</w:t>
      </w:r>
    </w:p>
    <w:p w14:paraId="15D6F989" w14:textId="77777777" w:rsidR="00B6579D" w:rsidRPr="002402A8" w:rsidRDefault="00B6579D" w:rsidP="00B6579D">
      <w:pPr>
        <w:pStyle w:val="SemEspaamento"/>
      </w:pPr>
    </w:p>
    <w:p w14:paraId="732FC838" w14:textId="77777777" w:rsidR="00BA727B" w:rsidRPr="002402A8" w:rsidRDefault="00B6579D" w:rsidP="00B6579D">
      <w:pPr>
        <w:pStyle w:val="SemEspaamento"/>
      </w:pPr>
      <w:r w:rsidRPr="002402A8">
        <w:t>8.7</w:t>
      </w:r>
      <w:r w:rsidRPr="002402A8">
        <w:tab/>
      </w:r>
      <w:r w:rsidR="00BA727B" w:rsidRPr="002402A8">
        <w:t>No caso de bens e serviços em geral, é indício de inexequibilidade das propostas valores inferiores a 50% (cinquenta por cento) do valor orçado pela Administração.</w:t>
      </w:r>
    </w:p>
    <w:p w14:paraId="0B21092E" w14:textId="77777777" w:rsidR="00B6579D" w:rsidRPr="002402A8" w:rsidRDefault="00B6579D" w:rsidP="00B6579D">
      <w:pPr>
        <w:pStyle w:val="SemEspaamento"/>
      </w:pPr>
    </w:p>
    <w:p w14:paraId="0D69CE81" w14:textId="77777777" w:rsidR="00BA727B" w:rsidRPr="002402A8" w:rsidRDefault="00B6579D" w:rsidP="00B6579D">
      <w:pPr>
        <w:pStyle w:val="SemEspaamento"/>
      </w:pPr>
      <w:r w:rsidRPr="002402A8">
        <w:t>8.8</w:t>
      </w:r>
      <w:r w:rsidRPr="002402A8">
        <w:tab/>
      </w:r>
      <w:r w:rsidR="00BA727B" w:rsidRPr="002402A8">
        <w:t>A inexequibilidade, na hipótese de que trata o caput, só será considerada após diligência do pregoeiro, que comprove:</w:t>
      </w:r>
    </w:p>
    <w:p w14:paraId="2F23E575" w14:textId="77777777" w:rsidR="00BA727B" w:rsidRPr="002402A8" w:rsidRDefault="00B6579D" w:rsidP="00B6579D">
      <w:pPr>
        <w:pStyle w:val="SemEspaamento"/>
      </w:pPr>
      <w:r w:rsidRPr="002402A8">
        <w:t>8.8.1</w:t>
      </w:r>
      <w:r w:rsidRPr="002402A8">
        <w:tab/>
      </w:r>
      <w:r w:rsidR="00BA727B" w:rsidRPr="002402A8">
        <w:t>que o custo do licitante ultrapassa o valor da proposta; e</w:t>
      </w:r>
    </w:p>
    <w:p w14:paraId="0F2694FF" w14:textId="77777777" w:rsidR="00BA727B" w:rsidRPr="002402A8" w:rsidRDefault="00B6579D" w:rsidP="00B6579D">
      <w:pPr>
        <w:pStyle w:val="SemEspaamento"/>
      </w:pPr>
      <w:r w:rsidRPr="002402A8">
        <w:t>8.8.2</w:t>
      </w:r>
      <w:r w:rsidRPr="002402A8">
        <w:tab/>
      </w:r>
      <w:r w:rsidR="00BA727B" w:rsidRPr="002402A8">
        <w:t>inexistirem custos de oportunidade capazes de justificar o vulto da oferta.</w:t>
      </w:r>
    </w:p>
    <w:p w14:paraId="562EA5CB" w14:textId="77777777" w:rsidR="00B6579D" w:rsidRPr="002402A8" w:rsidRDefault="00B6579D" w:rsidP="00B6579D">
      <w:pPr>
        <w:pStyle w:val="SemEspaamento"/>
      </w:pPr>
    </w:p>
    <w:p w14:paraId="569B4E90" w14:textId="77777777" w:rsidR="00BA727B" w:rsidRPr="002402A8" w:rsidRDefault="00B6579D" w:rsidP="00B6579D">
      <w:pPr>
        <w:pStyle w:val="SemEspaamento"/>
      </w:pPr>
      <w:r w:rsidRPr="002402A8">
        <w:t>8.9</w:t>
      </w:r>
      <w:r w:rsidRPr="002402A8">
        <w:tab/>
      </w:r>
      <w:r w:rsidR="00BA727B" w:rsidRPr="002402A8">
        <w:t>Se houver indícios de inexequibilidade da proposta de preço, ou em caso da necessidade de esclarecimentos complementares, poderão ser efetuadas diligências, para que a empresa comprove a exequibilidade da proposta.</w:t>
      </w:r>
    </w:p>
    <w:p w14:paraId="1F21C0C8" w14:textId="77777777" w:rsidR="00B6579D" w:rsidRPr="002402A8" w:rsidRDefault="00B6579D" w:rsidP="00B6579D">
      <w:pPr>
        <w:pStyle w:val="SemEspaamento"/>
      </w:pPr>
    </w:p>
    <w:p w14:paraId="6CED83A8" w14:textId="77777777" w:rsidR="00BA727B" w:rsidRPr="002402A8" w:rsidRDefault="00B6579D" w:rsidP="00B6579D">
      <w:pPr>
        <w:pStyle w:val="SemEspaamento"/>
      </w:pPr>
      <w:r w:rsidRPr="002402A8">
        <w:t>8.10</w:t>
      </w:r>
      <w:r w:rsidRPr="002402A8">
        <w:tab/>
      </w:r>
      <w:r w:rsidR="00BA727B" w:rsidRPr="002402A8">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EE0BD6A" w14:textId="77777777" w:rsidR="00BA727B" w:rsidRPr="002402A8" w:rsidRDefault="00B6579D" w:rsidP="00B6579D">
      <w:pPr>
        <w:pStyle w:val="SemEspaamento"/>
      </w:pPr>
      <w:r w:rsidRPr="002402A8">
        <w:lastRenderedPageBreak/>
        <w:t>8.10.1</w:t>
      </w:r>
      <w:r w:rsidRPr="002402A8">
        <w:tab/>
      </w:r>
      <w:r w:rsidR="00BA727B" w:rsidRPr="002402A8">
        <w:t>O ajuste de que trata este dispositivo se limita a sanar erros ou falhas que não alterem a substância das propostas;</w:t>
      </w:r>
    </w:p>
    <w:p w14:paraId="3ECF6F3D" w14:textId="77777777" w:rsidR="00BA727B" w:rsidRDefault="00B6579D" w:rsidP="00B6579D">
      <w:pPr>
        <w:pStyle w:val="SemEspaamento"/>
      </w:pPr>
      <w:r w:rsidRPr="002402A8">
        <w:t>8.10.2</w:t>
      </w:r>
      <w:r w:rsidRPr="002402A8">
        <w:tab/>
      </w:r>
      <w:r w:rsidR="00BA727B" w:rsidRPr="002402A8">
        <w:t>Considera-se erro no preenchimento da planilha passível de correção a indicação de recolhimento de impostos e contribuições na forma do Simples Nacional, quando não cabível esse regime.</w:t>
      </w:r>
    </w:p>
    <w:p w14:paraId="36EB4802" w14:textId="77777777" w:rsidR="00676A95" w:rsidRPr="002402A8" w:rsidRDefault="00676A95" w:rsidP="00B6579D">
      <w:pPr>
        <w:pStyle w:val="SemEspaamento"/>
      </w:pPr>
    </w:p>
    <w:p w14:paraId="7B364E30" w14:textId="77777777" w:rsidR="00BA727B" w:rsidRPr="002402A8" w:rsidRDefault="00B6579D" w:rsidP="00B6579D">
      <w:pPr>
        <w:pStyle w:val="SemEspaamento"/>
      </w:pPr>
      <w:r w:rsidRPr="002402A8">
        <w:t>8.11</w:t>
      </w:r>
      <w:r w:rsidRPr="002402A8">
        <w:tab/>
      </w:r>
      <w:r w:rsidR="00BA727B" w:rsidRPr="002402A8">
        <w:t>Para fins de análise da proposta quanto ao cumprimento das especificações do objeto, poderá ser colhida a manifestação escrita do setor requisitante do serviço ou da área especializada no objeto.</w:t>
      </w:r>
    </w:p>
    <w:p w14:paraId="6D6282FE" w14:textId="77777777" w:rsidR="00B6579D" w:rsidRPr="002402A8" w:rsidRDefault="00B6579D" w:rsidP="00B6579D">
      <w:pPr>
        <w:pStyle w:val="SemEspaamento"/>
        <w:rPr>
          <w:highlight w:val="yellow"/>
        </w:rPr>
      </w:pPr>
    </w:p>
    <w:p w14:paraId="77483857" w14:textId="77777777" w:rsidR="00BA727B" w:rsidRPr="002402A8" w:rsidRDefault="00B6579D" w:rsidP="00B6579D">
      <w:pPr>
        <w:pStyle w:val="SemEspaamento"/>
      </w:pPr>
      <w:r w:rsidRPr="002402A8">
        <w:t>8.12</w:t>
      </w:r>
      <w:r w:rsidRPr="002402A8">
        <w:tab/>
      </w:r>
      <w:r w:rsidR="00BA727B" w:rsidRPr="002402A8">
        <w:t>O primeiro classificado deverá apresentar amostra do produto constante de sua proposta para análise pela Administração, no prazo estabelecido pelo Pregoeiro, sob pena de desclassificação de sua proposta.</w:t>
      </w:r>
    </w:p>
    <w:p w14:paraId="28A65B5E" w14:textId="77777777" w:rsidR="00B6579D" w:rsidRPr="002402A8" w:rsidRDefault="00B6579D" w:rsidP="00B6579D">
      <w:pPr>
        <w:pStyle w:val="SemEspaamento"/>
      </w:pPr>
    </w:p>
    <w:p w14:paraId="110BDF12" w14:textId="77777777" w:rsidR="00BA727B" w:rsidRPr="002402A8" w:rsidRDefault="00B6579D" w:rsidP="00B6579D">
      <w:pPr>
        <w:pStyle w:val="SemEspaamento"/>
      </w:pPr>
      <w:r w:rsidRPr="002402A8">
        <w:t>8.13</w:t>
      </w:r>
      <w:r w:rsidRPr="002402A8">
        <w:tab/>
      </w:r>
      <w:r w:rsidR="00BA727B" w:rsidRPr="002402A8">
        <w:t>Por meio de mensagem no sistema, será divulgado o local e horário de realização do procedimento para a avaliação das amostras, cuja presença será facultada a todos os interessados, incluindo os demais licitantes.</w:t>
      </w:r>
    </w:p>
    <w:p w14:paraId="0F7978AE" w14:textId="77777777" w:rsidR="00B6579D" w:rsidRPr="002402A8" w:rsidRDefault="00B6579D" w:rsidP="00B6579D">
      <w:pPr>
        <w:pStyle w:val="SemEspaamento"/>
      </w:pPr>
    </w:p>
    <w:p w14:paraId="42175519" w14:textId="77777777" w:rsidR="00BA727B" w:rsidRPr="002402A8" w:rsidRDefault="00B6579D" w:rsidP="00B6579D">
      <w:pPr>
        <w:pStyle w:val="SemEspaamento"/>
        <w:rPr>
          <w:b/>
        </w:rPr>
      </w:pPr>
      <w:bookmarkStart w:id="23" w:name="_Toc122606109"/>
      <w:r w:rsidRPr="002402A8">
        <w:rPr>
          <w:b/>
        </w:rPr>
        <w:t>9.</w:t>
      </w:r>
      <w:r w:rsidRPr="002402A8">
        <w:rPr>
          <w:b/>
        </w:rPr>
        <w:tab/>
      </w:r>
      <w:r w:rsidR="00BA727B" w:rsidRPr="002402A8">
        <w:rPr>
          <w:b/>
        </w:rPr>
        <w:t>DA FASE DE HABILITAÇÃO</w:t>
      </w:r>
      <w:bookmarkEnd w:id="23"/>
    </w:p>
    <w:p w14:paraId="1428682B" w14:textId="77777777" w:rsidR="001E1490" w:rsidRDefault="001E1490" w:rsidP="00B6579D">
      <w:pPr>
        <w:pStyle w:val="SemEspaamento"/>
      </w:pPr>
    </w:p>
    <w:p w14:paraId="6D30E30E" w14:textId="77777777" w:rsidR="00BA727B" w:rsidRPr="002402A8" w:rsidRDefault="00B6579D" w:rsidP="00B6579D">
      <w:pPr>
        <w:pStyle w:val="SemEspaamento"/>
      </w:pPr>
      <w:r w:rsidRPr="002402A8">
        <w:t>9.1</w:t>
      </w:r>
      <w:r w:rsidRPr="002402A8">
        <w:tab/>
      </w:r>
      <w:r w:rsidR="00BA727B" w:rsidRPr="002402A8">
        <w:t>Os documentos a serem exigidos para fins de habilitação são os seguintes:</w:t>
      </w:r>
    </w:p>
    <w:p w14:paraId="07837B16" w14:textId="77777777" w:rsidR="00BA727B" w:rsidRPr="002402A8" w:rsidRDefault="00BA727B" w:rsidP="00B6579D">
      <w:pPr>
        <w:pStyle w:val="SemEspaamento"/>
      </w:pPr>
    </w:p>
    <w:p w14:paraId="5A15BD27" w14:textId="77777777" w:rsidR="00BA727B" w:rsidRPr="002402A8" w:rsidRDefault="00B6579D" w:rsidP="00B6579D">
      <w:pPr>
        <w:pStyle w:val="SemEspaamento"/>
      </w:pPr>
      <w:r w:rsidRPr="002402A8">
        <w:t>9.2</w:t>
      </w:r>
      <w:r w:rsidRPr="002402A8">
        <w:tab/>
      </w:r>
      <w:r w:rsidR="00BA727B" w:rsidRPr="002402A8">
        <w:t>Habilitação jurídica:</w:t>
      </w:r>
    </w:p>
    <w:p w14:paraId="0F0669EC" w14:textId="77777777" w:rsidR="00BA727B" w:rsidRPr="002402A8" w:rsidRDefault="00B6579D" w:rsidP="00B6579D">
      <w:pPr>
        <w:pStyle w:val="SemEspaamento"/>
      </w:pPr>
      <w:r w:rsidRPr="002402A8">
        <w:t>9.2.1</w:t>
      </w:r>
      <w:r w:rsidRPr="002402A8">
        <w:tab/>
      </w:r>
      <w:r w:rsidR="00BA727B" w:rsidRPr="002402A8">
        <w:t>No caso de empresário individual, inscrição no Registro Público de Empresas Mercantis, a cargo da Junta Comercial da respectiva sede;</w:t>
      </w:r>
    </w:p>
    <w:p w14:paraId="041A33AB" w14:textId="77777777" w:rsidR="00BA727B" w:rsidRPr="002402A8" w:rsidRDefault="00B6579D" w:rsidP="00B6579D">
      <w:pPr>
        <w:pStyle w:val="SemEspaamento"/>
      </w:pPr>
      <w:r w:rsidRPr="002402A8">
        <w:t>9.2.2</w:t>
      </w:r>
      <w:r w:rsidRPr="002402A8">
        <w:tab/>
      </w:r>
      <w:r w:rsidR="00BA727B" w:rsidRPr="002402A8">
        <w:t xml:space="preserve">Em se tratando de Microempreendedor Individual – MEI: Certificado da Condição de Microempreendedor Individual - CCMEI, cuja aceitação ficará condicionada à verificação da autenticidade no sítio </w:t>
      </w:r>
      <w:hyperlink r:id="rId28" w:history="1">
        <w:r w:rsidR="00BA727B" w:rsidRPr="002402A8">
          <w:rPr>
            <w:rStyle w:val="Hyperlink"/>
            <w:color w:val="auto"/>
            <w:u w:val="none"/>
          </w:rPr>
          <w:t>www.portaldoempreendedor.gov.br</w:t>
        </w:r>
      </w:hyperlink>
      <w:r w:rsidR="00BA727B" w:rsidRPr="002402A8">
        <w:t>;</w:t>
      </w:r>
    </w:p>
    <w:p w14:paraId="7C3CCBAF" w14:textId="77777777" w:rsidR="00BA727B" w:rsidRPr="002402A8" w:rsidRDefault="00B6579D" w:rsidP="00B6579D">
      <w:pPr>
        <w:pStyle w:val="SemEspaamento"/>
      </w:pPr>
      <w:r w:rsidRPr="002402A8">
        <w:t>9.2.3</w:t>
      </w:r>
      <w:r w:rsidRPr="002402A8">
        <w:tab/>
      </w:r>
      <w:r w:rsidR="00BA727B" w:rsidRPr="002402A8">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35EEAFD" w14:textId="77777777" w:rsidR="00BA727B" w:rsidRPr="002402A8" w:rsidRDefault="00C6271E" w:rsidP="00B6579D">
      <w:pPr>
        <w:pStyle w:val="SemEspaamento"/>
      </w:pPr>
      <w:r w:rsidRPr="002402A8">
        <w:t>9.2.4</w:t>
      </w:r>
      <w:r w:rsidRPr="002402A8">
        <w:tab/>
      </w:r>
      <w:r w:rsidR="00BA727B" w:rsidRPr="002402A8">
        <w:t>Inscrição no Registro Público de Empresas Mercantis onde opera, com averbação no Registro onde tem sede a matriz, no caso de ser a participante sucursal, filial ou agência;</w:t>
      </w:r>
    </w:p>
    <w:p w14:paraId="2B69D3D6" w14:textId="77777777" w:rsidR="00BA727B" w:rsidRPr="002402A8" w:rsidRDefault="00C6271E" w:rsidP="00B6579D">
      <w:pPr>
        <w:pStyle w:val="SemEspaamento"/>
      </w:pPr>
      <w:r w:rsidRPr="002402A8">
        <w:t>9.2.5</w:t>
      </w:r>
      <w:r w:rsidRPr="002402A8">
        <w:tab/>
      </w:r>
      <w:r w:rsidR="00BA727B" w:rsidRPr="002402A8">
        <w:t>No caso de sociedade simples: inscrição do ato constitutivo no Registro Civil das Pessoas Jurídicas do local de sua sede, acompanhada de prova da indicação dos seus administradores;</w:t>
      </w:r>
    </w:p>
    <w:p w14:paraId="15F0901D" w14:textId="77777777" w:rsidR="00BA727B" w:rsidRPr="002402A8" w:rsidRDefault="00C6271E" w:rsidP="00B6579D">
      <w:pPr>
        <w:pStyle w:val="SemEspaamento"/>
      </w:pPr>
      <w:r w:rsidRPr="002402A8">
        <w:t>9.2.6</w:t>
      </w:r>
      <w:r w:rsidRPr="002402A8">
        <w:tab/>
      </w:r>
      <w:r w:rsidR="00BA727B" w:rsidRPr="002402A8">
        <w:t>Decreto de autorização, em se tratando de sociedade empresária estrangeira em funcionamento no País;</w:t>
      </w:r>
    </w:p>
    <w:p w14:paraId="48D55411" w14:textId="77777777" w:rsidR="00BA727B" w:rsidRPr="002402A8" w:rsidRDefault="00C6271E" w:rsidP="00B6579D">
      <w:pPr>
        <w:pStyle w:val="SemEspaamento"/>
      </w:pPr>
      <w:r w:rsidRPr="002402A8">
        <w:t>9.2.7</w:t>
      </w:r>
      <w:r w:rsidRPr="002402A8">
        <w:tab/>
      </w:r>
      <w:r w:rsidR="00BA727B" w:rsidRPr="002402A8">
        <w:t>Os documentos acima deverão estar acompanhados de todas as alterações ou da consolidação respectiva.</w:t>
      </w:r>
    </w:p>
    <w:p w14:paraId="3B06FE79" w14:textId="77777777" w:rsidR="00BA727B" w:rsidRPr="002402A8" w:rsidRDefault="00BA727B" w:rsidP="00B6579D">
      <w:pPr>
        <w:pStyle w:val="SemEspaamento"/>
      </w:pPr>
    </w:p>
    <w:p w14:paraId="165D29D2" w14:textId="77777777" w:rsidR="00BA727B" w:rsidRPr="002402A8" w:rsidRDefault="00C6271E" w:rsidP="00B6579D">
      <w:pPr>
        <w:pStyle w:val="SemEspaamento"/>
      </w:pPr>
      <w:r w:rsidRPr="002402A8">
        <w:t>9.3</w:t>
      </w:r>
      <w:r w:rsidRPr="002402A8">
        <w:tab/>
      </w:r>
      <w:r w:rsidR="00BA727B" w:rsidRPr="002402A8">
        <w:t>Regularidade fiscal, social e trabalhista:</w:t>
      </w:r>
    </w:p>
    <w:p w14:paraId="0F1A2A2B" w14:textId="77777777" w:rsidR="00BA727B" w:rsidRPr="002402A8" w:rsidRDefault="00C6271E" w:rsidP="00B6579D">
      <w:pPr>
        <w:pStyle w:val="SemEspaamento"/>
      </w:pPr>
      <w:r w:rsidRPr="002402A8">
        <w:t>9.3.1</w:t>
      </w:r>
      <w:r w:rsidRPr="002402A8">
        <w:tab/>
      </w:r>
      <w:r w:rsidR="00BA727B" w:rsidRPr="002402A8">
        <w:t>Prova de inscrição no Cadastro Nacional de Pessoas Jurídicas ou no Cadastro de Pessoas Físicas, conforme o caso;</w:t>
      </w:r>
    </w:p>
    <w:p w14:paraId="79D07508" w14:textId="77777777" w:rsidR="00BA727B" w:rsidRPr="002402A8" w:rsidRDefault="00C6271E" w:rsidP="00B6579D">
      <w:pPr>
        <w:pStyle w:val="SemEspaamento"/>
      </w:pPr>
      <w:r w:rsidRPr="002402A8">
        <w:t>9.3.2</w:t>
      </w:r>
      <w:r w:rsidRPr="002402A8">
        <w:tab/>
      </w:r>
      <w:r w:rsidR="00BA727B" w:rsidRPr="002402A8">
        <w:t xml:space="preserve">Prova de regularidade fiscal perante a Fazenda Nacional, mediante apresentação de certidão expedida conjuntamente pela Secretaria da Receita Federal do Brasil (RFB) e pela Procuradoria-Geral da Fazenda Nacional (PGFN), referente a todos os créditos tributários </w:t>
      </w:r>
      <w:r w:rsidR="00BA727B" w:rsidRPr="002402A8">
        <w:lastRenderedPageBreak/>
        <w:t>federais e à Dívida Ativa da União (DAU) por elas administrados, inclusive aqueles relativos à Seguridade Social, nos termos da Portaria Conjunta nº 1.751, de 02/10/2014, do Secretário da Receita Federal do Brasil e da Procuradora-Geral da Fazenda Nacional.</w:t>
      </w:r>
    </w:p>
    <w:p w14:paraId="4D26A3B3" w14:textId="77777777" w:rsidR="00BA727B" w:rsidRPr="002402A8" w:rsidRDefault="00C6271E" w:rsidP="00B6579D">
      <w:pPr>
        <w:pStyle w:val="SemEspaamento"/>
      </w:pPr>
      <w:r w:rsidRPr="002402A8">
        <w:t>9.3.3</w:t>
      </w:r>
      <w:r w:rsidRPr="002402A8">
        <w:tab/>
      </w:r>
      <w:r w:rsidR="00BA727B" w:rsidRPr="002402A8">
        <w:t>Prova de regularidade com o Fundo de Garantia do Tempo de Serviço (FGTS);</w:t>
      </w:r>
    </w:p>
    <w:p w14:paraId="5E62E42A" w14:textId="77777777" w:rsidR="00BA727B" w:rsidRPr="002402A8" w:rsidRDefault="00C6271E" w:rsidP="00B6579D">
      <w:pPr>
        <w:pStyle w:val="SemEspaamento"/>
      </w:pPr>
      <w:r w:rsidRPr="002402A8">
        <w:t>9.3.4</w:t>
      </w:r>
      <w:r w:rsidRPr="002402A8">
        <w:tab/>
      </w:r>
      <w:r w:rsidR="00BA727B" w:rsidRPr="002402A8">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2D80CCE" w14:textId="77777777" w:rsidR="00BA727B" w:rsidRPr="002402A8" w:rsidRDefault="00C6271E" w:rsidP="00B6579D">
      <w:pPr>
        <w:pStyle w:val="SemEspaamento"/>
      </w:pPr>
      <w:r w:rsidRPr="002402A8">
        <w:t>9.3.5</w:t>
      </w:r>
      <w:r w:rsidRPr="002402A8">
        <w:tab/>
      </w:r>
      <w:r w:rsidR="00BA727B" w:rsidRPr="002402A8">
        <w:t>Prova de inscrição no cadastro de contribuintes, relativo ao domicílio ou sede do fornecedor, pertinente ao seu ramo de atividade e compatível com o objeto contratual;</w:t>
      </w:r>
    </w:p>
    <w:p w14:paraId="057003BF" w14:textId="77777777" w:rsidR="00BA727B" w:rsidRDefault="00C6271E" w:rsidP="00B6579D">
      <w:pPr>
        <w:pStyle w:val="SemEspaamento"/>
      </w:pPr>
      <w:r w:rsidRPr="002402A8">
        <w:t>9.3.6</w:t>
      </w:r>
      <w:r w:rsidRPr="002402A8">
        <w:tab/>
      </w:r>
      <w:r w:rsidR="00BA727B" w:rsidRPr="002402A8">
        <w:t xml:space="preserve">Prova de regularidade com a Fazenda </w:t>
      </w:r>
      <w:r w:rsidR="00845485">
        <w:t>Municipal</w:t>
      </w:r>
      <w:r w:rsidR="00BA727B" w:rsidRPr="002402A8">
        <w:t xml:space="preserve"> do domicílio ou sede do fornecedor, relativa à atividade em cujo exercício contrata ou concorre</w:t>
      </w:r>
      <w:r w:rsidR="00845485">
        <w:t>;</w:t>
      </w:r>
    </w:p>
    <w:p w14:paraId="354C5FC0" w14:textId="77777777" w:rsidR="00845485" w:rsidRPr="002402A8" w:rsidRDefault="00845485" w:rsidP="00B6579D">
      <w:pPr>
        <w:pStyle w:val="SemEspaamento"/>
      </w:pPr>
      <w:r w:rsidRPr="00845485">
        <w:t>9.3.</w:t>
      </w:r>
      <w:r>
        <w:t>7</w:t>
      </w:r>
      <w:r w:rsidRPr="00845485">
        <w:tab/>
        <w:t xml:space="preserve">Prova de regularidade com a Fazenda </w:t>
      </w:r>
      <w:r>
        <w:t>Estadual</w:t>
      </w:r>
      <w:r w:rsidRPr="00845485">
        <w:t xml:space="preserve"> do domicílio ou sede do fornecedor, relativa à atividade em cujo exercício contrata ou concorre.</w:t>
      </w:r>
    </w:p>
    <w:p w14:paraId="4E02066A" w14:textId="77777777" w:rsidR="00BA727B" w:rsidRPr="002402A8" w:rsidRDefault="00BA727B" w:rsidP="00B6579D">
      <w:pPr>
        <w:pStyle w:val="SemEspaamento"/>
      </w:pPr>
    </w:p>
    <w:p w14:paraId="3EBCFD27" w14:textId="77777777" w:rsidR="00BA727B" w:rsidRPr="002402A8" w:rsidRDefault="00C6271E" w:rsidP="00B6579D">
      <w:pPr>
        <w:pStyle w:val="SemEspaamento"/>
      </w:pPr>
      <w:r w:rsidRPr="002402A8">
        <w:t>9.4</w:t>
      </w:r>
      <w:r w:rsidRPr="002402A8">
        <w:tab/>
      </w:r>
      <w:r w:rsidR="00BA727B" w:rsidRPr="002402A8">
        <w:t>Qualificação Econômico-Financeira:</w:t>
      </w:r>
    </w:p>
    <w:p w14:paraId="7348A98A" w14:textId="77777777" w:rsidR="00BA727B" w:rsidRPr="002402A8" w:rsidRDefault="00C6271E" w:rsidP="00B6579D">
      <w:pPr>
        <w:pStyle w:val="SemEspaamento"/>
      </w:pPr>
      <w:r w:rsidRPr="002402A8">
        <w:t>9.4.1</w:t>
      </w:r>
      <w:r w:rsidRPr="002402A8">
        <w:tab/>
      </w:r>
      <w:r w:rsidR="00BA727B" w:rsidRPr="002402A8">
        <w:t>Certidão negativa de falência expedida pelo distribuidor da sede do fornecedor</w:t>
      </w:r>
      <w:r w:rsidRPr="002402A8">
        <w:t>.</w:t>
      </w:r>
    </w:p>
    <w:p w14:paraId="459D144F" w14:textId="77777777" w:rsidR="00BA727B" w:rsidRDefault="00BA727B" w:rsidP="00B6579D">
      <w:pPr>
        <w:pStyle w:val="SemEspaamento"/>
      </w:pPr>
    </w:p>
    <w:p w14:paraId="3620FA3C" w14:textId="77777777" w:rsidR="00845485" w:rsidRDefault="00845485" w:rsidP="00B6579D">
      <w:pPr>
        <w:pStyle w:val="SemEspaamento"/>
      </w:pPr>
      <w:r>
        <w:t>9.5</w:t>
      </w:r>
      <w:r>
        <w:tab/>
        <w:t>Qualificação Técnica:</w:t>
      </w:r>
    </w:p>
    <w:p w14:paraId="2A2C99FA" w14:textId="77777777" w:rsidR="00845485" w:rsidRDefault="00845485" w:rsidP="00B6579D">
      <w:pPr>
        <w:pStyle w:val="SemEspaamento"/>
      </w:pPr>
      <w:r>
        <w:t>9.5.1</w:t>
      </w:r>
      <w:r>
        <w:tab/>
      </w:r>
      <w:r w:rsidRPr="00845485">
        <w:t xml:space="preserve">Atestado, certidão ou declaração expedido por pessoa </w:t>
      </w:r>
      <w:r>
        <w:t>j</w:t>
      </w:r>
      <w:r w:rsidRPr="00845485">
        <w:t>urídica de direito público ou privado, qualificando e comprovando a prestação dos serviços em características com o objeto da presente licitação.</w:t>
      </w:r>
    </w:p>
    <w:p w14:paraId="0C1BDEEB" w14:textId="77777777" w:rsidR="00845485" w:rsidRPr="002402A8" w:rsidRDefault="00845485" w:rsidP="00B6579D">
      <w:pPr>
        <w:pStyle w:val="SemEspaamento"/>
      </w:pPr>
    </w:p>
    <w:p w14:paraId="2443A1B5" w14:textId="77777777" w:rsidR="00BA727B" w:rsidRPr="002402A8" w:rsidRDefault="00C6271E" w:rsidP="00B6579D">
      <w:pPr>
        <w:pStyle w:val="SemEspaamento"/>
      </w:pPr>
      <w:r w:rsidRPr="002402A8">
        <w:t>9.</w:t>
      </w:r>
      <w:r w:rsidR="00845485">
        <w:t>6</w:t>
      </w:r>
      <w:r w:rsidRPr="002402A8">
        <w:tab/>
      </w:r>
      <w:r w:rsidR="00BA727B" w:rsidRPr="002402A8">
        <w:t>Quando permitida a participação de empresas estrangeiras que não funcionem no País, as exigências de habilitação serão atendidas mediante documentos equivalentes, inicialmente apresentados em tradução livre.</w:t>
      </w:r>
    </w:p>
    <w:p w14:paraId="519F6968" w14:textId="77777777" w:rsidR="00BA727B" w:rsidRPr="002402A8" w:rsidRDefault="00C6271E" w:rsidP="00B6579D">
      <w:pPr>
        <w:pStyle w:val="SemEspaamento"/>
      </w:pPr>
      <w:r w:rsidRPr="002402A8">
        <w:t>9.</w:t>
      </w:r>
      <w:r w:rsidR="00845485">
        <w:t>6</w:t>
      </w:r>
      <w:r w:rsidRPr="002402A8">
        <w:t>.1</w:t>
      </w:r>
      <w:r w:rsidRPr="002402A8">
        <w:tab/>
      </w:r>
      <w:r w:rsidR="00BA727B" w:rsidRPr="002402A8">
        <w:t xml:space="preserve">Na hipótese de o licitante vencedor ser empresa estrangeira que não funcione no País, para </w:t>
      </w:r>
      <w:proofErr w:type="spellStart"/>
      <w:r w:rsidR="00BA727B" w:rsidRPr="002402A8">
        <w:t>ﬁns</w:t>
      </w:r>
      <w:proofErr w:type="spellEnd"/>
      <w:r w:rsidR="00BA727B" w:rsidRPr="002402A8">
        <w:t xml:space="preserve"> de assinatura do contrato ou da ata de registro de preços, os documentos exigidos para a habilitação serão traduzidos por tradutor juramentado no País e apostilados nos termos do disposto no </w:t>
      </w:r>
      <w:hyperlink r:id="rId29" w:history="1">
        <w:r w:rsidR="00BA727B" w:rsidRPr="002402A8">
          <w:rPr>
            <w:rStyle w:val="Hyperlink"/>
            <w:color w:val="auto"/>
            <w:u w:val="none"/>
          </w:rPr>
          <w:t>Decreto nº 8.660, de 29 de janeiro de 2016</w:t>
        </w:r>
      </w:hyperlink>
      <w:r w:rsidR="00BA727B" w:rsidRPr="002402A8">
        <w:t xml:space="preserve">, ou de outro que venha a substituí-lo, ou </w:t>
      </w:r>
      <w:proofErr w:type="spellStart"/>
      <w:r w:rsidR="00BA727B" w:rsidRPr="002402A8">
        <w:t>consularizados</w:t>
      </w:r>
      <w:proofErr w:type="spellEnd"/>
      <w:r w:rsidR="00BA727B" w:rsidRPr="002402A8">
        <w:t xml:space="preserve"> pelos respectivos consulados ou embaixadas.</w:t>
      </w:r>
    </w:p>
    <w:p w14:paraId="6B9B8DA6" w14:textId="77777777" w:rsidR="00C6271E" w:rsidRPr="002402A8" w:rsidRDefault="00C6271E" w:rsidP="00B6579D">
      <w:pPr>
        <w:pStyle w:val="SemEspaamento"/>
      </w:pPr>
    </w:p>
    <w:p w14:paraId="49961576" w14:textId="77777777" w:rsidR="00BA727B" w:rsidRPr="002402A8" w:rsidRDefault="00C6271E" w:rsidP="00B6579D">
      <w:pPr>
        <w:pStyle w:val="SemEspaamento"/>
      </w:pPr>
      <w:r w:rsidRPr="002402A8">
        <w:t>9.</w:t>
      </w:r>
      <w:r w:rsidR="00845485">
        <w:t>7</w:t>
      </w:r>
      <w:r w:rsidRPr="002402A8">
        <w:tab/>
      </w:r>
      <w:r w:rsidR="00BA727B" w:rsidRPr="002402A8">
        <w:t>Os documentos exigidos para fins de habilitação poderão ser apresentados em original, ou por cópia, com declaração do licitante de sua autenticidade.</w:t>
      </w:r>
    </w:p>
    <w:p w14:paraId="1DC228F6" w14:textId="77777777" w:rsidR="00C6271E" w:rsidRPr="002402A8" w:rsidRDefault="00C6271E" w:rsidP="00B6579D">
      <w:pPr>
        <w:pStyle w:val="SemEspaamento"/>
      </w:pPr>
    </w:p>
    <w:p w14:paraId="3CAA17B8" w14:textId="77777777" w:rsidR="00BA727B" w:rsidRPr="002402A8" w:rsidRDefault="00C6271E" w:rsidP="00B6579D">
      <w:pPr>
        <w:pStyle w:val="SemEspaamento"/>
      </w:pPr>
      <w:r w:rsidRPr="002402A8">
        <w:t>9.</w:t>
      </w:r>
      <w:r w:rsidR="00845485">
        <w:t>8</w:t>
      </w:r>
      <w:r w:rsidRPr="002402A8">
        <w:tab/>
      </w:r>
      <w:r w:rsidR="00BA727B" w:rsidRPr="002402A8">
        <w:t>Os documentos exigidos para fins de habilitação poderão ser substituídos por registro cadastral emitido por órgão ou entidade pública, desde que o registro tenha sido feito em obediência ao disposto na Lei nº 14.133/2021.</w:t>
      </w:r>
    </w:p>
    <w:p w14:paraId="645CCA14" w14:textId="77777777" w:rsidR="00C6271E" w:rsidRPr="002402A8" w:rsidRDefault="00C6271E" w:rsidP="00B6579D">
      <w:pPr>
        <w:pStyle w:val="SemEspaamento"/>
      </w:pPr>
    </w:p>
    <w:p w14:paraId="56C1521B" w14:textId="77777777" w:rsidR="00BA727B" w:rsidRPr="002402A8" w:rsidRDefault="00C6271E" w:rsidP="00B6579D">
      <w:pPr>
        <w:pStyle w:val="SemEspaamento"/>
      </w:pPr>
      <w:r w:rsidRPr="002402A8">
        <w:t>9.</w:t>
      </w:r>
      <w:r w:rsidR="00845485">
        <w:t>9</w:t>
      </w:r>
      <w:r w:rsidRPr="002402A8">
        <w:tab/>
      </w:r>
      <w:r w:rsidR="00BA727B" w:rsidRPr="002402A8">
        <w:t>Será verificado se o licitante apresentou declaração de que atende aos requisitos de habilitação, e o declarante responderá pela veracidade das informações prestadas, na forma da lei (</w:t>
      </w:r>
      <w:hyperlink r:id="rId30" w:anchor="art63" w:history="1">
        <w:r w:rsidR="00BA727B" w:rsidRPr="002402A8">
          <w:rPr>
            <w:rStyle w:val="Hyperlink"/>
            <w:color w:val="auto"/>
            <w:u w:val="none"/>
          </w:rPr>
          <w:t>art. 63, I, da Lei nº 14.133/2021</w:t>
        </w:r>
      </w:hyperlink>
      <w:r w:rsidR="00BA727B" w:rsidRPr="002402A8">
        <w:t>).</w:t>
      </w:r>
    </w:p>
    <w:p w14:paraId="5177C4C7" w14:textId="77777777" w:rsidR="00C6271E" w:rsidRPr="002402A8" w:rsidRDefault="00C6271E" w:rsidP="00B6579D">
      <w:pPr>
        <w:pStyle w:val="SemEspaamento"/>
      </w:pPr>
    </w:p>
    <w:p w14:paraId="7AC4E081" w14:textId="77777777" w:rsidR="00BA727B" w:rsidRPr="002402A8" w:rsidRDefault="00C6271E" w:rsidP="00B6579D">
      <w:pPr>
        <w:pStyle w:val="SemEspaamento"/>
      </w:pPr>
      <w:r w:rsidRPr="002402A8">
        <w:t>9.</w:t>
      </w:r>
      <w:r w:rsidR="00845485">
        <w:t>10</w:t>
      </w:r>
      <w:r w:rsidRPr="002402A8">
        <w:tab/>
      </w:r>
      <w:r w:rsidR="00BA727B" w:rsidRPr="002402A8">
        <w:t>Será verificado se o licitante apresentou no sistema, sob pena de inabilitação, a declaração de que cumpre as exigências de reserva de cargos para pessoa com deficiência e para reabilitado da Previdência Social e aprendiz, previstas em lei e em outras normas específicas.</w:t>
      </w:r>
    </w:p>
    <w:p w14:paraId="6DE5A960" w14:textId="77777777" w:rsidR="00C6271E" w:rsidRPr="002402A8" w:rsidRDefault="00C6271E" w:rsidP="00B6579D">
      <w:pPr>
        <w:pStyle w:val="SemEspaamento"/>
      </w:pPr>
    </w:p>
    <w:p w14:paraId="1E9FB31A" w14:textId="77777777" w:rsidR="00BA727B" w:rsidRDefault="00C6271E" w:rsidP="00B6579D">
      <w:pPr>
        <w:pStyle w:val="SemEspaamento"/>
      </w:pPr>
      <w:r w:rsidRPr="002402A8">
        <w:lastRenderedPageBreak/>
        <w:t>9.</w:t>
      </w:r>
      <w:r w:rsidR="00845485">
        <w:t>11</w:t>
      </w:r>
      <w:r w:rsidRPr="002402A8">
        <w:tab/>
      </w:r>
      <w:r w:rsidR="00BA727B" w:rsidRPr="002402A8">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A69D39" w14:textId="77777777" w:rsidR="001E1490" w:rsidRPr="002402A8" w:rsidRDefault="001E1490" w:rsidP="00B6579D">
      <w:pPr>
        <w:pStyle w:val="SemEspaamento"/>
      </w:pPr>
    </w:p>
    <w:p w14:paraId="65EA770F" w14:textId="77777777" w:rsidR="00BA727B" w:rsidRPr="002402A8" w:rsidRDefault="00C6271E" w:rsidP="00B6579D">
      <w:pPr>
        <w:pStyle w:val="SemEspaamento"/>
      </w:pPr>
      <w:r w:rsidRPr="002402A8">
        <w:t>9.1</w:t>
      </w:r>
      <w:r w:rsidR="00845485">
        <w:t>2</w:t>
      </w:r>
      <w:r w:rsidRPr="002402A8">
        <w:tab/>
      </w:r>
      <w:r w:rsidR="00BA727B" w:rsidRPr="002402A8">
        <w:t>A verificação pelo pregoeiro, em sítios eletrônicos oficiais de órgãos e entidades emissores de certidões constitui meio legal de prova, para fins de habilitação.</w:t>
      </w:r>
    </w:p>
    <w:p w14:paraId="6EE67541" w14:textId="77777777" w:rsidR="00BA727B" w:rsidRPr="002402A8" w:rsidRDefault="00C6271E" w:rsidP="00B6579D">
      <w:pPr>
        <w:pStyle w:val="SemEspaamento"/>
      </w:pPr>
      <w:bookmarkStart w:id="24" w:name="_Ref114663151"/>
      <w:r w:rsidRPr="002402A8">
        <w:t>9.1</w:t>
      </w:r>
      <w:r w:rsidR="00845485">
        <w:t>2</w:t>
      </w:r>
      <w:r w:rsidRPr="002402A8">
        <w:t>.1</w:t>
      </w:r>
      <w:r w:rsidRPr="002402A8">
        <w:tab/>
      </w:r>
      <w:r w:rsidR="00BA727B" w:rsidRPr="002402A8">
        <w:t>Os documentos exigidos para habilitação serão enviados por meio do sistema, em formato digital, no prazo de 2 (duas) horas, prorrogável por igual período, contado da solicitação do pregoeiro.</w:t>
      </w:r>
      <w:bookmarkEnd w:id="24"/>
    </w:p>
    <w:p w14:paraId="1A2D33A7" w14:textId="77777777" w:rsidR="00C6271E" w:rsidRPr="002402A8" w:rsidRDefault="00C6271E" w:rsidP="00B6579D">
      <w:pPr>
        <w:pStyle w:val="SemEspaamento"/>
      </w:pPr>
    </w:p>
    <w:p w14:paraId="53235D04" w14:textId="77777777" w:rsidR="00BA727B" w:rsidRPr="002402A8" w:rsidRDefault="00C6271E" w:rsidP="00B6579D">
      <w:pPr>
        <w:pStyle w:val="SemEspaamento"/>
      </w:pPr>
      <w:r w:rsidRPr="002402A8">
        <w:t>9.1</w:t>
      </w:r>
      <w:r w:rsidR="00845485">
        <w:t>3</w:t>
      </w:r>
      <w:r w:rsidRPr="002402A8">
        <w:tab/>
      </w:r>
      <w:r w:rsidR="00BA727B" w:rsidRPr="002402A8">
        <w:t>A verificação dos documentos de habilitação somente será feita em relação ao licitante vencedor.</w:t>
      </w:r>
    </w:p>
    <w:p w14:paraId="0EB44A02" w14:textId="77777777" w:rsidR="00C6271E" w:rsidRPr="002402A8" w:rsidRDefault="00C6271E" w:rsidP="00B6579D">
      <w:pPr>
        <w:pStyle w:val="SemEspaamento"/>
      </w:pPr>
    </w:p>
    <w:p w14:paraId="3587E341" w14:textId="77777777" w:rsidR="00BA727B" w:rsidRPr="002402A8" w:rsidRDefault="00C6271E" w:rsidP="00B6579D">
      <w:pPr>
        <w:pStyle w:val="SemEspaamento"/>
      </w:pPr>
      <w:r w:rsidRPr="002402A8">
        <w:t>9.1</w:t>
      </w:r>
      <w:r w:rsidR="00845485">
        <w:t>4</w:t>
      </w:r>
      <w:r w:rsidRPr="002402A8">
        <w:tab/>
      </w:r>
      <w:r w:rsidR="00BA727B" w:rsidRPr="002402A8">
        <w:t>Após a entrega dos documentos para habilitação, não será permitida a substituição ou a apresentação de novos documentos, salvo em sede de diligência, para:</w:t>
      </w:r>
    </w:p>
    <w:p w14:paraId="3925F4C1" w14:textId="77777777" w:rsidR="00BA727B" w:rsidRPr="002402A8" w:rsidRDefault="00C6271E" w:rsidP="00B6579D">
      <w:pPr>
        <w:pStyle w:val="SemEspaamento"/>
      </w:pPr>
      <w:r w:rsidRPr="002402A8">
        <w:t>9.1</w:t>
      </w:r>
      <w:r w:rsidR="00845485">
        <w:t>4</w:t>
      </w:r>
      <w:r w:rsidRPr="002402A8">
        <w:t>.1</w:t>
      </w:r>
      <w:r w:rsidRPr="002402A8">
        <w:tab/>
      </w:r>
      <w:r w:rsidR="00BA727B" w:rsidRPr="002402A8">
        <w:t>complementação de informações acerca dos documentos já apresentados pelos licitantes e desde que necessária para apurar fatos existentes à época da abertura do certame; e</w:t>
      </w:r>
    </w:p>
    <w:p w14:paraId="002B562D" w14:textId="77777777" w:rsidR="00BA727B" w:rsidRPr="002402A8" w:rsidRDefault="00C6271E" w:rsidP="00B6579D">
      <w:pPr>
        <w:pStyle w:val="SemEspaamento"/>
      </w:pPr>
      <w:r w:rsidRPr="002402A8">
        <w:t>9.1</w:t>
      </w:r>
      <w:r w:rsidR="00845485">
        <w:t>4</w:t>
      </w:r>
      <w:r w:rsidRPr="002402A8">
        <w:t>.2</w:t>
      </w:r>
      <w:r w:rsidRPr="002402A8">
        <w:tab/>
      </w:r>
      <w:r w:rsidR="00BA727B" w:rsidRPr="002402A8">
        <w:t>atualização de documentos cuja validade tenha expirado após a data de recebimento das propostas</w:t>
      </w:r>
      <w:r w:rsidRPr="002402A8">
        <w:t>.</w:t>
      </w:r>
    </w:p>
    <w:p w14:paraId="1995A975" w14:textId="77777777" w:rsidR="00C6271E" w:rsidRPr="002402A8" w:rsidRDefault="00C6271E" w:rsidP="00B6579D">
      <w:pPr>
        <w:pStyle w:val="SemEspaamento"/>
      </w:pPr>
    </w:p>
    <w:p w14:paraId="1D92AE52" w14:textId="77777777" w:rsidR="00BA727B" w:rsidRPr="002402A8" w:rsidRDefault="00C6271E" w:rsidP="00B6579D">
      <w:pPr>
        <w:pStyle w:val="SemEspaamento"/>
      </w:pPr>
      <w:bookmarkStart w:id="25" w:name="_Ref114670319"/>
      <w:r w:rsidRPr="002402A8">
        <w:t>9.1</w:t>
      </w:r>
      <w:r w:rsidR="00845485">
        <w:t>5</w:t>
      </w:r>
      <w:r w:rsidRPr="002402A8">
        <w:tab/>
      </w:r>
      <w:r w:rsidR="00BA727B" w:rsidRPr="002402A8">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00BA727B" w:rsidRPr="002402A8">
        <w:t>eﬁcácia</w:t>
      </w:r>
      <w:proofErr w:type="spellEnd"/>
      <w:r w:rsidR="00BA727B" w:rsidRPr="002402A8">
        <w:t xml:space="preserve"> para fins de habilitação e classificação.</w:t>
      </w:r>
      <w:bookmarkEnd w:id="25"/>
    </w:p>
    <w:p w14:paraId="1F364635" w14:textId="77777777" w:rsidR="00C6271E" w:rsidRPr="002402A8" w:rsidRDefault="00C6271E" w:rsidP="00B6579D">
      <w:pPr>
        <w:pStyle w:val="SemEspaamento"/>
      </w:pPr>
    </w:p>
    <w:p w14:paraId="003010B6" w14:textId="77777777" w:rsidR="00BA727B" w:rsidRDefault="00C6271E" w:rsidP="00B6579D">
      <w:pPr>
        <w:pStyle w:val="SemEspaamento"/>
      </w:pPr>
      <w:bookmarkStart w:id="26" w:name="_Ref114665528"/>
      <w:r w:rsidRPr="002402A8">
        <w:t>9.1</w:t>
      </w:r>
      <w:r w:rsidR="00845485">
        <w:t>6</w:t>
      </w:r>
      <w:r w:rsidRPr="002402A8">
        <w:tab/>
      </w:r>
      <w:r w:rsidR="00BA727B" w:rsidRPr="002402A8">
        <w:t>Na hipótese de o licitante não atender às exigências para habilitação, o pregoeiro examinará a proposta subsequente e assim sucessivamente, na ordem de classificação, até a apuração de uma proposta que atenda ao presente edital.</w:t>
      </w:r>
      <w:bookmarkEnd w:id="26"/>
    </w:p>
    <w:p w14:paraId="4EFDC519" w14:textId="77777777" w:rsidR="001E1490" w:rsidRPr="002402A8" w:rsidRDefault="001E1490" w:rsidP="00B6579D">
      <w:pPr>
        <w:pStyle w:val="SemEspaamento"/>
      </w:pPr>
    </w:p>
    <w:p w14:paraId="787F25A6" w14:textId="77777777" w:rsidR="00BA727B" w:rsidRPr="002402A8" w:rsidRDefault="00C6271E" w:rsidP="00B6579D">
      <w:pPr>
        <w:pStyle w:val="SemEspaamento"/>
      </w:pPr>
      <w:bookmarkStart w:id="27" w:name="_Ref114665515"/>
      <w:r w:rsidRPr="002402A8">
        <w:t>9.1</w:t>
      </w:r>
      <w:r w:rsidR="00845485">
        <w:t>7</w:t>
      </w:r>
      <w:r w:rsidRPr="002402A8">
        <w:tab/>
      </w:r>
      <w:r w:rsidR="00BA727B" w:rsidRPr="002402A8">
        <w:t>Somente serão disponibilizados para acesso público os documentos de habilitação do licitante cuja proposta atenda ao edital de licitação, após concluídos os procedimentos de que trata o subitem anterior</w:t>
      </w:r>
      <w:bookmarkEnd w:id="27"/>
      <w:r w:rsidR="00BA727B" w:rsidRPr="002402A8">
        <w:t>.</w:t>
      </w:r>
    </w:p>
    <w:p w14:paraId="40D44A2A" w14:textId="77777777" w:rsidR="00C6271E" w:rsidRPr="002402A8" w:rsidRDefault="00C6271E" w:rsidP="00B6579D">
      <w:pPr>
        <w:pStyle w:val="SemEspaamento"/>
      </w:pPr>
    </w:p>
    <w:p w14:paraId="2B2E06A6" w14:textId="77777777" w:rsidR="00BA727B" w:rsidRPr="002402A8" w:rsidRDefault="00C6271E" w:rsidP="00C6271E">
      <w:pPr>
        <w:pStyle w:val="SemEspaamento"/>
        <w:rPr>
          <w:b/>
        </w:rPr>
      </w:pPr>
      <w:bookmarkStart w:id="28" w:name="_Toc122606110"/>
      <w:r w:rsidRPr="002402A8">
        <w:rPr>
          <w:b/>
        </w:rPr>
        <w:t>10.</w:t>
      </w:r>
      <w:r w:rsidRPr="002402A8">
        <w:rPr>
          <w:b/>
        </w:rPr>
        <w:tab/>
      </w:r>
      <w:r w:rsidR="00BA727B" w:rsidRPr="002402A8">
        <w:rPr>
          <w:b/>
        </w:rPr>
        <w:t>DOS RECURSOS</w:t>
      </w:r>
      <w:bookmarkEnd w:id="28"/>
    </w:p>
    <w:p w14:paraId="1FC1DC88" w14:textId="77777777" w:rsidR="00C6271E" w:rsidRPr="002402A8" w:rsidRDefault="00C6271E" w:rsidP="00C6271E">
      <w:pPr>
        <w:pStyle w:val="SemEspaamento"/>
      </w:pPr>
    </w:p>
    <w:p w14:paraId="6B361928" w14:textId="77777777" w:rsidR="00BA727B" w:rsidRPr="002402A8" w:rsidRDefault="00C6271E" w:rsidP="00C6271E">
      <w:pPr>
        <w:pStyle w:val="SemEspaamento"/>
      </w:pPr>
      <w:r w:rsidRPr="002402A8">
        <w:t>10.1</w:t>
      </w:r>
      <w:r w:rsidRPr="002402A8">
        <w:tab/>
      </w:r>
      <w:r w:rsidR="00BA727B" w:rsidRPr="002402A8">
        <w:t xml:space="preserve">A interposição de recurso referente ao julgamento das propostas, à habilitação ou inabilitação de licitantes, à anulação ou revogação da licitação, observará o disposto no </w:t>
      </w:r>
      <w:hyperlink r:id="rId31" w:anchor="art165" w:history="1">
        <w:r w:rsidR="00BA727B" w:rsidRPr="002402A8">
          <w:rPr>
            <w:rStyle w:val="Hyperlink"/>
            <w:color w:val="auto"/>
            <w:u w:val="none"/>
          </w:rPr>
          <w:t>art. 165 da Lei nº 14.133, de 2021</w:t>
        </w:r>
      </w:hyperlink>
      <w:r w:rsidR="00BA727B" w:rsidRPr="002402A8">
        <w:t>.</w:t>
      </w:r>
    </w:p>
    <w:p w14:paraId="157005E0" w14:textId="77777777" w:rsidR="00C6271E" w:rsidRPr="002402A8" w:rsidRDefault="00C6271E" w:rsidP="00C6271E">
      <w:pPr>
        <w:pStyle w:val="SemEspaamento"/>
      </w:pPr>
    </w:p>
    <w:p w14:paraId="059E1D0C" w14:textId="77777777" w:rsidR="00BA727B" w:rsidRPr="002402A8" w:rsidRDefault="00C6271E" w:rsidP="00C6271E">
      <w:pPr>
        <w:pStyle w:val="SemEspaamento"/>
      </w:pPr>
      <w:r w:rsidRPr="002402A8">
        <w:t>10.2</w:t>
      </w:r>
      <w:r w:rsidRPr="002402A8">
        <w:tab/>
      </w:r>
      <w:r w:rsidR="00BA727B" w:rsidRPr="002402A8">
        <w:t>O prazo recursal é de 3 (três) dias úteis, contados da data de intimação ou de lavratura da ata.</w:t>
      </w:r>
    </w:p>
    <w:p w14:paraId="1DCD1174" w14:textId="77777777" w:rsidR="00C6271E" w:rsidRPr="002402A8" w:rsidRDefault="00C6271E" w:rsidP="00C6271E">
      <w:pPr>
        <w:pStyle w:val="SemEspaamento"/>
      </w:pPr>
    </w:p>
    <w:p w14:paraId="5F235C8A" w14:textId="77777777" w:rsidR="00BA727B" w:rsidRPr="002402A8" w:rsidRDefault="00C6271E" w:rsidP="00C6271E">
      <w:pPr>
        <w:pStyle w:val="SemEspaamento"/>
      </w:pPr>
      <w:r w:rsidRPr="002402A8">
        <w:t>10.3</w:t>
      </w:r>
      <w:r w:rsidRPr="002402A8">
        <w:tab/>
      </w:r>
      <w:r w:rsidR="00BA727B" w:rsidRPr="002402A8">
        <w:t>Quando o recurso apresentado impugnar o julgamento das propostas ou o ato de habilitação ou inabilitação do licitante:</w:t>
      </w:r>
    </w:p>
    <w:p w14:paraId="6AA20C52" w14:textId="77777777" w:rsidR="00BA727B" w:rsidRPr="002402A8" w:rsidRDefault="00C6271E" w:rsidP="00C6271E">
      <w:pPr>
        <w:pStyle w:val="SemEspaamento"/>
      </w:pPr>
      <w:r w:rsidRPr="002402A8">
        <w:t>10.3.1</w:t>
      </w:r>
      <w:r w:rsidRPr="002402A8">
        <w:tab/>
      </w:r>
      <w:r w:rsidR="00BA727B" w:rsidRPr="002402A8">
        <w:t>a intenção de recorrer deverá ser manifestada imediatamente, sob pena de preclusão;</w:t>
      </w:r>
    </w:p>
    <w:p w14:paraId="65BF9F19" w14:textId="77777777" w:rsidR="00BA727B" w:rsidRPr="002402A8" w:rsidRDefault="00C6271E" w:rsidP="00C6271E">
      <w:pPr>
        <w:pStyle w:val="SemEspaamento"/>
      </w:pPr>
      <w:r w:rsidRPr="002402A8">
        <w:lastRenderedPageBreak/>
        <w:t>10.3.2</w:t>
      </w:r>
      <w:r w:rsidRPr="002402A8">
        <w:tab/>
      </w:r>
      <w:r w:rsidR="00BA727B" w:rsidRPr="002402A8">
        <w:t>o prazo para apresentação das razões recursais será iniciado na data de intimação ou de lavratura da ata de habilitação ou inabilitação;</w:t>
      </w:r>
    </w:p>
    <w:p w14:paraId="03475ED9" w14:textId="77777777" w:rsidR="00C6271E" w:rsidRPr="002402A8" w:rsidRDefault="00C6271E" w:rsidP="00C6271E">
      <w:pPr>
        <w:pStyle w:val="SemEspaamento"/>
      </w:pPr>
    </w:p>
    <w:p w14:paraId="640E595C" w14:textId="77777777" w:rsidR="00BA727B" w:rsidRPr="002402A8" w:rsidRDefault="00C6271E" w:rsidP="00C6271E">
      <w:pPr>
        <w:pStyle w:val="SemEspaamento"/>
      </w:pPr>
      <w:r w:rsidRPr="002402A8">
        <w:t>10.4</w:t>
      </w:r>
      <w:r w:rsidRPr="002402A8">
        <w:tab/>
      </w:r>
      <w:r w:rsidR="00BA727B" w:rsidRPr="002402A8">
        <w:t>Os recursos deverão ser encaminhados em campo próprio do sistema.</w:t>
      </w:r>
    </w:p>
    <w:p w14:paraId="158716E9" w14:textId="77777777" w:rsidR="00C6271E" w:rsidRPr="002402A8" w:rsidRDefault="00C6271E" w:rsidP="00C6271E">
      <w:pPr>
        <w:pStyle w:val="SemEspaamento"/>
      </w:pPr>
    </w:p>
    <w:p w14:paraId="7A86B61E" w14:textId="77777777" w:rsidR="00BA727B" w:rsidRPr="002402A8" w:rsidRDefault="00C6271E" w:rsidP="00C6271E">
      <w:pPr>
        <w:pStyle w:val="SemEspaamento"/>
      </w:pPr>
      <w:r w:rsidRPr="002402A8">
        <w:t>10.5</w:t>
      </w:r>
      <w:r w:rsidRPr="002402A8">
        <w:tab/>
      </w:r>
      <w:r w:rsidR="00BA727B" w:rsidRPr="002402A8">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D05960F" w14:textId="77777777" w:rsidR="00C6271E" w:rsidRPr="002402A8" w:rsidRDefault="00C6271E" w:rsidP="00C6271E">
      <w:pPr>
        <w:pStyle w:val="SemEspaamento"/>
      </w:pPr>
    </w:p>
    <w:p w14:paraId="7A5A8C58" w14:textId="77777777" w:rsidR="00BA727B" w:rsidRPr="002402A8" w:rsidRDefault="00C6271E" w:rsidP="00C6271E">
      <w:pPr>
        <w:pStyle w:val="SemEspaamento"/>
      </w:pPr>
      <w:r w:rsidRPr="002402A8">
        <w:t>10.6</w:t>
      </w:r>
      <w:r w:rsidRPr="002402A8">
        <w:tab/>
      </w:r>
      <w:r w:rsidR="00BA727B" w:rsidRPr="002402A8">
        <w:t>Os recursos interpostos fora do prazo não serão conhecidos.</w:t>
      </w:r>
    </w:p>
    <w:p w14:paraId="7EC7166F" w14:textId="77777777" w:rsidR="00C6271E" w:rsidRPr="002402A8" w:rsidRDefault="00C6271E" w:rsidP="00C6271E">
      <w:pPr>
        <w:pStyle w:val="SemEspaamento"/>
      </w:pPr>
    </w:p>
    <w:p w14:paraId="36B493F1" w14:textId="77777777" w:rsidR="00BA727B" w:rsidRPr="002402A8" w:rsidRDefault="00C6271E" w:rsidP="00C6271E">
      <w:pPr>
        <w:pStyle w:val="SemEspaamento"/>
      </w:pPr>
      <w:r w:rsidRPr="002402A8">
        <w:t>10.7</w:t>
      </w:r>
      <w:r w:rsidRPr="002402A8">
        <w:tab/>
      </w:r>
      <w:r w:rsidR="00BA727B" w:rsidRPr="002402A8">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89C4284" w14:textId="77777777" w:rsidR="00C6271E" w:rsidRPr="002402A8" w:rsidRDefault="00C6271E" w:rsidP="00C6271E">
      <w:pPr>
        <w:pStyle w:val="SemEspaamento"/>
      </w:pPr>
    </w:p>
    <w:p w14:paraId="2DB0A41C" w14:textId="77777777" w:rsidR="00BA727B" w:rsidRPr="002402A8" w:rsidRDefault="00C6271E" w:rsidP="00C6271E">
      <w:pPr>
        <w:pStyle w:val="SemEspaamento"/>
      </w:pPr>
      <w:r w:rsidRPr="002402A8">
        <w:t>10.8</w:t>
      </w:r>
      <w:r w:rsidRPr="002402A8">
        <w:tab/>
      </w:r>
      <w:r w:rsidR="00BA727B" w:rsidRPr="002402A8">
        <w:t>O recurso e o pedido de reconsideração terão efeito suspensivo do ato ou da decisão recorrida até que sobrevenha decisão final da autoridade competente.</w:t>
      </w:r>
    </w:p>
    <w:p w14:paraId="6C949E0F" w14:textId="77777777" w:rsidR="00C6271E" w:rsidRPr="002402A8" w:rsidRDefault="00C6271E" w:rsidP="00C6271E">
      <w:pPr>
        <w:pStyle w:val="SemEspaamento"/>
      </w:pPr>
    </w:p>
    <w:p w14:paraId="1C80A820" w14:textId="77777777" w:rsidR="00BA727B" w:rsidRPr="002402A8" w:rsidRDefault="00C6271E" w:rsidP="00C6271E">
      <w:pPr>
        <w:pStyle w:val="SemEspaamento"/>
      </w:pPr>
      <w:r w:rsidRPr="002402A8">
        <w:t>10.9</w:t>
      </w:r>
      <w:r w:rsidRPr="002402A8">
        <w:tab/>
      </w:r>
      <w:r w:rsidR="00BA727B" w:rsidRPr="002402A8">
        <w:t>O acolhimento do recurso invalida tão somente os atos insuscetíveis de aproveitamento.</w:t>
      </w:r>
    </w:p>
    <w:p w14:paraId="0EBEA513" w14:textId="77777777" w:rsidR="00C6271E" w:rsidRPr="002402A8" w:rsidRDefault="00C6271E" w:rsidP="00C6271E">
      <w:pPr>
        <w:pStyle w:val="SemEspaamento"/>
      </w:pPr>
    </w:p>
    <w:p w14:paraId="42CF8E63" w14:textId="77777777" w:rsidR="00BA727B" w:rsidRPr="002402A8" w:rsidRDefault="00C6271E" w:rsidP="00C6271E">
      <w:pPr>
        <w:pStyle w:val="SemEspaamento"/>
      </w:pPr>
      <w:r w:rsidRPr="002402A8">
        <w:t>10.10</w:t>
      </w:r>
      <w:r w:rsidRPr="002402A8">
        <w:tab/>
      </w:r>
      <w:r w:rsidR="00BA727B" w:rsidRPr="002402A8">
        <w:t>Os autos do processo permanecerão com vista franqueada aos interessados no sítio eletrônico www.bll.org.br.</w:t>
      </w:r>
    </w:p>
    <w:p w14:paraId="2F96468E" w14:textId="77777777" w:rsidR="00C6271E" w:rsidRPr="002402A8" w:rsidRDefault="00C6271E" w:rsidP="00C6271E">
      <w:pPr>
        <w:pStyle w:val="SemEspaamento"/>
      </w:pPr>
    </w:p>
    <w:p w14:paraId="331D8037" w14:textId="77777777" w:rsidR="00BA727B" w:rsidRPr="002402A8" w:rsidRDefault="00C6271E" w:rsidP="00C6271E">
      <w:pPr>
        <w:pStyle w:val="SemEspaamento"/>
        <w:rPr>
          <w:b/>
        </w:rPr>
      </w:pPr>
      <w:bookmarkStart w:id="29" w:name="_Toc122606111"/>
      <w:r w:rsidRPr="002402A8">
        <w:rPr>
          <w:b/>
        </w:rPr>
        <w:t>11</w:t>
      </w:r>
      <w:r w:rsidRPr="002402A8">
        <w:rPr>
          <w:b/>
        </w:rPr>
        <w:tab/>
      </w:r>
      <w:r w:rsidR="00BA727B" w:rsidRPr="002402A8">
        <w:rPr>
          <w:b/>
        </w:rPr>
        <w:t>DAS INFRAÇÕES ADMINISTRATIVAS E SANÇÕES</w:t>
      </w:r>
      <w:bookmarkEnd w:id="29"/>
    </w:p>
    <w:p w14:paraId="0DCC9487" w14:textId="77777777" w:rsidR="009A7E7E" w:rsidRPr="002402A8" w:rsidRDefault="009A7E7E" w:rsidP="009A7E7E">
      <w:pPr>
        <w:pStyle w:val="SemEspaamento"/>
      </w:pPr>
    </w:p>
    <w:p w14:paraId="7C6AAAA6" w14:textId="77777777" w:rsidR="009A7E7E" w:rsidRPr="002402A8" w:rsidRDefault="009A7E7E" w:rsidP="009A7E7E">
      <w:pPr>
        <w:pStyle w:val="SemEspaamento"/>
      </w:pPr>
      <w:r w:rsidRPr="002402A8">
        <w:t>11.1</w:t>
      </w:r>
      <w:r w:rsidRPr="002402A8">
        <w:tab/>
        <w:t>Comete infração administrativa, nos termos da lei, o licitante que, com dolo ou culpa:</w:t>
      </w:r>
    </w:p>
    <w:p w14:paraId="23219792" w14:textId="77777777" w:rsidR="009A7E7E" w:rsidRPr="002402A8" w:rsidRDefault="009A7E7E" w:rsidP="009A7E7E">
      <w:pPr>
        <w:pStyle w:val="SemEspaamento"/>
      </w:pPr>
      <w:r w:rsidRPr="002402A8">
        <w:t>11.1.1</w:t>
      </w:r>
      <w:r w:rsidRPr="002402A8">
        <w:tab/>
        <w:t>Deixar de entregar a documentação exigida para o certame ou não entregar qualquer documento que tenha sido solicitado pelo/a pregoeiro/a durante o certame;</w:t>
      </w:r>
    </w:p>
    <w:p w14:paraId="5AC079DB" w14:textId="77777777" w:rsidR="009A7E7E" w:rsidRPr="002402A8" w:rsidRDefault="009A7E7E" w:rsidP="009A7E7E">
      <w:pPr>
        <w:pStyle w:val="SemEspaamento"/>
      </w:pPr>
      <w:r w:rsidRPr="002402A8">
        <w:t>11.1.2</w:t>
      </w:r>
      <w:r w:rsidRPr="002402A8">
        <w:tab/>
        <w:t>Salvo em decorrência de fato superveniente devidamente justificado, não mantiver a proposta em especial quando:</w:t>
      </w:r>
    </w:p>
    <w:p w14:paraId="250F9AC8" w14:textId="77777777" w:rsidR="009A7E7E" w:rsidRPr="002402A8" w:rsidRDefault="009A7E7E" w:rsidP="009A7E7E">
      <w:pPr>
        <w:pStyle w:val="SemEspaamento"/>
      </w:pPr>
      <w:r w:rsidRPr="002402A8">
        <w:t>a)</w:t>
      </w:r>
      <w:r w:rsidRPr="002402A8">
        <w:tab/>
        <w:t>não enviar a proposta adequada ao último lance ofertado ou após a negociação;</w:t>
      </w:r>
    </w:p>
    <w:p w14:paraId="62B1A46D" w14:textId="77777777" w:rsidR="009A7E7E" w:rsidRPr="002402A8" w:rsidRDefault="009A7E7E" w:rsidP="009A7E7E">
      <w:pPr>
        <w:pStyle w:val="SemEspaamento"/>
      </w:pPr>
      <w:r w:rsidRPr="002402A8">
        <w:t>b)</w:t>
      </w:r>
      <w:r w:rsidRPr="002402A8">
        <w:tab/>
        <w:t>recusar-se a enviar o detalhamento da proposta quando exigível;</w:t>
      </w:r>
    </w:p>
    <w:p w14:paraId="53FDC529" w14:textId="77777777" w:rsidR="009A7E7E" w:rsidRPr="002402A8" w:rsidRDefault="009A7E7E" w:rsidP="009A7E7E">
      <w:pPr>
        <w:pStyle w:val="SemEspaamento"/>
      </w:pPr>
      <w:r w:rsidRPr="002402A8">
        <w:t>c)</w:t>
      </w:r>
      <w:r w:rsidRPr="002402A8">
        <w:tab/>
        <w:t>pedir para ser desclassificado quando encerrada a etapa competitiva;</w:t>
      </w:r>
    </w:p>
    <w:p w14:paraId="49818E62" w14:textId="77777777" w:rsidR="009A7E7E" w:rsidRPr="002402A8" w:rsidRDefault="009A7E7E" w:rsidP="009A7E7E">
      <w:pPr>
        <w:pStyle w:val="SemEspaamento"/>
      </w:pPr>
      <w:r w:rsidRPr="002402A8">
        <w:t>d)</w:t>
      </w:r>
      <w:r w:rsidRPr="002402A8">
        <w:tab/>
        <w:t>deixar de apresentar amostra;</w:t>
      </w:r>
    </w:p>
    <w:p w14:paraId="0A40334D" w14:textId="77777777" w:rsidR="009A7E7E" w:rsidRPr="002402A8" w:rsidRDefault="009A7E7E" w:rsidP="009A7E7E">
      <w:pPr>
        <w:pStyle w:val="SemEspaamento"/>
      </w:pPr>
      <w:r w:rsidRPr="002402A8">
        <w:t>e)</w:t>
      </w:r>
      <w:r w:rsidRPr="002402A8">
        <w:tab/>
        <w:t>apresentar proposta ou amostra em desacordo com as especificações do edital;</w:t>
      </w:r>
    </w:p>
    <w:p w14:paraId="5BFCC173" w14:textId="77777777" w:rsidR="009A7E7E" w:rsidRPr="002402A8" w:rsidRDefault="009A7E7E" w:rsidP="009A7E7E">
      <w:pPr>
        <w:pStyle w:val="SemEspaamento"/>
      </w:pPr>
      <w:r w:rsidRPr="002402A8">
        <w:t>11.1.3</w:t>
      </w:r>
      <w:r w:rsidRPr="002402A8">
        <w:tab/>
        <w:t>Não celebrar o contrato ou 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Administração.</w:t>
      </w:r>
    </w:p>
    <w:p w14:paraId="0A9646A0" w14:textId="77777777" w:rsidR="009A7E7E" w:rsidRPr="002402A8" w:rsidRDefault="009A7E7E" w:rsidP="009A7E7E">
      <w:pPr>
        <w:pStyle w:val="SemEspaamento"/>
      </w:pPr>
      <w:r w:rsidRPr="002402A8">
        <w:t>11.1.4</w:t>
      </w:r>
      <w:r w:rsidRPr="002402A8">
        <w:tab/>
        <w:t>Apresentar declaração ou documentação falsa exigida para o certame ou prestar declaração falsa durante a licitação.</w:t>
      </w:r>
    </w:p>
    <w:p w14:paraId="4220268A" w14:textId="77777777" w:rsidR="009A7E7E" w:rsidRPr="002402A8" w:rsidRDefault="009A7E7E" w:rsidP="009A7E7E">
      <w:pPr>
        <w:pStyle w:val="SemEspaamento"/>
      </w:pPr>
      <w:r w:rsidRPr="002402A8">
        <w:t>11.1.5</w:t>
      </w:r>
      <w:r w:rsidRPr="002402A8">
        <w:tab/>
        <w:t>Fraudar a licitação</w:t>
      </w:r>
    </w:p>
    <w:p w14:paraId="667361BC" w14:textId="77777777" w:rsidR="009A7E7E" w:rsidRPr="002402A8" w:rsidRDefault="009A7E7E" w:rsidP="009A7E7E">
      <w:pPr>
        <w:pStyle w:val="SemEspaamento"/>
      </w:pPr>
      <w:r w:rsidRPr="002402A8">
        <w:t>11.1.6</w:t>
      </w:r>
      <w:r w:rsidRPr="002402A8">
        <w:tab/>
        <w:t>Comportar-se de modo inidôneo ou cometer fraude de qualquer natureza, em especial quando:</w:t>
      </w:r>
    </w:p>
    <w:p w14:paraId="73794ED2" w14:textId="77777777" w:rsidR="009A7E7E" w:rsidRPr="002402A8" w:rsidRDefault="009A7E7E" w:rsidP="009A7E7E">
      <w:pPr>
        <w:pStyle w:val="SemEspaamento"/>
      </w:pPr>
      <w:r w:rsidRPr="002402A8">
        <w:t>a)</w:t>
      </w:r>
      <w:r w:rsidRPr="002402A8">
        <w:tab/>
        <w:t>agir em conluio ou em desconformidade com a lei;</w:t>
      </w:r>
    </w:p>
    <w:p w14:paraId="0FD1D337" w14:textId="77777777" w:rsidR="009A7E7E" w:rsidRPr="002402A8" w:rsidRDefault="009A7E7E" w:rsidP="009A7E7E">
      <w:pPr>
        <w:pStyle w:val="SemEspaamento"/>
      </w:pPr>
      <w:r w:rsidRPr="002402A8">
        <w:t>b)</w:t>
      </w:r>
      <w:r w:rsidRPr="002402A8">
        <w:tab/>
        <w:t>induzir deliberadamente a erro no julgamento;</w:t>
      </w:r>
    </w:p>
    <w:p w14:paraId="7FA0A172" w14:textId="77777777" w:rsidR="009A7E7E" w:rsidRPr="002402A8" w:rsidRDefault="009A7E7E" w:rsidP="009A7E7E">
      <w:pPr>
        <w:pStyle w:val="SemEspaamento"/>
      </w:pPr>
      <w:r w:rsidRPr="002402A8">
        <w:t>c)</w:t>
      </w:r>
      <w:r w:rsidRPr="002402A8">
        <w:tab/>
        <w:t>apresentar amostra falsificada ou deteriorada;</w:t>
      </w:r>
    </w:p>
    <w:p w14:paraId="505E82A8" w14:textId="77777777" w:rsidR="009A7E7E" w:rsidRPr="002402A8" w:rsidRDefault="009A7E7E" w:rsidP="009A7E7E">
      <w:pPr>
        <w:pStyle w:val="SemEspaamento"/>
      </w:pPr>
      <w:r w:rsidRPr="002402A8">
        <w:lastRenderedPageBreak/>
        <w:t>11.1.7</w:t>
      </w:r>
      <w:r w:rsidRPr="002402A8">
        <w:tab/>
        <w:t>Praticar atos ilícitos com vistas a frustrar os objetivos da licitação.</w:t>
      </w:r>
    </w:p>
    <w:p w14:paraId="54C744C4" w14:textId="77777777" w:rsidR="009A7E7E" w:rsidRPr="002402A8" w:rsidRDefault="009A7E7E" w:rsidP="009A7E7E">
      <w:pPr>
        <w:pStyle w:val="SemEspaamento"/>
      </w:pPr>
      <w:r w:rsidRPr="002402A8">
        <w:t>11.1.8</w:t>
      </w:r>
      <w:r w:rsidRPr="002402A8">
        <w:tab/>
        <w:t>Praticar ato lesivo previsto no art. 5º da Lei n.º 12.846, de 2013.</w:t>
      </w:r>
    </w:p>
    <w:p w14:paraId="7BA5F5F5" w14:textId="77777777" w:rsidR="009A7E7E" w:rsidRPr="002402A8" w:rsidRDefault="009A7E7E" w:rsidP="009A7E7E">
      <w:pPr>
        <w:pStyle w:val="SemEspaamento"/>
      </w:pPr>
    </w:p>
    <w:p w14:paraId="28D9A148" w14:textId="77777777" w:rsidR="009A7E7E" w:rsidRPr="002402A8" w:rsidRDefault="009A7E7E" w:rsidP="009A7E7E">
      <w:pPr>
        <w:pStyle w:val="SemEspaamento"/>
      </w:pPr>
      <w:r w:rsidRPr="002402A8">
        <w:t>11.2</w:t>
      </w:r>
      <w:r w:rsidRPr="002402A8">
        <w:tab/>
        <w:t>Com fulcro na Lei nº 14.133, de 2021, a Administração poderá, garantida a prévia defesa, aplicar aos licitantes e/ou adjudicatários as seguintes sanções, sem prejuízo das responsabilidades civil e criminal:</w:t>
      </w:r>
    </w:p>
    <w:p w14:paraId="400D0293" w14:textId="77777777" w:rsidR="009A7E7E" w:rsidRPr="002402A8" w:rsidRDefault="009A7E7E" w:rsidP="009A7E7E">
      <w:pPr>
        <w:pStyle w:val="SemEspaamento"/>
      </w:pPr>
      <w:r w:rsidRPr="002402A8">
        <w:t>a)</w:t>
      </w:r>
      <w:r w:rsidRPr="002402A8">
        <w:tab/>
        <w:t xml:space="preserve">advertência; </w:t>
      </w:r>
    </w:p>
    <w:p w14:paraId="4E289CD0" w14:textId="77777777" w:rsidR="009A7E7E" w:rsidRPr="002402A8" w:rsidRDefault="009A7E7E" w:rsidP="009A7E7E">
      <w:pPr>
        <w:pStyle w:val="SemEspaamento"/>
      </w:pPr>
      <w:r w:rsidRPr="002402A8">
        <w:t>b)</w:t>
      </w:r>
      <w:r w:rsidRPr="002402A8">
        <w:tab/>
        <w:t>multa;</w:t>
      </w:r>
    </w:p>
    <w:p w14:paraId="0714C87C" w14:textId="77777777" w:rsidR="009A7E7E" w:rsidRPr="002402A8" w:rsidRDefault="009A7E7E" w:rsidP="009A7E7E">
      <w:pPr>
        <w:pStyle w:val="SemEspaamento"/>
      </w:pPr>
      <w:r w:rsidRPr="002402A8">
        <w:t>c)</w:t>
      </w:r>
      <w:r w:rsidRPr="002402A8">
        <w:tab/>
        <w:t>impedimento de licitar e contratar e</w:t>
      </w:r>
    </w:p>
    <w:p w14:paraId="435BE642" w14:textId="77777777" w:rsidR="009A7E7E" w:rsidRPr="002402A8" w:rsidRDefault="009A7E7E" w:rsidP="009A7E7E">
      <w:pPr>
        <w:pStyle w:val="SemEspaamento"/>
      </w:pPr>
      <w:r w:rsidRPr="002402A8">
        <w:t>d)</w:t>
      </w:r>
      <w:r w:rsidRPr="002402A8">
        <w:tab/>
        <w:t>declaração de inidoneidade para licitar ou contratar, enquanto perdurarem os motivos determinantes da punição ou até que seja promovida sua reabilitação perante a própria autoridade que aplicou a penalidade.</w:t>
      </w:r>
    </w:p>
    <w:p w14:paraId="379D4812" w14:textId="77777777" w:rsidR="009A7E7E" w:rsidRPr="002402A8" w:rsidRDefault="009A7E7E" w:rsidP="009A7E7E">
      <w:pPr>
        <w:pStyle w:val="SemEspaamento"/>
      </w:pPr>
    </w:p>
    <w:p w14:paraId="27E2A911" w14:textId="77777777" w:rsidR="009A7E7E" w:rsidRPr="002402A8" w:rsidRDefault="009A7E7E" w:rsidP="009A7E7E">
      <w:pPr>
        <w:pStyle w:val="SemEspaamento"/>
      </w:pPr>
      <w:r w:rsidRPr="002402A8">
        <w:t>11.3</w:t>
      </w:r>
      <w:r w:rsidRPr="002402A8">
        <w:tab/>
        <w:t>Na aplicação das sanções serão considerados:</w:t>
      </w:r>
    </w:p>
    <w:p w14:paraId="3D7CB270" w14:textId="77777777" w:rsidR="009A7E7E" w:rsidRPr="002402A8" w:rsidRDefault="009A7E7E" w:rsidP="009A7E7E">
      <w:pPr>
        <w:pStyle w:val="SemEspaamento"/>
      </w:pPr>
      <w:r w:rsidRPr="002402A8">
        <w:t>a)</w:t>
      </w:r>
      <w:r w:rsidRPr="002402A8">
        <w:tab/>
        <w:t>a natureza e a gravidade da infração cometida.</w:t>
      </w:r>
    </w:p>
    <w:p w14:paraId="73D6548A" w14:textId="77777777" w:rsidR="009A7E7E" w:rsidRPr="002402A8" w:rsidRDefault="009A7E7E" w:rsidP="009A7E7E">
      <w:pPr>
        <w:pStyle w:val="SemEspaamento"/>
      </w:pPr>
      <w:r w:rsidRPr="002402A8">
        <w:t>b)</w:t>
      </w:r>
      <w:r w:rsidRPr="002402A8">
        <w:tab/>
        <w:t>as peculiaridades do caso concreto</w:t>
      </w:r>
    </w:p>
    <w:p w14:paraId="00763AE2" w14:textId="77777777" w:rsidR="009A7E7E" w:rsidRPr="002402A8" w:rsidRDefault="009A7E7E" w:rsidP="009A7E7E">
      <w:pPr>
        <w:pStyle w:val="SemEspaamento"/>
      </w:pPr>
      <w:r w:rsidRPr="002402A8">
        <w:t>c)</w:t>
      </w:r>
      <w:r w:rsidRPr="002402A8">
        <w:tab/>
        <w:t>as circunstâncias agravantes ou atenuantes</w:t>
      </w:r>
    </w:p>
    <w:p w14:paraId="52BD903F" w14:textId="77777777" w:rsidR="009A7E7E" w:rsidRPr="002402A8" w:rsidRDefault="009A7E7E" w:rsidP="009A7E7E">
      <w:pPr>
        <w:pStyle w:val="SemEspaamento"/>
      </w:pPr>
      <w:r w:rsidRPr="002402A8">
        <w:t>d)</w:t>
      </w:r>
      <w:r w:rsidRPr="002402A8">
        <w:tab/>
        <w:t>os danos que dela provierem para a Administração Pública</w:t>
      </w:r>
    </w:p>
    <w:p w14:paraId="4D5397CE" w14:textId="77777777" w:rsidR="009A7E7E" w:rsidRPr="002402A8" w:rsidRDefault="009A7E7E" w:rsidP="009A7E7E">
      <w:pPr>
        <w:pStyle w:val="SemEspaamento"/>
      </w:pPr>
      <w:r w:rsidRPr="002402A8">
        <w:t>e)</w:t>
      </w:r>
      <w:r w:rsidRPr="002402A8">
        <w:tab/>
        <w:t>a implantação ou o aperfeiçoamento de programa de integridade, conforme normas e orientações dos órgãos de controle.</w:t>
      </w:r>
    </w:p>
    <w:p w14:paraId="1AF393C1" w14:textId="77777777" w:rsidR="009A7E7E" w:rsidRPr="002402A8" w:rsidRDefault="009A7E7E" w:rsidP="009A7E7E">
      <w:pPr>
        <w:pStyle w:val="SemEspaamento"/>
      </w:pPr>
    </w:p>
    <w:p w14:paraId="0D780565" w14:textId="77777777" w:rsidR="009A7E7E" w:rsidRPr="002402A8" w:rsidRDefault="009A7E7E" w:rsidP="009A7E7E">
      <w:pPr>
        <w:pStyle w:val="SemEspaamento"/>
      </w:pPr>
      <w:r w:rsidRPr="002402A8">
        <w:t>11.4</w:t>
      </w:r>
      <w:r w:rsidRPr="002402A8">
        <w:tab/>
        <w:t>A multa será recolhida em percentual de 0,5% a 30% incidente sobre o valor do contrato licitado, recolhida no prazo máximo de 05 (cinco) dias úteis, a contar da comunicação oficial.</w:t>
      </w:r>
    </w:p>
    <w:p w14:paraId="5073A299" w14:textId="77777777" w:rsidR="009A7E7E" w:rsidRPr="002402A8" w:rsidRDefault="009A7E7E" w:rsidP="009A7E7E">
      <w:pPr>
        <w:pStyle w:val="SemEspaamento"/>
      </w:pPr>
      <w:r w:rsidRPr="002402A8">
        <w:t>11.4.1</w:t>
      </w:r>
      <w:r w:rsidRPr="002402A8">
        <w:tab/>
        <w:t>Para as infrações previstas nos itens 11.1.1, 11.1.2 e 11.1.3, a multa será de 0,5% a 15% do valor do contrato licitado.</w:t>
      </w:r>
    </w:p>
    <w:p w14:paraId="7F31962E" w14:textId="77777777" w:rsidR="009A7E7E" w:rsidRPr="002402A8" w:rsidRDefault="009A7E7E" w:rsidP="009A7E7E">
      <w:pPr>
        <w:pStyle w:val="SemEspaamento"/>
      </w:pPr>
      <w:r w:rsidRPr="002402A8">
        <w:t>11.4.2</w:t>
      </w:r>
      <w:r w:rsidRPr="002402A8">
        <w:tab/>
        <w:t>Para as infrações previstas nos itens 11.1.4, 11.1.5, 11.1.6, 11.1.7 e 11.1.8, a multa será de 15% a 30% do valor do contrato licitado.</w:t>
      </w:r>
    </w:p>
    <w:p w14:paraId="2C5B514E" w14:textId="77777777" w:rsidR="009A7E7E" w:rsidRPr="002402A8" w:rsidRDefault="009A7E7E" w:rsidP="009A7E7E">
      <w:pPr>
        <w:pStyle w:val="SemEspaamento"/>
      </w:pPr>
    </w:p>
    <w:p w14:paraId="464AFB12" w14:textId="77777777" w:rsidR="009A7E7E" w:rsidRPr="002402A8" w:rsidRDefault="009A7E7E" w:rsidP="009A7E7E">
      <w:pPr>
        <w:pStyle w:val="SemEspaamento"/>
      </w:pPr>
      <w:r w:rsidRPr="002402A8">
        <w:t>11.5</w:t>
      </w:r>
      <w:r w:rsidRPr="002402A8">
        <w:tab/>
        <w:t>As sanções de advertência, impedimento de licitar e contratar e declaração de inidoneidade para licitar ou contratar poderão ser aplicadas, cumulativamente ou não, à penalidade de multa.</w:t>
      </w:r>
    </w:p>
    <w:p w14:paraId="458EC44B" w14:textId="77777777" w:rsidR="009A7E7E" w:rsidRPr="002402A8" w:rsidRDefault="009A7E7E" w:rsidP="009A7E7E">
      <w:pPr>
        <w:pStyle w:val="SemEspaamento"/>
      </w:pPr>
    </w:p>
    <w:p w14:paraId="110D5A86" w14:textId="77777777" w:rsidR="009A7E7E" w:rsidRPr="002402A8" w:rsidRDefault="009A7E7E" w:rsidP="009A7E7E">
      <w:pPr>
        <w:pStyle w:val="SemEspaamento"/>
      </w:pPr>
      <w:r w:rsidRPr="002402A8">
        <w:t>11.6</w:t>
      </w:r>
      <w:r w:rsidRPr="002402A8">
        <w:tab/>
        <w:t>Na aplicação da sanção de multa será facultada a defesa do interessado no prazo de 15 (quinze) dias úteis, contado da data de sua intimação.</w:t>
      </w:r>
    </w:p>
    <w:p w14:paraId="48568206" w14:textId="77777777" w:rsidR="009A7E7E" w:rsidRPr="002402A8" w:rsidRDefault="009A7E7E" w:rsidP="009A7E7E">
      <w:pPr>
        <w:pStyle w:val="SemEspaamento"/>
      </w:pPr>
    </w:p>
    <w:p w14:paraId="39C6F4A0" w14:textId="77777777" w:rsidR="009A7E7E" w:rsidRPr="002402A8" w:rsidRDefault="009A7E7E" w:rsidP="009A7E7E">
      <w:pPr>
        <w:pStyle w:val="SemEspaamento"/>
      </w:pPr>
      <w:r w:rsidRPr="002402A8">
        <w:t>11.7</w:t>
      </w:r>
      <w:r w:rsidRPr="002402A8">
        <w:tab/>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0A36CCD" w14:textId="77777777" w:rsidR="009A7E7E" w:rsidRPr="002402A8" w:rsidRDefault="009A7E7E" w:rsidP="009A7E7E">
      <w:pPr>
        <w:pStyle w:val="SemEspaamento"/>
      </w:pPr>
    </w:p>
    <w:p w14:paraId="3891C3AC" w14:textId="77777777" w:rsidR="009A7E7E" w:rsidRPr="002402A8" w:rsidRDefault="009A7E7E" w:rsidP="009A7E7E">
      <w:pPr>
        <w:pStyle w:val="SemEspaamento"/>
      </w:pPr>
      <w:r w:rsidRPr="002402A8">
        <w:t>11.8</w:t>
      </w:r>
      <w:r w:rsidRPr="002402A8">
        <w:tab/>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4B0C7719" w14:textId="77777777" w:rsidR="009A7E7E" w:rsidRPr="002402A8" w:rsidRDefault="009A7E7E" w:rsidP="009A7E7E">
      <w:pPr>
        <w:pStyle w:val="SemEspaamento"/>
      </w:pPr>
    </w:p>
    <w:p w14:paraId="3841DD37" w14:textId="77777777" w:rsidR="009A7E7E" w:rsidRPr="002402A8" w:rsidRDefault="009A7E7E" w:rsidP="009A7E7E">
      <w:pPr>
        <w:pStyle w:val="SemEspaamento"/>
      </w:pPr>
      <w:r w:rsidRPr="002402A8">
        <w:lastRenderedPageBreak/>
        <w:t>11.9</w:t>
      </w:r>
      <w:r w:rsidRPr="002402A8">
        <w:tab/>
        <w:t>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51D0465E" w14:textId="77777777" w:rsidR="009A7E7E" w:rsidRPr="002402A8" w:rsidRDefault="009A7E7E" w:rsidP="009A7E7E">
      <w:pPr>
        <w:pStyle w:val="SemEspaamento"/>
      </w:pPr>
    </w:p>
    <w:p w14:paraId="3E28779D" w14:textId="77777777" w:rsidR="009A7E7E" w:rsidRPr="002402A8" w:rsidRDefault="009A7E7E" w:rsidP="009A7E7E">
      <w:pPr>
        <w:pStyle w:val="SemEspaamento"/>
      </w:pPr>
      <w:r w:rsidRPr="002402A8">
        <w:t>11.10</w:t>
      </w:r>
      <w:r w:rsidRPr="002402A8">
        <w:ta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81985B" w14:textId="77777777" w:rsidR="009A7E7E" w:rsidRPr="002402A8" w:rsidRDefault="009A7E7E" w:rsidP="009A7E7E">
      <w:pPr>
        <w:pStyle w:val="SemEspaamento"/>
      </w:pPr>
    </w:p>
    <w:p w14:paraId="53BE9820" w14:textId="77777777" w:rsidR="009A7E7E" w:rsidRPr="002402A8" w:rsidRDefault="009A7E7E" w:rsidP="009A7E7E">
      <w:pPr>
        <w:pStyle w:val="SemEspaamento"/>
      </w:pPr>
      <w:r w:rsidRPr="002402A8">
        <w:t>11.11</w:t>
      </w:r>
      <w:r w:rsidRPr="002402A8">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1DEDEE3" w14:textId="77777777" w:rsidR="009A7E7E" w:rsidRPr="002402A8" w:rsidRDefault="009A7E7E" w:rsidP="009A7E7E">
      <w:pPr>
        <w:pStyle w:val="SemEspaamento"/>
      </w:pPr>
    </w:p>
    <w:p w14:paraId="6E198D71" w14:textId="77777777" w:rsidR="009A7E7E" w:rsidRPr="002402A8" w:rsidRDefault="009A7E7E" w:rsidP="009A7E7E">
      <w:pPr>
        <w:pStyle w:val="SemEspaamento"/>
      </w:pPr>
      <w:r w:rsidRPr="002402A8">
        <w:t>11.12</w:t>
      </w:r>
      <w:r w:rsidRPr="002402A8">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54263A" w14:textId="77777777" w:rsidR="009A7E7E" w:rsidRPr="002402A8" w:rsidRDefault="009A7E7E" w:rsidP="009A7E7E">
      <w:pPr>
        <w:pStyle w:val="SemEspaamento"/>
      </w:pPr>
    </w:p>
    <w:p w14:paraId="684B7AC6" w14:textId="77777777" w:rsidR="009A7E7E" w:rsidRPr="002402A8" w:rsidRDefault="009A7E7E" w:rsidP="009A7E7E">
      <w:pPr>
        <w:pStyle w:val="SemEspaamento"/>
      </w:pPr>
      <w:r w:rsidRPr="002402A8">
        <w:t>11.13</w:t>
      </w:r>
      <w:r w:rsidRPr="002402A8">
        <w:tab/>
        <w:t>O recurso e o pedido de reconsideração terão efeito suspensivo do ato ou da decisão recorrida até que sobrevenha decisão final da autoridade competente.</w:t>
      </w:r>
    </w:p>
    <w:p w14:paraId="32B1F9DD" w14:textId="77777777" w:rsidR="009A7E7E" w:rsidRPr="002402A8" w:rsidRDefault="009A7E7E" w:rsidP="009A7E7E">
      <w:pPr>
        <w:pStyle w:val="SemEspaamento"/>
      </w:pPr>
    </w:p>
    <w:p w14:paraId="70CB5764" w14:textId="77777777" w:rsidR="009A7E7E" w:rsidRPr="002402A8" w:rsidRDefault="009A7E7E" w:rsidP="009A7E7E">
      <w:pPr>
        <w:pStyle w:val="SemEspaamento"/>
      </w:pPr>
      <w:r w:rsidRPr="002402A8">
        <w:t>11.14</w:t>
      </w:r>
      <w:r w:rsidRPr="002402A8">
        <w:tab/>
        <w:t>A aplicação das sanções previstas neste edital não exclui, em hipótese alguma, a obrigação de reparação integral dos danos causados.</w:t>
      </w:r>
    </w:p>
    <w:p w14:paraId="43E49BCD" w14:textId="77777777" w:rsidR="009A7E7E" w:rsidRPr="002402A8" w:rsidRDefault="009A7E7E" w:rsidP="009A7E7E">
      <w:pPr>
        <w:pStyle w:val="SemEspaamento"/>
      </w:pPr>
    </w:p>
    <w:p w14:paraId="3439E6B5" w14:textId="77777777" w:rsidR="00BA727B" w:rsidRPr="002402A8" w:rsidRDefault="009A7E7E" w:rsidP="009A7E7E">
      <w:pPr>
        <w:pStyle w:val="SemEspaamento"/>
        <w:rPr>
          <w:b/>
        </w:rPr>
      </w:pPr>
      <w:bookmarkStart w:id="30" w:name="_Toc122606112"/>
      <w:r w:rsidRPr="002402A8">
        <w:rPr>
          <w:b/>
        </w:rPr>
        <w:t>12</w:t>
      </w:r>
      <w:r w:rsidRPr="002402A8">
        <w:rPr>
          <w:b/>
        </w:rPr>
        <w:tab/>
      </w:r>
      <w:r w:rsidR="00BA727B" w:rsidRPr="002402A8">
        <w:rPr>
          <w:b/>
        </w:rPr>
        <w:t>DA IMPUGNAÇÃO AO EDITAL E DO PEDIDO DE ESCLARECIMENTO</w:t>
      </w:r>
      <w:bookmarkEnd w:id="30"/>
    </w:p>
    <w:p w14:paraId="2C54826D" w14:textId="77777777" w:rsidR="009A7E7E" w:rsidRPr="002402A8" w:rsidRDefault="009A7E7E" w:rsidP="009A7E7E">
      <w:pPr>
        <w:pStyle w:val="SemEspaamento"/>
      </w:pPr>
    </w:p>
    <w:p w14:paraId="411C4CD0" w14:textId="77777777" w:rsidR="00BA727B" w:rsidRPr="002402A8" w:rsidRDefault="009A7E7E" w:rsidP="009A7E7E">
      <w:pPr>
        <w:pStyle w:val="SemEspaamento"/>
      </w:pPr>
      <w:r w:rsidRPr="002402A8">
        <w:t>12.1</w:t>
      </w:r>
      <w:r w:rsidRPr="002402A8">
        <w:tab/>
      </w:r>
      <w:r w:rsidR="00BA727B" w:rsidRPr="002402A8">
        <w:t xml:space="preserve">Qualquer pessoa é parte legítima para impugnar este Edital por irregularidade na aplicação da </w:t>
      </w:r>
      <w:hyperlink r:id="rId32" w:history="1">
        <w:r w:rsidR="00BA727B" w:rsidRPr="002402A8">
          <w:rPr>
            <w:rStyle w:val="Hyperlink"/>
            <w:color w:val="auto"/>
            <w:u w:val="none"/>
          </w:rPr>
          <w:t>Lei nº 14.133, de 2021</w:t>
        </w:r>
      </w:hyperlink>
      <w:r w:rsidR="00BA727B" w:rsidRPr="002402A8">
        <w:t>, devendo protocolar o pedido até 3 (três)</w:t>
      </w:r>
      <w:r w:rsidR="00A10521">
        <w:t xml:space="preserve"> </w:t>
      </w:r>
      <w:r w:rsidR="00BA727B" w:rsidRPr="002402A8">
        <w:t>dias úteis antes da data da abertura do certame.</w:t>
      </w:r>
    </w:p>
    <w:p w14:paraId="75BBB0C2" w14:textId="77777777" w:rsidR="009A7E7E" w:rsidRPr="002402A8" w:rsidRDefault="009A7E7E" w:rsidP="009A7E7E">
      <w:pPr>
        <w:pStyle w:val="SemEspaamento"/>
      </w:pPr>
    </w:p>
    <w:p w14:paraId="3C790394" w14:textId="77777777" w:rsidR="00BA727B" w:rsidRPr="002402A8" w:rsidRDefault="009A7E7E" w:rsidP="009A7E7E">
      <w:pPr>
        <w:pStyle w:val="SemEspaamento"/>
      </w:pPr>
      <w:r w:rsidRPr="002402A8">
        <w:t>12.2</w:t>
      </w:r>
      <w:r w:rsidRPr="002402A8">
        <w:tab/>
      </w:r>
      <w:r w:rsidR="00BA727B" w:rsidRPr="002402A8">
        <w:t>A resposta à impugnação ou ao pedido de esclarecimento será divulgado em sítio eletrônico oficial no prazo de até 3 (três) dias úteis, limitado ao último dia útil anterior à data da abertura do certame.</w:t>
      </w:r>
    </w:p>
    <w:p w14:paraId="098B1D69" w14:textId="77777777" w:rsidR="009A7E7E" w:rsidRPr="002402A8" w:rsidRDefault="009A7E7E" w:rsidP="009A7E7E">
      <w:pPr>
        <w:pStyle w:val="SemEspaamento"/>
      </w:pPr>
    </w:p>
    <w:p w14:paraId="38F3F40D" w14:textId="77777777" w:rsidR="00BA727B" w:rsidRPr="002402A8" w:rsidRDefault="009A7E7E" w:rsidP="009A7E7E">
      <w:pPr>
        <w:pStyle w:val="SemEspaamento"/>
      </w:pPr>
      <w:r w:rsidRPr="002402A8">
        <w:t>12.3</w:t>
      </w:r>
      <w:r w:rsidRPr="002402A8">
        <w:tab/>
      </w:r>
      <w:r w:rsidR="00BA727B" w:rsidRPr="002402A8">
        <w:t>A impugnação e o pedido de esclarecimento poderão ser realizados por forma eletrônica</w:t>
      </w:r>
      <w:r w:rsidR="00843E74">
        <w:t xml:space="preserve"> no</w:t>
      </w:r>
      <w:r w:rsidR="00BA727B" w:rsidRPr="002402A8">
        <w:t xml:space="preserve"> </w:t>
      </w:r>
      <w:r w:rsidR="00843E74">
        <w:t>site</w:t>
      </w:r>
      <w:r w:rsidR="00BA727B" w:rsidRPr="002402A8">
        <w:t>: www.bll.org.br.</w:t>
      </w:r>
    </w:p>
    <w:p w14:paraId="01E66554" w14:textId="77777777" w:rsidR="009A7E7E" w:rsidRPr="002402A8" w:rsidRDefault="009A7E7E" w:rsidP="009A7E7E">
      <w:pPr>
        <w:pStyle w:val="SemEspaamento"/>
      </w:pPr>
    </w:p>
    <w:p w14:paraId="7EC9E961" w14:textId="77777777" w:rsidR="00BA727B" w:rsidRPr="002402A8" w:rsidRDefault="009A7E7E" w:rsidP="009A7E7E">
      <w:pPr>
        <w:pStyle w:val="SemEspaamento"/>
      </w:pPr>
      <w:r w:rsidRPr="002402A8">
        <w:t>12.4</w:t>
      </w:r>
      <w:r w:rsidRPr="002402A8">
        <w:tab/>
      </w:r>
      <w:r w:rsidR="00BA727B" w:rsidRPr="002402A8">
        <w:t>As impugnações e pedidos de esclarecimentos não suspendem os prazos previstos no certame.</w:t>
      </w:r>
    </w:p>
    <w:p w14:paraId="230B3257" w14:textId="77777777" w:rsidR="009A7E7E" w:rsidRPr="002402A8" w:rsidRDefault="009A7E7E" w:rsidP="009A7E7E">
      <w:pPr>
        <w:pStyle w:val="SemEspaamento"/>
      </w:pPr>
    </w:p>
    <w:p w14:paraId="7F9706FF" w14:textId="77777777" w:rsidR="00BA727B" w:rsidRPr="002402A8" w:rsidRDefault="009A7E7E" w:rsidP="009A7E7E">
      <w:pPr>
        <w:pStyle w:val="SemEspaamento"/>
      </w:pPr>
      <w:r w:rsidRPr="002402A8">
        <w:t>12.5</w:t>
      </w:r>
      <w:r w:rsidRPr="002402A8">
        <w:tab/>
      </w:r>
      <w:r w:rsidR="00BA727B" w:rsidRPr="002402A8">
        <w:t>A concessão de efeito suspensivo à impugnação é medida excepcional e deverá ser motivada pelo Pregoeiro, nos autos do processo de licitação.</w:t>
      </w:r>
    </w:p>
    <w:p w14:paraId="5FF46B35" w14:textId="77777777" w:rsidR="009A7E7E" w:rsidRPr="002402A8" w:rsidRDefault="009A7E7E" w:rsidP="009A7E7E">
      <w:pPr>
        <w:pStyle w:val="SemEspaamento"/>
      </w:pPr>
    </w:p>
    <w:p w14:paraId="3EC1B2C9" w14:textId="77777777" w:rsidR="00BA727B" w:rsidRPr="002402A8" w:rsidRDefault="009A7E7E" w:rsidP="009A7E7E">
      <w:pPr>
        <w:pStyle w:val="SemEspaamento"/>
      </w:pPr>
      <w:r w:rsidRPr="002402A8">
        <w:t>12.6</w:t>
      </w:r>
      <w:r w:rsidRPr="002402A8">
        <w:tab/>
      </w:r>
      <w:r w:rsidR="00BA727B" w:rsidRPr="002402A8">
        <w:t>Acolhida a impugnação, será definida e publicada nova data para a realização do certame.</w:t>
      </w:r>
    </w:p>
    <w:p w14:paraId="27F49D64" w14:textId="77777777" w:rsidR="009A7E7E" w:rsidRPr="002402A8" w:rsidRDefault="009A7E7E" w:rsidP="009A7E7E">
      <w:pPr>
        <w:pStyle w:val="SemEspaamento"/>
      </w:pPr>
    </w:p>
    <w:p w14:paraId="6E46CD08" w14:textId="77777777" w:rsidR="00BA727B" w:rsidRPr="002402A8" w:rsidRDefault="00BA727B" w:rsidP="009A7E7E">
      <w:pPr>
        <w:pStyle w:val="SemEspaamento"/>
        <w:rPr>
          <w:b/>
        </w:rPr>
      </w:pPr>
      <w:r w:rsidRPr="002402A8">
        <w:rPr>
          <w:b/>
        </w:rPr>
        <w:t>13</w:t>
      </w:r>
      <w:r w:rsidR="009A7E7E" w:rsidRPr="002402A8">
        <w:rPr>
          <w:b/>
        </w:rPr>
        <w:tab/>
      </w:r>
      <w:r w:rsidRPr="002402A8">
        <w:rPr>
          <w:b/>
        </w:rPr>
        <w:t>DO TERMO DE CONTRATO</w:t>
      </w:r>
    </w:p>
    <w:p w14:paraId="2D34A597" w14:textId="77777777" w:rsidR="00BA727B" w:rsidRPr="002402A8" w:rsidRDefault="00BA727B" w:rsidP="009A7E7E">
      <w:pPr>
        <w:pStyle w:val="SemEspaamento"/>
      </w:pPr>
    </w:p>
    <w:p w14:paraId="57C16B18" w14:textId="77777777" w:rsidR="00BA727B" w:rsidRPr="002402A8" w:rsidRDefault="009A7E7E" w:rsidP="009A7E7E">
      <w:pPr>
        <w:pStyle w:val="SemEspaamento"/>
      </w:pPr>
      <w:r w:rsidRPr="002402A8">
        <w:t>13.1</w:t>
      </w:r>
      <w:r w:rsidRPr="002402A8">
        <w:tab/>
      </w:r>
      <w:r w:rsidR="00BA727B" w:rsidRPr="002402A8">
        <w:t>Após a homologação, o adjudicatário será convocado para assinar ou solicitar a assinatura eletrônica do contrato no prazo estabelecido neste edital.</w:t>
      </w:r>
    </w:p>
    <w:p w14:paraId="32365E5F" w14:textId="77777777" w:rsidR="00BA727B" w:rsidRPr="002402A8" w:rsidRDefault="00BA727B" w:rsidP="009A7E7E">
      <w:pPr>
        <w:pStyle w:val="SemEspaamento"/>
      </w:pPr>
    </w:p>
    <w:p w14:paraId="6ACF3681" w14:textId="77777777" w:rsidR="00BA727B" w:rsidRPr="002402A8" w:rsidRDefault="00BA727B" w:rsidP="009A7E7E">
      <w:pPr>
        <w:pStyle w:val="SemEspaamento"/>
      </w:pPr>
      <w:r w:rsidRPr="002402A8">
        <w:t>13.2</w:t>
      </w:r>
      <w:r w:rsidR="009A7E7E" w:rsidRPr="002402A8">
        <w:tab/>
      </w:r>
      <w:r w:rsidRPr="002402A8">
        <w:t xml:space="preserve">A Licitante vencedora deverá comparecer no setor de licitações da Prefeitura Municipal de </w:t>
      </w:r>
      <w:r w:rsidR="001E1490">
        <w:t>Mariápolis</w:t>
      </w:r>
      <w:r w:rsidR="007A0F42">
        <w:t>/SP</w:t>
      </w:r>
      <w:r w:rsidRPr="002402A8">
        <w:t xml:space="preserve"> ou solicitar a assinatura eletrônica do contrato nos termos da minuta que constitui parte integrante deste Edital (Anexo II) no prazo máximo de 05 (cinco) dias úteis a contar da publicação da homologação do resultado dessa licitação, podendo ser prorrogado uma vez por igual período desde que devidamente justificado e aceito pela Administração.</w:t>
      </w:r>
    </w:p>
    <w:p w14:paraId="2A6AE475" w14:textId="77777777" w:rsidR="00BA727B" w:rsidRPr="002402A8" w:rsidRDefault="00BA727B" w:rsidP="009A7E7E">
      <w:pPr>
        <w:pStyle w:val="SemEspaamento"/>
      </w:pPr>
      <w:r w:rsidRPr="002402A8">
        <w:t>13.2.1</w:t>
      </w:r>
      <w:r w:rsidR="009A7E7E" w:rsidRPr="002402A8">
        <w:tab/>
      </w:r>
      <w:r w:rsidRPr="002402A8">
        <w:t xml:space="preserve">Eventual pedido de prorrogação deverá ser protocolado junto à Prefeitura Municipal de </w:t>
      </w:r>
      <w:r w:rsidR="001E1490">
        <w:t>Mariápolis</w:t>
      </w:r>
      <w:r w:rsidR="007A0F42">
        <w:t>/SP</w:t>
      </w:r>
      <w:r w:rsidRPr="002402A8">
        <w:t>, antes do vencimento do prazo para assinatura do contrato, devidamente justificado pela licitante vencedora, para ser submetida à apreciação superior.</w:t>
      </w:r>
    </w:p>
    <w:p w14:paraId="61CB1E10" w14:textId="77777777" w:rsidR="00BA727B" w:rsidRPr="002402A8" w:rsidRDefault="00BA727B" w:rsidP="009A7E7E">
      <w:pPr>
        <w:pStyle w:val="SemEspaamento"/>
      </w:pPr>
    </w:p>
    <w:p w14:paraId="484D498B" w14:textId="77777777" w:rsidR="00BA727B" w:rsidRPr="002402A8" w:rsidRDefault="00BA727B" w:rsidP="009A7E7E">
      <w:pPr>
        <w:pStyle w:val="SemEspaamento"/>
      </w:pPr>
      <w:r w:rsidRPr="002402A8">
        <w:t>13.3</w:t>
      </w:r>
      <w:r w:rsidR="009A7E7E" w:rsidRPr="002402A8">
        <w:tab/>
      </w:r>
      <w:r w:rsidRPr="002402A8">
        <w:t xml:space="preserve">O contrato será celebrado entre o Licitante vencedor e o município de </w:t>
      </w:r>
      <w:r w:rsidR="001E1490">
        <w:t>Mariápolis</w:t>
      </w:r>
      <w:r w:rsidR="007A0F42">
        <w:t>/SP</w:t>
      </w:r>
      <w:r w:rsidRPr="002402A8">
        <w:t xml:space="preserve">, devendo ser publicado no Portal Nacional de Contratações Públicas (PNCP), nos termos do art. 94 da Lei 14.133/2021, sítio oficial da Prefeitura Municipal de </w:t>
      </w:r>
      <w:r w:rsidR="001E1490">
        <w:t>Mariápolis</w:t>
      </w:r>
      <w:r w:rsidR="007A0F42">
        <w:t>/SP</w:t>
      </w:r>
      <w:r w:rsidRPr="002402A8">
        <w:t xml:space="preserve"> (</w:t>
      </w:r>
      <w:r w:rsidR="001E1490" w:rsidRPr="001E1490">
        <w:rPr>
          <w:rStyle w:val="Hyperlink"/>
          <w:color w:val="auto"/>
          <w:u w:val="none"/>
        </w:rPr>
        <w:t>www.mariapolis.sp.gov.br</w:t>
      </w:r>
      <w:r w:rsidRPr="002402A8">
        <w:t xml:space="preserve">) e diário oficial do município de </w:t>
      </w:r>
      <w:r w:rsidR="001E1490">
        <w:t>Mariápolis</w:t>
      </w:r>
      <w:r w:rsidR="007A0F42">
        <w:t>/SP</w:t>
      </w:r>
      <w:r w:rsidRPr="002402A8">
        <w:t>. A não assinatura do contrato, dentro do prazo estipulado caracterizará o descumprimento total da obrigação assumida, sujeitando o Licitante às penalidades previstas no presente Edital, facultado à Administração convocar o segundo colocado, e assim sucessivamente, respeitadas as regras estabelecidas no art. 90, § 2º e 4º da Lei 14.133/2021, ou, se entender conveniente, revogar a Licitação, nos termos do art. 71, II, da Lei 14.133/2021.</w:t>
      </w:r>
    </w:p>
    <w:p w14:paraId="580B2B64" w14:textId="77777777" w:rsidR="00BA727B" w:rsidRPr="002402A8" w:rsidRDefault="00BA727B" w:rsidP="009A7E7E">
      <w:pPr>
        <w:pStyle w:val="SemEspaamento"/>
      </w:pPr>
      <w:r w:rsidRPr="002402A8">
        <w:t>13.3.1</w:t>
      </w:r>
      <w:r w:rsidR="009A7E7E" w:rsidRPr="002402A8">
        <w:tab/>
      </w:r>
      <w:r w:rsidRPr="002402A8">
        <w:t xml:space="preserve">Na hipótese do art. 90, § 4º, II, o licitante classificado em segundo lugar e assim sucessivamente, na ordem de classificação, convocado para assinatura do contrato que se recusar, dentro do prazo de validade da proposta, estarão </w:t>
      </w:r>
      <w:proofErr w:type="gramStart"/>
      <w:r w:rsidRPr="002402A8">
        <w:t>sujeitos</w:t>
      </w:r>
      <w:proofErr w:type="gramEnd"/>
      <w:r w:rsidRPr="002402A8">
        <w:t xml:space="preserve"> as sanções administrativas previstas neste Edital.</w:t>
      </w:r>
    </w:p>
    <w:p w14:paraId="3F8C899F" w14:textId="77777777" w:rsidR="00BA727B" w:rsidRPr="002402A8" w:rsidRDefault="00BA727B" w:rsidP="009A7E7E">
      <w:pPr>
        <w:pStyle w:val="SemEspaamento"/>
      </w:pPr>
    </w:p>
    <w:p w14:paraId="0D8880FE" w14:textId="77777777" w:rsidR="00BA727B" w:rsidRPr="002402A8" w:rsidRDefault="00BA727B" w:rsidP="009A7E7E">
      <w:pPr>
        <w:pStyle w:val="SemEspaamento"/>
      </w:pPr>
      <w:r w:rsidRPr="002402A8">
        <w:t>13.4</w:t>
      </w:r>
      <w:r w:rsidR="009A7E7E" w:rsidRPr="002402A8">
        <w:tab/>
      </w:r>
      <w:r w:rsidRPr="002402A8">
        <w:t xml:space="preserve">O prazo de vigência do contrato será da </w:t>
      </w:r>
      <w:r w:rsidR="00845485">
        <w:t>de 12 meses, contados de sua assinatura</w:t>
      </w:r>
      <w:r w:rsidRPr="002402A8">
        <w:t>, produzindo seus efeitos, no entanto, a contar da publicação do Portal Nacional de Contratações Públicas</w:t>
      </w:r>
      <w:r w:rsidR="00845485">
        <w:t xml:space="preserve">. O contrato poderá ser prorrogado conforme a </w:t>
      </w:r>
      <w:r w:rsidRPr="002402A8">
        <w:t>Lei 14.133/2021.</w:t>
      </w:r>
    </w:p>
    <w:p w14:paraId="21F309A0" w14:textId="77777777" w:rsidR="00373163" w:rsidRDefault="00373163" w:rsidP="009A7E7E">
      <w:pPr>
        <w:pStyle w:val="SemEspaamento"/>
        <w:rPr>
          <w:b/>
        </w:rPr>
      </w:pPr>
    </w:p>
    <w:p w14:paraId="6A47A4CB" w14:textId="26839B8C" w:rsidR="00BA727B" w:rsidRPr="00D56332" w:rsidRDefault="009A7E7E" w:rsidP="009A7E7E">
      <w:pPr>
        <w:pStyle w:val="SemEspaamento"/>
        <w:rPr>
          <w:b/>
        </w:rPr>
      </w:pPr>
      <w:r w:rsidRPr="002402A8">
        <w:rPr>
          <w:b/>
        </w:rPr>
        <w:t>14</w:t>
      </w:r>
      <w:r w:rsidRPr="002402A8">
        <w:rPr>
          <w:b/>
        </w:rPr>
        <w:tab/>
        <w:t xml:space="preserve">DOS PRAZOS, DAS CONDIÇÕES </w:t>
      </w:r>
      <w:r w:rsidR="00113F32">
        <w:rPr>
          <w:b/>
        </w:rPr>
        <w:t>DE EXECUÇÃO</w:t>
      </w:r>
      <w:r w:rsidRPr="002402A8">
        <w:rPr>
          <w:b/>
        </w:rPr>
        <w:t xml:space="preserve"> DO OBJETO DA </w:t>
      </w:r>
      <w:r w:rsidRPr="00D56332">
        <w:rPr>
          <w:b/>
        </w:rPr>
        <w:t>LICITAÇÃO E GESTÃO E FISCALIZAÇÃO DO CONTRATO</w:t>
      </w:r>
    </w:p>
    <w:p w14:paraId="5989EF8A" w14:textId="77777777" w:rsidR="009A7E7E" w:rsidRPr="00D56332" w:rsidRDefault="009A7E7E" w:rsidP="009A7E7E">
      <w:pPr>
        <w:pStyle w:val="SemEspaamento"/>
      </w:pPr>
    </w:p>
    <w:p w14:paraId="1BB75B46" w14:textId="77777777" w:rsidR="00113F32" w:rsidRPr="00D56332" w:rsidRDefault="00113F32" w:rsidP="00113F32">
      <w:pPr>
        <w:pStyle w:val="SemEspaamento"/>
      </w:pPr>
      <w:r w:rsidRPr="00D56332">
        <w:t>14.1. - Os serviços de lavagem e higienização dos veículos da frota municipal serão realizados conforme solicitação da Administração, mediante entrega e retirada dos veículos no endereço da CONTRATADA, por motorista designado pelo Município de Mariápolis/SP.</w:t>
      </w:r>
    </w:p>
    <w:p w14:paraId="6435539C" w14:textId="77777777" w:rsidR="00113F32" w:rsidRPr="00D56332" w:rsidRDefault="00113F32" w:rsidP="00113F32">
      <w:pPr>
        <w:pStyle w:val="SemEspaamento"/>
      </w:pPr>
    </w:p>
    <w:p w14:paraId="6CD576F0" w14:textId="77777777" w:rsidR="00113F32" w:rsidRPr="00D56332" w:rsidRDefault="00113F32" w:rsidP="00113F32">
      <w:pPr>
        <w:pStyle w:val="SemEspaamento"/>
      </w:pPr>
      <w:r w:rsidRPr="00D56332">
        <w:t xml:space="preserve">14.2. -  A CONTRATADA deverá possuir sede estabelecida no perímetro urbano do Município de </w:t>
      </w:r>
      <w:r w:rsidR="00E06FD1" w:rsidRPr="00D56332">
        <w:t>Mariápolis</w:t>
      </w:r>
      <w:r w:rsidRPr="00D56332">
        <w:t>/SP, devidamente regularizada e em funcionamento, condição esta que será verificada durante a assinatura do contrato.</w:t>
      </w:r>
    </w:p>
    <w:p w14:paraId="5440CB46" w14:textId="77777777" w:rsidR="00113F32" w:rsidRPr="00D56332" w:rsidRDefault="00113F32" w:rsidP="00113F32">
      <w:pPr>
        <w:pStyle w:val="SemEspaamento"/>
      </w:pPr>
    </w:p>
    <w:p w14:paraId="54C32075" w14:textId="77777777" w:rsidR="00113F32" w:rsidRPr="00D56332" w:rsidRDefault="00113F32" w:rsidP="00113F32">
      <w:pPr>
        <w:pStyle w:val="SemEspaamento"/>
      </w:pPr>
      <w:r w:rsidRPr="00D56332">
        <w:lastRenderedPageBreak/>
        <w:t>14.3. - Os prazos para execução dos serviços deverão ser rigorosamente observados, conforme segue:</w:t>
      </w:r>
    </w:p>
    <w:p w14:paraId="5CC11526" w14:textId="0E13EB21" w:rsidR="00113F32" w:rsidRPr="00D56332" w:rsidRDefault="00113F32" w:rsidP="00113F32">
      <w:pPr>
        <w:pStyle w:val="SemEspaamento"/>
      </w:pPr>
      <w:r w:rsidRPr="00D56332">
        <w:t>a. - Lavagem simples</w:t>
      </w:r>
      <w:r w:rsidR="00E06FD1" w:rsidRPr="00D56332">
        <w:t xml:space="preserve"> de veículo leve</w:t>
      </w:r>
      <w:r w:rsidRPr="00D56332">
        <w:t xml:space="preserve">: prazo máximo de </w:t>
      </w:r>
      <w:r w:rsidR="00D56332" w:rsidRPr="00D56332">
        <w:t>02 (duas)</w:t>
      </w:r>
      <w:r w:rsidRPr="00D56332">
        <w:t xml:space="preserve"> horas corridas, contadas a partir da entrega do veículo no estabelecimento da CONTRATADA;</w:t>
      </w:r>
    </w:p>
    <w:p w14:paraId="76553B2D" w14:textId="53E46E71" w:rsidR="00E06FD1" w:rsidRPr="00D56332" w:rsidRDefault="00E06FD1" w:rsidP="00113F32">
      <w:pPr>
        <w:pStyle w:val="SemEspaamento"/>
      </w:pPr>
      <w:r w:rsidRPr="00D56332">
        <w:t xml:space="preserve">b. - Lavagem simples de veículo de médio porte: prazo máximo de </w:t>
      </w:r>
      <w:r w:rsidR="00D56332" w:rsidRPr="00D56332">
        <w:t xml:space="preserve">02 (duas) </w:t>
      </w:r>
      <w:r w:rsidRPr="00D56332">
        <w:t>horas corridas, contadas a partir da entrega do veículo no estabelecimento da CONTRATADA;</w:t>
      </w:r>
    </w:p>
    <w:p w14:paraId="3ECC2E86" w14:textId="343A81ED" w:rsidR="00E06FD1" w:rsidRPr="00D56332" w:rsidRDefault="00E06FD1" w:rsidP="00113F32">
      <w:pPr>
        <w:pStyle w:val="SemEspaamento"/>
      </w:pPr>
      <w:r w:rsidRPr="00D56332">
        <w:t xml:space="preserve">c - Lavagem simples de veículo de grande porte: prazo máximo de </w:t>
      </w:r>
      <w:r w:rsidR="00D56332" w:rsidRPr="00D56332">
        <w:t xml:space="preserve">03 (três) </w:t>
      </w:r>
      <w:r w:rsidRPr="00D56332">
        <w:t>horas corridas, contadas a partir da entrega do veículo no estabelecimento da CONTRATADA;</w:t>
      </w:r>
    </w:p>
    <w:p w14:paraId="3A21AA37" w14:textId="7C0A00D2" w:rsidR="00E06FD1" w:rsidRPr="00D56332" w:rsidRDefault="00E06FD1" w:rsidP="00E06FD1">
      <w:pPr>
        <w:pStyle w:val="SemEspaamento"/>
      </w:pPr>
      <w:r w:rsidRPr="00D56332">
        <w:t xml:space="preserve">d. - Higienização de ar condicionado de veículo leve: prazo máximo de </w:t>
      </w:r>
      <w:r w:rsidR="00D56332" w:rsidRPr="00D56332">
        <w:t>04 (quatro)</w:t>
      </w:r>
      <w:r w:rsidRPr="00D56332">
        <w:t xml:space="preserve"> horas corridas, contadas a partir da entrega do veículo no estabelecimento da CONTRATADA;</w:t>
      </w:r>
    </w:p>
    <w:p w14:paraId="388BCA29" w14:textId="0C786FF5" w:rsidR="00E06FD1" w:rsidRPr="00D56332" w:rsidRDefault="00E06FD1" w:rsidP="00E06FD1">
      <w:pPr>
        <w:pStyle w:val="SemEspaamento"/>
      </w:pPr>
      <w:r w:rsidRPr="00D56332">
        <w:t xml:space="preserve">e. - Higienização de ar condicionado de veículo de médio porte: prazo máximo de </w:t>
      </w:r>
      <w:r w:rsidR="00D56332" w:rsidRPr="00D56332">
        <w:t xml:space="preserve">04 (quatro) </w:t>
      </w:r>
      <w:r w:rsidRPr="00D56332">
        <w:t>horas corridas, contadas a partir da entrega do veículo no estabelecimento da CONTRATADA;</w:t>
      </w:r>
    </w:p>
    <w:p w14:paraId="65D759FD" w14:textId="50E70E2D" w:rsidR="00E06FD1" w:rsidRPr="00D56332" w:rsidRDefault="00E06FD1" w:rsidP="00E06FD1">
      <w:pPr>
        <w:pStyle w:val="SemEspaamento"/>
      </w:pPr>
      <w:r w:rsidRPr="00D56332">
        <w:t xml:space="preserve">f - Higienização de ar condicionado de veículo de grande porte: prazo máximo de </w:t>
      </w:r>
      <w:r w:rsidR="00D56332" w:rsidRPr="00D56332">
        <w:t>05 (cinco)</w:t>
      </w:r>
      <w:r w:rsidRPr="00D56332">
        <w:t xml:space="preserve"> horas corridas, contadas a partir da entrega do veículo no estabelecimento da CONTRATADA.</w:t>
      </w:r>
    </w:p>
    <w:p w14:paraId="11A4299C" w14:textId="77777777" w:rsidR="00E06FD1" w:rsidRPr="00D56332" w:rsidRDefault="00E06FD1" w:rsidP="00113F32">
      <w:pPr>
        <w:pStyle w:val="SemEspaamento"/>
      </w:pPr>
    </w:p>
    <w:p w14:paraId="61DD1252" w14:textId="77777777" w:rsidR="00113F32" w:rsidRDefault="00113F32" w:rsidP="00113F32">
      <w:pPr>
        <w:pStyle w:val="SemEspaamento"/>
      </w:pPr>
      <w:r w:rsidRPr="00D56332">
        <w:t>14.4. - Os serviços deverão ser executados com zelo, qualidade e utilizando materiais adequados e de boa</w:t>
      </w:r>
      <w:r>
        <w:t xml:space="preserve"> procedência, não sendo admitida a utilização de produtos que possam causar danos à pintura, estofamentos ou partes mecânicas dos veículos.</w:t>
      </w:r>
    </w:p>
    <w:p w14:paraId="7914CD05" w14:textId="77777777" w:rsidR="00113F32" w:rsidRDefault="00113F32" w:rsidP="00113F32">
      <w:pPr>
        <w:pStyle w:val="SemEspaamento"/>
      </w:pPr>
    </w:p>
    <w:p w14:paraId="2E0A34F9" w14:textId="77777777" w:rsidR="00113F32" w:rsidRDefault="00113F32" w:rsidP="00113F32">
      <w:pPr>
        <w:pStyle w:val="SemEspaamento"/>
      </w:pPr>
      <w:r>
        <w:t>14.5. - A CONTRATADA será responsável por quaisquer danos causados aos veículos durante a execução dos serviços, respondendo civil e administrativamente por eventuais prejuízos.</w:t>
      </w:r>
    </w:p>
    <w:p w14:paraId="589F0D8C" w14:textId="77777777" w:rsidR="00113F32" w:rsidRPr="002402A8" w:rsidRDefault="00113F32" w:rsidP="009A7E7E">
      <w:pPr>
        <w:pStyle w:val="SemEspaamento"/>
      </w:pPr>
    </w:p>
    <w:p w14:paraId="68D78C93" w14:textId="459A5E97" w:rsidR="00BA727B" w:rsidRPr="002402A8" w:rsidRDefault="00BA727B" w:rsidP="009A7E7E">
      <w:pPr>
        <w:pStyle w:val="SemEspaamento"/>
      </w:pPr>
      <w:r w:rsidRPr="002402A8">
        <w:t>14.</w:t>
      </w:r>
      <w:r w:rsidR="00E06FD1">
        <w:t>6</w:t>
      </w:r>
      <w:r w:rsidR="009A7E7E" w:rsidRPr="002402A8">
        <w:tab/>
      </w:r>
      <w:r w:rsidR="00E06FD1">
        <w:t>O</w:t>
      </w:r>
      <w:r w:rsidRPr="002402A8">
        <w:t xml:space="preserve"> fiscal técnico e o gestor indicados pela Prefeitura deverão adotar as providências</w:t>
      </w:r>
      <w:r w:rsidR="00E06FD1">
        <w:t xml:space="preserve"> de </w:t>
      </w:r>
      <w:r w:rsidR="00E06FD1" w:rsidRPr="00753986">
        <w:t xml:space="preserve">recebimento provisório e definitivo constantes no art. </w:t>
      </w:r>
      <w:r w:rsidR="00753986" w:rsidRPr="00753986">
        <w:t>71</w:t>
      </w:r>
      <w:r w:rsidR="00E06FD1" w:rsidRPr="00753986">
        <w:t xml:space="preserve"> do Decreto Municipal nº </w:t>
      </w:r>
      <w:r w:rsidR="00753986" w:rsidRPr="00753986">
        <w:t>028/2023</w:t>
      </w:r>
      <w:r w:rsidR="00E06FD1" w:rsidRPr="00753986">
        <w:t>.</w:t>
      </w:r>
    </w:p>
    <w:p w14:paraId="3038BFA4" w14:textId="77777777" w:rsidR="009A7E7E" w:rsidRPr="002402A8" w:rsidRDefault="009A7E7E" w:rsidP="009A7E7E">
      <w:pPr>
        <w:pStyle w:val="SemEspaamento"/>
      </w:pPr>
    </w:p>
    <w:p w14:paraId="0C1CC10F" w14:textId="77777777" w:rsidR="00BA727B" w:rsidRPr="002402A8" w:rsidRDefault="00BA727B" w:rsidP="009A7E7E">
      <w:pPr>
        <w:pStyle w:val="SemEspaamento"/>
      </w:pPr>
      <w:r w:rsidRPr="002402A8">
        <w:t>14.</w:t>
      </w:r>
      <w:r w:rsidR="00E06FD1">
        <w:t>7</w:t>
      </w:r>
      <w:r w:rsidR="009A7E7E" w:rsidRPr="002402A8">
        <w:tab/>
      </w:r>
      <w:r w:rsidRPr="002402A8">
        <w:t xml:space="preserve">O fornecedor sujeitar-se-á à fiscalização do </w:t>
      </w:r>
      <w:r w:rsidR="00E06FD1">
        <w:t>serviço</w:t>
      </w:r>
      <w:r w:rsidRPr="002402A8">
        <w:t xml:space="preserve"> no ato da entrega, reservando-se à Prefeitura Municipal de </w:t>
      </w:r>
      <w:r w:rsidR="00BE6D2F">
        <w:t>Mariápolis</w:t>
      </w:r>
      <w:r w:rsidR="007D62FF" w:rsidRPr="007D62FF">
        <w:t>/SP</w:t>
      </w:r>
      <w:r w:rsidRPr="002402A8">
        <w:t xml:space="preserve"> o direito de não proceder ao recebimento, caso não encontre o mesmo em condições satisfatórias e de acordo com as especificações do edital, devendo </w:t>
      </w:r>
      <w:r w:rsidR="00E06FD1">
        <w:t>o serviço ser refeito</w:t>
      </w:r>
      <w:r w:rsidRPr="002402A8">
        <w:t xml:space="preserve"> a expensas da </w:t>
      </w:r>
      <w:r w:rsidR="00550B43">
        <w:t>licitante vencedora</w:t>
      </w:r>
      <w:r w:rsidRPr="002402A8">
        <w:t>.</w:t>
      </w:r>
    </w:p>
    <w:p w14:paraId="4627250E" w14:textId="77777777" w:rsidR="00BA727B" w:rsidRPr="002402A8" w:rsidRDefault="00BA727B" w:rsidP="009A7E7E">
      <w:pPr>
        <w:pStyle w:val="SemEspaamento"/>
      </w:pPr>
    </w:p>
    <w:p w14:paraId="66C5644C" w14:textId="77777777" w:rsidR="00BA727B" w:rsidRPr="002402A8" w:rsidRDefault="00BA727B" w:rsidP="009A7E7E">
      <w:pPr>
        <w:pStyle w:val="SemEspaamento"/>
      </w:pPr>
      <w:r w:rsidRPr="002402A8">
        <w:t>14.</w:t>
      </w:r>
      <w:r w:rsidR="00E06FD1">
        <w:t>8</w:t>
      </w:r>
      <w:r w:rsidR="009A7E7E" w:rsidRPr="002402A8">
        <w:tab/>
      </w:r>
      <w:r w:rsidRPr="002402A8">
        <w:t xml:space="preserve">Correrão por conta da </w:t>
      </w:r>
      <w:r w:rsidR="00550B43">
        <w:t>licitante vencedora</w:t>
      </w:r>
      <w:r w:rsidRPr="002402A8">
        <w:t xml:space="preserve"> todas as despesas de embalagem, seguros, transportes, tributos, encargos trabalhistas e previdenciários, decorrentes da entrega e da própria aquisição do produto.</w:t>
      </w:r>
    </w:p>
    <w:p w14:paraId="3DA5AC20" w14:textId="77777777" w:rsidR="009A7E7E" w:rsidRPr="002402A8" w:rsidRDefault="009A7E7E" w:rsidP="009A7E7E">
      <w:pPr>
        <w:pStyle w:val="SemEspaamento"/>
      </w:pPr>
    </w:p>
    <w:p w14:paraId="17C90C69" w14:textId="69942A57" w:rsidR="00BA727B" w:rsidRPr="002402A8" w:rsidRDefault="00BA727B" w:rsidP="009A7E7E">
      <w:pPr>
        <w:pStyle w:val="SemEspaamento"/>
      </w:pPr>
      <w:r w:rsidRPr="002402A8">
        <w:t>14.</w:t>
      </w:r>
      <w:r w:rsidR="00E06FD1">
        <w:t>9</w:t>
      </w:r>
      <w:r w:rsidR="009A7E7E" w:rsidRPr="002402A8">
        <w:tab/>
      </w:r>
      <w:r w:rsidRPr="002402A8">
        <w:t xml:space="preserve">O contrato oriundo da presente licitação será fiscalizado por um fiscal técnico, um fiscal administrativo e um gestor designados pela Prefeitura Municipal de </w:t>
      </w:r>
      <w:r w:rsidR="00BE6D2F">
        <w:t>Mariápolis</w:t>
      </w:r>
      <w:r w:rsidR="007D62FF" w:rsidRPr="007D62FF">
        <w:t>/SP</w:t>
      </w:r>
      <w:r w:rsidRPr="002402A8">
        <w:t xml:space="preserve">, com as </w:t>
      </w:r>
      <w:r w:rsidRPr="00753986">
        <w:t>atribuições estabelecidas no Decreto Municipal</w:t>
      </w:r>
      <w:r w:rsidR="007D62FF" w:rsidRPr="00753986">
        <w:t xml:space="preserve"> </w:t>
      </w:r>
      <w:r w:rsidR="00753986" w:rsidRPr="00753986">
        <w:t>nº 028/2023</w:t>
      </w:r>
      <w:r w:rsidRPr="00753986">
        <w:t>e suas alterações.</w:t>
      </w:r>
    </w:p>
    <w:p w14:paraId="16EDE83F" w14:textId="77777777" w:rsidR="00BA727B" w:rsidRPr="002402A8" w:rsidRDefault="00BA727B" w:rsidP="00882535">
      <w:pPr>
        <w:pStyle w:val="SemEspaamento"/>
      </w:pPr>
    </w:p>
    <w:p w14:paraId="3FF37308" w14:textId="77777777" w:rsidR="00BA727B" w:rsidRPr="002402A8" w:rsidRDefault="00BA727B" w:rsidP="00882535">
      <w:pPr>
        <w:pStyle w:val="SemEspaamento"/>
        <w:rPr>
          <w:b/>
        </w:rPr>
      </w:pPr>
      <w:r w:rsidRPr="002402A8">
        <w:rPr>
          <w:b/>
        </w:rPr>
        <w:t>15</w:t>
      </w:r>
      <w:r w:rsidR="00882535" w:rsidRPr="002402A8">
        <w:rPr>
          <w:b/>
        </w:rPr>
        <w:tab/>
      </w:r>
      <w:r w:rsidRPr="002402A8">
        <w:rPr>
          <w:b/>
        </w:rPr>
        <w:t>DO PAGAMENTO</w:t>
      </w:r>
    </w:p>
    <w:p w14:paraId="7990D1F2" w14:textId="77777777" w:rsidR="00BA727B" w:rsidRPr="002402A8" w:rsidRDefault="00BA727B" w:rsidP="00882535">
      <w:pPr>
        <w:pStyle w:val="SemEspaamento"/>
      </w:pPr>
    </w:p>
    <w:p w14:paraId="43D31B2A" w14:textId="0106A2EA" w:rsidR="00BA727B" w:rsidRPr="002402A8" w:rsidRDefault="00BA727B" w:rsidP="00882535">
      <w:pPr>
        <w:pStyle w:val="SemEspaamento"/>
      </w:pPr>
      <w:r w:rsidRPr="002402A8">
        <w:t>15.1</w:t>
      </w:r>
      <w:r w:rsidR="00882535" w:rsidRPr="002402A8">
        <w:tab/>
      </w:r>
      <w:r w:rsidRPr="002402A8">
        <w:t xml:space="preserve">O pagamento será efetuado em até 30 (trinta) dias, contados da expedição do Termo de Recebimento definitivo pelo gestor do contrato, com liquidação da nota fiscal/fatura no almoxarifado municipal, sito à </w:t>
      </w:r>
      <w:r w:rsidR="00A91F81" w:rsidRPr="00A91F81">
        <w:t>Av</w:t>
      </w:r>
      <w:r w:rsidR="00753986">
        <w:t>enida</w:t>
      </w:r>
      <w:r w:rsidR="00A91F81" w:rsidRPr="00A91F81">
        <w:t xml:space="preserve"> Prefeito Bernardo Meneghetti, </w:t>
      </w:r>
      <w:r w:rsidR="00753986">
        <w:t xml:space="preserve">nº </w:t>
      </w:r>
      <w:r w:rsidR="00A91F81" w:rsidRPr="00A91F81">
        <w:t>800 - Centro</w:t>
      </w:r>
      <w:r w:rsidRPr="002402A8">
        <w:t>, com entrega devidamente atestada no verso, pelo fiscal técnico.</w:t>
      </w:r>
    </w:p>
    <w:p w14:paraId="14C5E39E" w14:textId="77777777" w:rsidR="00BA727B" w:rsidRPr="002402A8" w:rsidRDefault="00BA727B" w:rsidP="00882535">
      <w:pPr>
        <w:pStyle w:val="SemEspaamento"/>
      </w:pPr>
    </w:p>
    <w:p w14:paraId="06B9D136" w14:textId="77777777" w:rsidR="00BA727B" w:rsidRPr="002402A8" w:rsidRDefault="00BA727B" w:rsidP="00882535">
      <w:pPr>
        <w:pStyle w:val="SemEspaamento"/>
      </w:pPr>
      <w:r w:rsidRPr="002402A8">
        <w:t>15.2</w:t>
      </w:r>
      <w:r w:rsidR="00882535" w:rsidRPr="002402A8">
        <w:tab/>
      </w:r>
      <w:r w:rsidRPr="002402A8">
        <w:t>O pagamento será feito mediante crédito aberto em conta corrente em nome da licitante vencedora.</w:t>
      </w:r>
    </w:p>
    <w:p w14:paraId="219BA98F" w14:textId="77777777" w:rsidR="00BA727B" w:rsidRPr="002402A8" w:rsidRDefault="00BA727B" w:rsidP="00882535">
      <w:pPr>
        <w:pStyle w:val="SemEspaamento"/>
      </w:pPr>
    </w:p>
    <w:p w14:paraId="6BC49B7A" w14:textId="77777777" w:rsidR="00BA727B" w:rsidRPr="002402A8" w:rsidRDefault="00BA727B" w:rsidP="00882535">
      <w:pPr>
        <w:pStyle w:val="SemEspaamento"/>
      </w:pPr>
      <w:r w:rsidRPr="002402A8">
        <w:lastRenderedPageBreak/>
        <w:t>15.3</w:t>
      </w:r>
      <w:r w:rsidR="00882535" w:rsidRPr="002402A8">
        <w:tab/>
      </w:r>
      <w:r w:rsidRPr="002402A8">
        <w:t>Necessário que a licitante vencedora, caso não tenha, providencie a abertura de conta corrente no Banco do Brasil para que sejam feitos os pagamentos por transferência bancária.</w:t>
      </w:r>
    </w:p>
    <w:p w14:paraId="708D90ED" w14:textId="77777777" w:rsidR="00BA727B" w:rsidRPr="002402A8" w:rsidRDefault="00BA727B" w:rsidP="00882535">
      <w:pPr>
        <w:pStyle w:val="SemEspaamento"/>
      </w:pPr>
    </w:p>
    <w:p w14:paraId="01FDCCD0" w14:textId="77777777" w:rsidR="00BA727B" w:rsidRPr="002402A8" w:rsidRDefault="00BA727B" w:rsidP="00882535">
      <w:pPr>
        <w:pStyle w:val="SemEspaamento"/>
      </w:pPr>
      <w:r w:rsidRPr="002402A8">
        <w:t>15.4</w:t>
      </w:r>
      <w:r w:rsidR="00882535" w:rsidRPr="002402A8">
        <w:tab/>
      </w:r>
      <w:r w:rsidRPr="002402A8">
        <w:t>Em caso de devolução da documentação fiscal para correção, o prazo para pagamento fluirá da sua reapresentação.</w:t>
      </w:r>
    </w:p>
    <w:p w14:paraId="00A6ECA8" w14:textId="77777777" w:rsidR="00BA727B" w:rsidRPr="002402A8" w:rsidRDefault="00BA727B" w:rsidP="00882535">
      <w:pPr>
        <w:pStyle w:val="SemEspaamento"/>
      </w:pPr>
    </w:p>
    <w:p w14:paraId="1ED19924" w14:textId="77777777" w:rsidR="00BA727B" w:rsidRPr="002402A8" w:rsidRDefault="00BA727B" w:rsidP="00882535">
      <w:pPr>
        <w:pStyle w:val="SemEspaamento"/>
      </w:pPr>
      <w:r w:rsidRPr="002402A8">
        <w:t>15.5</w:t>
      </w:r>
      <w:r w:rsidR="00882535" w:rsidRPr="002402A8">
        <w:tab/>
      </w:r>
      <w:r w:rsidRPr="002402A8">
        <w:t>Na emissão das notas fiscais devem constar no corpo da nota os dados bancários da licitante vencedora.</w:t>
      </w:r>
    </w:p>
    <w:p w14:paraId="69ECB5B7" w14:textId="77777777" w:rsidR="00BA727B" w:rsidRPr="002402A8" w:rsidRDefault="00BA727B" w:rsidP="00882535">
      <w:pPr>
        <w:pStyle w:val="SemEspaamento"/>
      </w:pPr>
    </w:p>
    <w:p w14:paraId="39040AA8" w14:textId="77777777" w:rsidR="00BA727B" w:rsidRPr="002402A8" w:rsidRDefault="00BA727B" w:rsidP="00882535">
      <w:pPr>
        <w:pStyle w:val="SemEspaamento"/>
      </w:pPr>
      <w:r w:rsidRPr="002402A8">
        <w:t>15.6</w:t>
      </w:r>
      <w:r w:rsidR="00882535" w:rsidRPr="002402A8">
        <w:tab/>
      </w:r>
      <w:r w:rsidRPr="002402A8">
        <w:t>Se por motivo não imputável à licitante vencedora, o pagamento não ocorrer no prazo estabelecido neste contrato, incidirá sobre o valor da mesma, atualização monetária baseada no índice legal (IPCA/IBGE).</w:t>
      </w:r>
    </w:p>
    <w:p w14:paraId="6B1990AB" w14:textId="77777777" w:rsidR="00BA727B" w:rsidRPr="002402A8" w:rsidRDefault="00BA727B" w:rsidP="00882535">
      <w:pPr>
        <w:pStyle w:val="SemEspaamento"/>
      </w:pPr>
    </w:p>
    <w:p w14:paraId="4ECFCE75" w14:textId="77777777" w:rsidR="00BA727B" w:rsidRPr="002402A8" w:rsidRDefault="00BA727B" w:rsidP="00882535">
      <w:pPr>
        <w:pStyle w:val="SemEspaamento"/>
        <w:rPr>
          <w:b/>
        </w:rPr>
      </w:pPr>
      <w:r w:rsidRPr="002402A8">
        <w:rPr>
          <w:b/>
        </w:rPr>
        <w:t>16</w:t>
      </w:r>
      <w:r w:rsidR="00882535" w:rsidRPr="002402A8">
        <w:rPr>
          <w:b/>
        </w:rPr>
        <w:tab/>
      </w:r>
      <w:r w:rsidRPr="002402A8">
        <w:rPr>
          <w:b/>
        </w:rPr>
        <w:t>DO REAJUSTE</w:t>
      </w:r>
    </w:p>
    <w:p w14:paraId="15302C5B" w14:textId="77777777" w:rsidR="00882535" w:rsidRPr="002402A8" w:rsidRDefault="00882535" w:rsidP="00882535">
      <w:pPr>
        <w:pStyle w:val="SemEspaamento"/>
      </w:pPr>
    </w:p>
    <w:p w14:paraId="74226E54" w14:textId="77777777" w:rsidR="00BA727B" w:rsidRPr="002402A8" w:rsidRDefault="00BA727B" w:rsidP="00882535">
      <w:pPr>
        <w:pStyle w:val="SemEspaamento"/>
      </w:pPr>
      <w:r w:rsidRPr="002402A8">
        <w:t>16.1</w:t>
      </w:r>
      <w:r w:rsidR="00882535" w:rsidRPr="002402A8">
        <w:tab/>
      </w:r>
      <w:r w:rsidRPr="002402A8">
        <w:t>Os preços constantes na proposta vencedora não serão reajustados em hipótese alguma durante o prazo de 12 meses contados do orçamento estimado pela Administração.</w:t>
      </w:r>
    </w:p>
    <w:p w14:paraId="67EF9376" w14:textId="77777777" w:rsidR="00882535" w:rsidRPr="002402A8" w:rsidRDefault="00882535" w:rsidP="00882535">
      <w:pPr>
        <w:pStyle w:val="SemEspaamento"/>
      </w:pPr>
    </w:p>
    <w:p w14:paraId="6CF8F4F3" w14:textId="77777777" w:rsidR="00BA727B" w:rsidRPr="002402A8" w:rsidRDefault="00BA727B" w:rsidP="00882535">
      <w:pPr>
        <w:pStyle w:val="SemEspaamento"/>
      </w:pPr>
      <w:r w:rsidRPr="002402A8">
        <w:t>16.2</w:t>
      </w:r>
      <w:r w:rsidR="00882535" w:rsidRPr="002402A8">
        <w:tab/>
      </w:r>
      <w:r w:rsidRPr="002402A8">
        <w:t>No entanto, em havendo prazo superior a 12 meses contados do orçamento estimado pela Administração, incidirá o índice do IPCA, após decorrido o referido prazo, tendo como data base a do orçamento estimado da contratação, incidindo o reajuste apenas sobre a parte do contrato não executada no momento em que o prazo superar o período de 12 meses, nos termos do § 7º do art. 25 da Lei 14.133/2021.</w:t>
      </w:r>
    </w:p>
    <w:p w14:paraId="25D9FB60" w14:textId="77777777" w:rsidR="00BA727B" w:rsidRPr="002402A8" w:rsidRDefault="00BA727B" w:rsidP="00882535">
      <w:pPr>
        <w:pStyle w:val="SemEspaamento"/>
      </w:pPr>
    </w:p>
    <w:p w14:paraId="368D5756" w14:textId="77777777" w:rsidR="00BA727B" w:rsidRPr="002402A8" w:rsidRDefault="00BA727B" w:rsidP="00882535">
      <w:pPr>
        <w:pStyle w:val="SemEspaamento"/>
        <w:rPr>
          <w:b/>
        </w:rPr>
      </w:pPr>
      <w:r w:rsidRPr="002402A8">
        <w:rPr>
          <w:b/>
        </w:rPr>
        <w:t>17</w:t>
      </w:r>
      <w:r w:rsidR="00882535" w:rsidRPr="002402A8">
        <w:rPr>
          <w:b/>
        </w:rPr>
        <w:tab/>
      </w:r>
      <w:r w:rsidRPr="002402A8">
        <w:rPr>
          <w:b/>
        </w:rPr>
        <w:t>DOS RECURSOS ORÇAMENTÁRIOS</w:t>
      </w:r>
    </w:p>
    <w:p w14:paraId="675C4054" w14:textId="77777777" w:rsidR="00882535" w:rsidRPr="002402A8" w:rsidRDefault="00882535" w:rsidP="00882535">
      <w:pPr>
        <w:pStyle w:val="SemEspaamento"/>
      </w:pPr>
    </w:p>
    <w:p w14:paraId="591CB84C" w14:textId="77777777" w:rsidR="00BA727B" w:rsidRDefault="00BA727B" w:rsidP="00882535">
      <w:pPr>
        <w:pStyle w:val="SemEspaamento"/>
      </w:pPr>
      <w:r w:rsidRPr="002402A8">
        <w:t>17.1</w:t>
      </w:r>
      <w:r w:rsidR="00882535" w:rsidRPr="002402A8">
        <w:tab/>
      </w:r>
      <w:r w:rsidRPr="002402A8">
        <w:t>Os recursos necessários ao adimplemento das obrigações decorrentes da presente licitação correrão à conta da seguinte dotação orçamentária:</w:t>
      </w:r>
    </w:p>
    <w:p w14:paraId="3DD71706" w14:textId="77777777" w:rsidR="00825C21" w:rsidRPr="002402A8" w:rsidRDefault="00825C21" w:rsidP="00882535">
      <w:pPr>
        <w:pStyle w:val="SemEspaamento"/>
      </w:pPr>
    </w:p>
    <w:p w14:paraId="1477D944" w14:textId="77777777" w:rsidR="00753986" w:rsidRPr="00C46CF3" w:rsidRDefault="00753986" w:rsidP="00753986">
      <w:pPr>
        <w:pStyle w:val="SemEspaamento"/>
      </w:pPr>
      <w:r w:rsidRPr="00C46CF3">
        <w:t>04.122.0002.2002.3.3.90.39 – Ficha: 3/202</w:t>
      </w:r>
      <w:r>
        <w:t>5</w:t>
      </w:r>
    </w:p>
    <w:p w14:paraId="54D6D3A1" w14:textId="77777777" w:rsidR="00753986" w:rsidRPr="00C46CF3" w:rsidRDefault="00753986" w:rsidP="00753986">
      <w:pPr>
        <w:pStyle w:val="SemEspaamento"/>
      </w:pPr>
      <w:r w:rsidRPr="00C46CF3">
        <w:t xml:space="preserve">12.361.0005.2006.3.3.90.39 – Ficha: </w:t>
      </w:r>
      <w:r>
        <w:t>61</w:t>
      </w:r>
      <w:r w:rsidRPr="00C46CF3">
        <w:t>/202</w:t>
      </w:r>
      <w:r>
        <w:t>5</w:t>
      </w:r>
    </w:p>
    <w:p w14:paraId="50819DBB" w14:textId="77777777" w:rsidR="00753986" w:rsidRPr="00C46CF3" w:rsidRDefault="00753986" w:rsidP="00753986">
      <w:pPr>
        <w:pStyle w:val="SemEspaamento"/>
      </w:pPr>
      <w:r w:rsidRPr="00C46CF3">
        <w:t xml:space="preserve">12.361.0005.2007.3.3.90.39 – Ficha: </w:t>
      </w:r>
      <w:r>
        <w:t>71</w:t>
      </w:r>
      <w:r w:rsidRPr="00C46CF3">
        <w:t>/202</w:t>
      </w:r>
      <w:r>
        <w:t>5</w:t>
      </w:r>
    </w:p>
    <w:p w14:paraId="178CEB66" w14:textId="77777777" w:rsidR="00753986" w:rsidRPr="00C46CF3" w:rsidRDefault="00753986" w:rsidP="00753986">
      <w:pPr>
        <w:pStyle w:val="SemEspaamento"/>
      </w:pPr>
      <w:r w:rsidRPr="00C46CF3">
        <w:t xml:space="preserve">10.301.0010.2017.3.3.90.39 – Ficha: </w:t>
      </w:r>
      <w:r>
        <w:t>107</w:t>
      </w:r>
      <w:r w:rsidRPr="00C46CF3">
        <w:t>/202</w:t>
      </w:r>
      <w:r>
        <w:t>5</w:t>
      </w:r>
    </w:p>
    <w:p w14:paraId="142F6114" w14:textId="77777777" w:rsidR="00753986" w:rsidRPr="00C46CF3" w:rsidRDefault="00753986" w:rsidP="00753986">
      <w:pPr>
        <w:pStyle w:val="SemEspaamento"/>
      </w:pPr>
      <w:r w:rsidRPr="00C46CF3">
        <w:t>08.243.0016.2024.3.3.90.39 – Ficha: 1</w:t>
      </w:r>
      <w:r>
        <w:t>73</w:t>
      </w:r>
      <w:r w:rsidRPr="00C46CF3">
        <w:t>/202</w:t>
      </w:r>
      <w:r>
        <w:t>5</w:t>
      </w:r>
    </w:p>
    <w:p w14:paraId="78ABF881" w14:textId="77777777" w:rsidR="00753986" w:rsidRPr="00C46CF3" w:rsidRDefault="00753986" w:rsidP="00753986">
      <w:pPr>
        <w:pStyle w:val="SemEspaamento"/>
      </w:pPr>
      <w:r w:rsidRPr="00C46CF3">
        <w:t>08.244.0017.2025.3.3.90.39 – Ficha: 1</w:t>
      </w:r>
      <w:r>
        <w:t>88</w:t>
      </w:r>
      <w:r w:rsidRPr="00C46CF3">
        <w:t>/20</w:t>
      </w:r>
      <w:r>
        <w:t>25</w:t>
      </w:r>
    </w:p>
    <w:p w14:paraId="78696E90" w14:textId="77777777" w:rsidR="00753986" w:rsidRPr="00C46CF3" w:rsidRDefault="00753986" w:rsidP="00753986">
      <w:pPr>
        <w:pStyle w:val="SemEspaamento"/>
      </w:pPr>
      <w:r w:rsidRPr="00C46CF3">
        <w:t xml:space="preserve">20.606.0019.2027.3.3.90.39 – Ficha: </w:t>
      </w:r>
      <w:r>
        <w:t>213</w:t>
      </w:r>
      <w:r w:rsidRPr="00C46CF3">
        <w:t>/202</w:t>
      </w:r>
      <w:r>
        <w:t>5</w:t>
      </w:r>
    </w:p>
    <w:p w14:paraId="7FC37455" w14:textId="77777777" w:rsidR="00753986" w:rsidRPr="00C46CF3" w:rsidRDefault="00753986" w:rsidP="00753986">
      <w:pPr>
        <w:pStyle w:val="SemEspaamento"/>
      </w:pPr>
      <w:r w:rsidRPr="00C46CF3">
        <w:t>15.451.0020.2028.3.3.90.39 – Ficha: 2</w:t>
      </w:r>
      <w:r>
        <w:t>24</w:t>
      </w:r>
      <w:r w:rsidRPr="00C46CF3">
        <w:t>/202</w:t>
      </w:r>
      <w:r>
        <w:t>5</w:t>
      </w:r>
    </w:p>
    <w:p w14:paraId="0852E1FC" w14:textId="77777777" w:rsidR="00753986" w:rsidRPr="00C46CF3" w:rsidRDefault="00753986" w:rsidP="00753986">
      <w:pPr>
        <w:pStyle w:val="SemEspaamento"/>
      </w:pPr>
      <w:r w:rsidRPr="00C46CF3">
        <w:t>15.452.0021.2029.3.3.90.39 – Ficha: 2</w:t>
      </w:r>
      <w:r>
        <w:t>29</w:t>
      </w:r>
      <w:r w:rsidRPr="00C46CF3">
        <w:t>/202</w:t>
      </w:r>
      <w:r>
        <w:t>5</w:t>
      </w:r>
    </w:p>
    <w:p w14:paraId="6EB432D2" w14:textId="77777777" w:rsidR="00753986" w:rsidRPr="00C46CF3" w:rsidRDefault="00753986" w:rsidP="00753986">
      <w:pPr>
        <w:pStyle w:val="SemEspaamento"/>
      </w:pPr>
      <w:r w:rsidRPr="00C46CF3">
        <w:t xml:space="preserve">26.782.0023.2031. 3.3.90.39 – Ficha: </w:t>
      </w:r>
      <w:r>
        <w:t>238</w:t>
      </w:r>
      <w:r w:rsidRPr="00C46CF3">
        <w:t>/202</w:t>
      </w:r>
      <w:r>
        <w:t>5</w:t>
      </w:r>
    </w:p>
    <w:p w14:paraId="45D26A4F" w14:textId="77777777" w:rsidR="00882535" w:rsidRPr="002402A8" w:rsidRDefault="00882535" w:rsidP="00882535">
      <w:pPr>
        <w:pStyle w:val="SemEspaamento"/>
      </w:pPr>
    </w:p>
    <w:p w14:paraId="34452906" w14:textId="77777777" w:rsidR="00BA727B" w:rsidRPr="002402A8" w:rsidRDefault="00D27B59" w:rsidP="00882535">
      <w:pPr>
        <w:pStyle w:val="SemEspaamento"/>
        <w:rPr>
          <w:b/>
        </w:rPr>
      </w:pPr>
      <w:bookmarkStart w:id="31" w:name="_Toc122606113"/>
      <w:r>
        <w:rPr>
          <w:b/>
        </w:rPr>
        <w:t>18</w:t>
      </w:r>
      <w:r w:rsidR="00882535" w:rsidRPr="002402A8">
        <w:rPr>
          <w:b/>
        </w:rPr>
        <w:tab/>
      </w:r>
      <w:r w:rsidR="00BA727B" w:rsidRPr="002402A8">
        <w:rPr>
          <w:b/>
        </w:rPr>
        <w:t>DAS DISPOSIÇÕES GERAIS</w:t>
      </w:r>
      <w:bookmarkEnd w:id="31"/>
    </w:p>
    <w:p w14:paraId="5C439A3A" w14:textId="77777777" w:rsidR="00882535" w:rsidRPr="002402A8" w:rsidRDefault="00882535" w:rsidP="00882535">
      <w:pPr>
        <w:pStyle w:val="SemEspaamento"/>
      </w:pPr>
    </w:p>
    <w:p w14:paraId="2880951D" w14:textId="77777777" w:rsidR="00BA727B" w:rsidRPr="002402A8" w:rsidRDefault="00D27B59" w:rsidP="00882535">
      <w:pPr>
        <w:pStyle w:val="SemEspaamento"/>
      </w:pPr>
      <w:r>
        <w:t>18</w:t>
      </w:r>
      <w:r w:rsidR="00882535" w:rsidRPr="002402A8">
        <w:t>.1</w:t>
      </w:r>
      <w:r w:rsidR="00882535" w:rsidRPr="002402A8">
        <w:tab/>
      </w:r>
      <w:r w:rsidR="00BA727B" w:rsidRPr="002402A8">
        <w:t>Será divulgada ata da sessão pública no sistema eletrônico.</w:t>
      </w:r>
    </w:p>
    <w:p w14:paraId="67E53E8B" w14:textId="77777777" w:rsidR="00882535" w:rsidRPr="002402A8" w:rsidRDefault="00882535" w:rsidP="00882535">
      <w:pPr>
        <w:pStyle w:val="SemEspaamento"/>
      </w:pPr>
    </w:p>
    <w:p w14:paraId="609D3F7F" w14:textId="77777777" w:rsidR="00BA727B" w:rsidRPr="002402A8" w:rsidRDefault="00D27B59" w:rsidP="00882535">
      <w:pPr>
        <w:pStyle w:val="SemEspaamento"/>
      </w:pPr>
      <w:r>
        <w:t>18</w:t>
      </w:r>
      <w:r w:rsidR="00882535" w:rsidRPr="002402A8">
        <w:t>.2</w:t>
      </w:r>
      <w:r w:rsidR="00882535" w:rsidRPr="002402A8">
        <w:tab/>
      </w:r>
      <w:r w:rsidR="00BA727B" w:rsidRPr="002402A8">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99E5A6" w14:textId="77777777" w:rsidR="00882535" w:rsidRPr="002402A8" w:rsidRDefault="00882535" w:rsidP="000A203C">
      <w:pPr>
        <w:pStyle w:val="SemEspaamento"/>
      </w:pPr>
    </w:p>
    <w:p w14:paraId="2A0BC41C" w14:textId="77777777" w:rsidR="00BA727B" w:rsidRPr="002402A8" w:rsidRDefault="00D27B59" w:rsidP="000A203C">
      <w:pPr>
        <w:pStyle w:val="SemEspaamento"/>
      </w:pPr>
      <w:r>
        <w:t>18</w:t>
      </w:r>
      <w:r w:rsidR="00882535" w:rsidRPr="002402A8">
        <w:t>.3</w:t>
      </w:r>
      <w:r w:rsidR="00882535" w:rsidRPr="002402A8">
        <w:tab/>
      </w:r>
      <w:r w:rsidR="00BA727B" w:rsidRPr="002402A8">
        <w:t>Todas as referências de tempo no Edital, no aviso e durante a sessão pública observarão o horário de Brasília - DF.</w:t>
      </w:r>
    </w:p>
    <w:p w14:paraId="206F1F7F" w14:textId="77777777" w:rsidR="00882535" w:rsidRPr="002402A8" w:rsidRDefault="00882535" w:rsidP="000A203C">
      <w:pPr>
        <w:pStyle w:val="SemEspaamento"/>
      </w:pPr>
    </w:p>
    <w:p w14:paraId="6217FCE3" w14:textId="77777777" w:rsidR="00BA727B" w:rsidRPr="002402A8" w:rsidRDefault="00D27B59" w:rsidP="000A203C">
      <w:pPr>
        <w:pStyle w:val="SemEspaamento"/>
      </w:pPr>
      <w:r>
        <w:t>18</w:t>
      </w:r>
      <w:r w:rsidR="00882535" w:rsidRPr="002402A8">
        <w:t>.4</w:t>
      </w:r>
      <w:r w:rsidR="00882535" w:rsidRPr="002402A8">
        <w:tab/>
      </w:r>
      <w:r w:rsidR="00BA727B" w:rsidRPr="002402A8">
        <w:t>A homologação do resultado desta licitação não implicará direito à contratação.</w:t>
      </w:r>
    </w:p>
    <w:p w14:paraId="4D4D81AE" w14:textId="77777777" w:rsidR="00882535" w:rsidRPr="002402A8" w:rsidRDefault="00882535" w:rsidP="000A203C">
      <w:pPr>
        <w:pStyle w:val="SemEspaamento"/>
      </w:pPr>
    </w:p>
    <w:p w14:paraId="3174DBA9" w14:textId="77777777" w:rsidR="00BA727B" w:rsidRPr="002402A8" w:rsidRDefault="00D27B59" w:rsidP="000A203C">
      <w:pPr>
        <w:pStyle w:val="SemEspaamento"/>
      </w:pPr>
      <w:r>
        <w:t>18</w:t>
      </w:r>
      <w:r w:rsidR="00882535" w:rsidRPr="002402A8">
        <w:t>.5</w:t>
      </w:r>
      <w:r w:rsidR="00882535" w:rsidRPr="002402A8">
        <w:tab/>
      </w:r>
      <w:r w:rsidR="00BA727B" w:rsidRPr="002402A8">
        <w:t>As normas disciplinadoras da licitação serão sempre interpretadas em favor da ampliação da disputa entre os interessados, desde que não comprometam o interesse da Administração, o princípio da isonomia, a finalidade e a segurança da contratação.</w:t>
      </w:r>
    </w:p>
    <w:p w14:paraId="6B1BA800" w14:textId="77777777" w:rsidR="00882535" w:rsidRPr="002402A8" w:rsidRDefault="00882535" w:rsidP="000A203C">
      <w:pPr>
        <w:pStyle w:val="SemEspaamento"/>
      </w:pPr>
    </w:p>
    <w:p w14:paraId="1F08FE64" w14:textId="77777777" w:rsidR="00BA727B" w:rsidRPr="002402A8" w:rsidRDefault="00D27B59" w:rsidP="000A203C">
      <w:pPr>
        <w:pStyle w:val="SemEspaamento"/>
      </w:pPr>
      <w:r>
        <w:t>18</w:t>
      </w:r>
      <w:r w:rsidR="00882535" w:rsidRPr="002402A8">
        <w:t>.6</w:t>
      </w:r>
      <w:r w:rsidR="00882535" w:rsidRPr="002402A8">
        <w:tab/>
      </w:r>
      <w:r w:rsidR="00BA727B" w:rsidRPr="002402A8">
        <w:t>Os licitantes assumem todos os custos de preparação e apresentação de suas propostas e a Administração não será, em nenhum caso, responsável por esses custos, independentemente da condução ou do resultado do processo licitatório.</w:t>
      </w:r>
    </w:p>
    <w:p w14:paraId="3713F581" w14:textId="77777777" w:rsidR="00882535" w:rsidRPr="002402A8" w:rsidRDefault="00882535" w:rsidP="000A203C">
      <w:pPr>
        <w:pStyle w:val="SemEspaamento"/>
      </w:pPr>
    </w:p>
    <w:p w14:paraId="13BE3207" w14:textId="77777777" w:rsidR="00BA727B" w:rsidRPr="002402A8" w:rsidRDefault="00D27B59" w:rsidP="000A203C">
      <w:pPr>
        <w:pStyle w:val="SemEspaamento"/>
      </w:pPr>
      <w:r>
        <w:t>18</w:t>
      </w:r>
      <w:r w:rsidR="00882535" w:rsidRPr="002402A8">
        <w:t>.7</w:t>
      </w:r>
      <w:r w:rsidR="00882535" w:rsidRPr="002402A8">
        <w:tab/>
      </w:r>
      <w:r w:rsidR="00BA727B" w:rsidRPr="002402A8">
        <w:t>Na contagem dos prazos estabelecidos neste Edital e seus Anexos, excluir-se-á o dia do início e incluir-se-á o do vencimento. Só se iniciam e vencem os prazos em dias de expediente na Administração.</w:t>
      </w:r>
    </w:p>
    <w:p w14:paraId="0291FA0F" w14:textId="77777777" w:rsidR="00882535" w:rsidRPr="002402A8" w:rsidRDefault="00882535" w:rsidP="000A203C">
      <w:pPr>
        <w:pStyle w:val="SemEspaamento"/>
      </w:pPr>
    </w:p>
    <w:p w14:paraId="3532B7D0" w14:textId="77777777" w:rsidR="00BA727B" w:rsidRPr="002402A8" w:rsidRDefault="00D27B59" w:rsidP="000A203C">
      <w:pPr>
        <w:pStyle w:val="SemEspaamento"/>
      </w:pPr>
      <w:r>
        <w:t>18</w:t>
      </w:r>
      <w:r w:rsidR="00882535" w:rsidRPr="002402A8">
        <w:t>.8</w:t>
      </w:r>
      <w:r w:rsidR="00882535" w:rsidRPr="002402A8">
        <w:tab/>
      </w:r>
      <w:r w:rsidR="00BA727B" w:rsidRPr="002402A8">
        <w:t>O desatendimento de exigências formais não essenciais não importará o afastamento do licitante, desde que seja possível o aproveitamento do ato, observados os princípios da isonomia e do interesse público.</w:t>
      </w:r>
    </w:p>
    <w:p w14:paraId="75C28067" w14:textId="77777777" w:rsidR="00882535" w:rsidRPr="002402A8" w:rsidRDefault="00882535" w:rsidP="000A203C">
      <w:pPr>
        <w:pStyle w:val="SemEspaamento"/>
      </w:pPr>
    </w:p>
    <w:p w14:paraId="41C4D818" w14:textId="77777777" w:rsidR="00BA727B" w:rsidRPr="002402A8" w:rsidRDefault="00D27B59" w:rsidP="000A203C">
      <w:pPr>
        <w:pStyle w:val="SemEspaamento"/>
      </w:pPr>
      <w:r>
        <w:t>18</w:t>
      </w:r>
      <w:r w:rsidR="00882535" w:rsidRPr="002402A8">
        <w:t>.9</w:t>
      </w:r>
      <w:r w:rsidR="00882535" w:rsidRPr="002402A8">
        <w:tab/>
      </w:r>
      <w:r w:rsidR="00BA727B" w:rsidRPr="002402A8">
        <w:t>Em caso de divergência entre disposições deste Edital e de seus anexos ou demais peças que compõem o processo, prevalecerá as deste Edital.</w:t>
      </w:r>
    </w:p>
    <w:p w14:paraId="37A2E11E" w14:textId="77777777" w:rsidR="00882535" w:rsidRPr="002402A8" w:rsidRDefault="00882535" w:rsidP="000A203C">
      <w:pPr>
        <w:pStyle w:val="SemEspaamento"/>
      </w:pPr>
    </w:p>
    <w:p w14:paraId="7EA311EA" w14:textId="77777777" w:rsidR="00BA727B" w:rsidRPr="002402A8" w:rsidRDefault="00D27B59" w:rsidP="000A203C">
      <w:pPr>
        <w:pStyle w:val="SemEspaamento"/>
      </w:pPr>
      <w:r>
        <w:t>18</w:t>
      </w:r>
      <w:r w:rsidR="00882535" w:rsidRPr="002402A8">
        <w:t>.</w:t>
      </w:r>
      <w:r w:rsidR="00676A95">
        <w:t>10</w:t>
      </w:r>
      <w:r w:rsidR="00882535" w:rsidRPr="002402A8">
        <w:tab/>
      </w:r>
      <w:r w:rsidR="00D95CC4" w:rsidRPr="002402A8">
        <w:t>Edital e seus anexos publicados na íntegra no Portal Nacional de Contratações Públicas, no sítio eletrônico oficial do município (</w:t>
      </w:r>
      <w:r w:rsidR="00155BEC" w:rsidRPr="00155BEC">
        <w:t>http://www.mariapolis.sp.gov.br/</w:t>
      </w:r>
      <w:r w:rsidR="00D95CC4" w:rsidRPr="002402A8">
        <w:t>) e www.bll.org.br e por extrato Diário Oficial do Município e jornal diário de grande circulação.</w:t>
      </w:r>
    </w:p>
    <w:p w14:paraId="50F32BED" w14:textId="77777777" w:rsidR="00D95CC4" w:rsidRPr="002402A8" w:rsidRDefault="00D95CC4" w:rsidP="000A203C">
      <w:pPr>
        <w:pStyle w:val="SemEspaamento"/>
      </w:pPr>
    </w:p>
    <w:p w14:paraId="1BE90EEC" w14:textId="77777777" w:rsidR="00BA727B" w:rsidRPr="002402A8" w:rsidRDefault="00D27B59" w:rsidP="000A203C">
      <w:pPr>
        <w:pStyle w:val="SemEspaamento"/>
      </w:pPr>
      <w:r>
        <w:t>18</w:t>
      </w:r>
      <w:r w:rsidR="00D95CC4" w:rsidRPr="002402A8">
        <w:t>.</w:t>
      </w:r>
      <w:r w:rsidR="00676A95">
        <w:t>11</w:t>
      </w:r>
      <w:r w:rsidR="00D95CC4" w:rsidRPr="002402A8">
        <w:tab/>
      </w:r>
      <w:r w:rsidR="00BA727B" w:rsidRPr="002402A8">
        <w:t>Integram este Edital, para todos os fins e efeitos, os seguintes anexos:</w:t>
      </w:r>
    </w:p>
    <w:p w14:paraId="56EE35D2" w14:textId="77777777" w:rsidR="00BA727B" w:rsidRPr="002402A8" w:rsidRDefault="00BA727B" w:rsidP="000A203C">
      <w:pPr>
        <w:pStyle w:val="SemEspaamento"/>
      </w:pPr>
      <w:r w:rsidRPr="002402A8">
        <w:t>ANEXO I - Termo de Referência</w:t>
      </w:r>
    </w:p>
    <w:p w14:paraId="0B939B13" w14:textId="77777777" w:rsidR="00BA727B" w:rsidRPr="002402A8" w:rsidRDefault="00BA727B" w:rsidP="000A203C">
      <w:pPr>
        <w:pStyle w:val="SemEspaamento"/>
      </w:pPr>
      <w:r w:rsidRPr="002402A8">
        <w:t>Apêndice do Anexo I – Estudo Técnico Preliminar</w:t>
      </w:r>
    </w:p>
    <w:p w14:paraId="38B0DCF4" w14:textId="77777777" w:rsidR="00BA727B" w:rsidRPr="002402A8" w:rsidRDefault="00BA727B" w:rsidP="000A203C">
      <w:pPr>
        <w:pStyle w:val="SemEspaamento"/>
      </w:pPr>
      <w:r w:rsidRPr="002402A8">
        <w:t>ANEXO II – Minuta de Termo de Contrato</w:t>
      </w:r>
    </w:p>
    <w:p w14:paraId="74194731" w14:textId="77777777" w:rsidR="00BA727B" w:rsidRPr="002402A8" w:rsidRDefault="00BA727B" w:rsidP="000A203C">
      <w:pPr>
        <w:pStyle w:val="SemEspaamento"/>
      </w:pPr>
      <w:r w:rsidRPr="002402A8">
        <w:t>ANEXO III – Declaração de Pleno Conhecimento, Aceitação e Atendimento às Exigências de Habilitação;</w:t>
      </w:r>
    </w:p>
    <w:p w14:paraId="08CD18BE" w14:textId="77777777" w:rsidR="00BA727B" w:rsidRPr="002402A8" w:rsidRDefault="00BA727B" w:rsidP="000A203C">
      <w:pPr>
        <w:pStyle w:val="SemEspaamento"/>
      </w:pPr>
      <w:r w:rsidRPr="002402A8">
        <w:t>ANEXO IV- Declaração de ausência de impedimento para licitar e contratar com o Poder Público;</w:t>
      </w:r>
    </w:p>
    <w:p w14:paraId="3F3AE0E7" w14:textId="40C26620" w:rsidR="00BA727B" w:rsidRDefault="00BA727B" w:rsidP="000A203C">
      <w:pPr>
        <w:pStyle w:val="SemEspaamento"/>
      </w:pPr>
      <w:r w:rsidRPr="002402A8">
        <w:t xml:space="preserve">ANEXO V- </w:t>
      </w:r>
      <w:r w:rsidR="00D103D0">
        <w:t>M</w:t>
      </w:r>
      <w:r w:rsidRPr="002402A8">
        <w:t>odelo de proposta.</w:t>
      </w:r>
    </w:p>
    <w:p w14:paraId="4E0DC836" w14:textId="2A748176" w:rsidR="000A203C" w:rsidRPr="00356FFC" w:rsidRDefault="000A203C" w:rsidP="000A203C">
      <w:pPr>
        <w:pStyle w:val="SemEspaamento"/>
        <w:rPr>
          <w:szCs w:val="24"/>
        </w:rPr>
      </w:pPr>
      <w:r w:rsidRPr="00356FFC">
        <w:rPr>
          <w:szCs w:val="24"/>
        </w:rPr>
        <w:t xml:space="preserve">ANEXO VI </w:t>
      </w:r>
      <w:r w:rsidRPr="00356FFC">
        <w:rPr>
          <w:szCs w:val="24"/>
        </w:rPr>
        <w:tab/>
        <w:t xml:space="preserve"> Decreto nº 51 de 30 de agosto de 2023.</w:t>
      </w:r>
    </w:p>
    <w:p w14:paraId="01C68F7F" w14:textId="77777777" w:rsidR="000A203C" w:rsidRPr="00356FFC" w:rsidRDefault="000A203C" w:rsidP="000A203C">
      <w:pPr>
        <w:pStyle w:val="SemEspaamento"/>
        <w:rPr>
          <w:szCs w:val="24"/>
        </w:rPr>
      </w:pPr>
    </w:p>
    <w:p w14:paraId="2C00817E" w14:textId="77777777" w:rsidR="000A203C" w:rsidRDefault="000A203C" w:rsidP="000A203C">
      <w:pPr>
        <w:pStyle w:val="SemEspaamento"/>
        <w:jc w:val="center"/>
      </w:pPr>
      <w:r>
        <w:t>Mariápolis</w:t>
      </w:r>
      <w:r w:rsidRPr="002402A8">
        <w:t xml:space="preserve">/SP, </w:t>
      </w:r>
      <w:r>
        <w:t>18</w:t>
      </w:r>
      <w:r w:rsidRPr="002402A8">
        <w:t xml:space="preserve"> de </w:t>
      </w:r>
      <w:r>
        <w:t>setembro</w:t>
      </w:r>
      <w:r w:rsidRPr="002402A8">
        <w:t xml:space="preserve"> de 202</w:t>
      </w:r>
      <w:r>
        <w:t>5</w:t>
      </w:r>
      <w:r w:rsidRPr="002402A8">
        <w:t>.</w:t>
      </w:r>
    </w:p>
    <w:p w14:paraId="56C46748" w14:textId="77777777" w:rsidR="000A203C" w:rsidRPr="00356FFC" w:rsidRDefault="000A203C" w:rsidP="000A203C">
      <w:pPr>
        <w:pStyle w:val="SemEspaamento"/>
        <w:rPr>
          <w:szCs w:val="24"/>
        </w:rPr>
      </w:pPr>
    </w:p>
    <w:p w14:paraId="47BB0EEC" w14:textId="77777777" w:rsidR="000A203C" w:rsidRPr="00356FFC" w:rsidRDefault="000A203C" w:rsidP="000A203C">
      <w:pPr>
        <w:pStyle w:val="SemEspaamento"/>
        <w:rPr>
          <w:szCs w:val="24"/>
        </w:rPr>
      </w:pPr>
    </w:p>
    <w:p w14:paraId="7EC02C32" w14:textId="77777777" w:rsidR="000A203C" w:rsidRPr="00356FFC" w:rsidRDefault="000A203C" w:rsidP="000A203C">
      <w:pPr>
        <w:pStyle w:val="SemEspaamento"/>
        <w:rPr>
          <w:szCs w:val="24"/>
        </w:rPr>
      </w:pPr>
    </w:p>
    <w:p w14:paraId="2D6C6E61" w14:textId="77777777" w:rsidR="000A203C" w:rsidRPr="00356FFC" w:rsidRDefault="000A203C" w:rsidP="000A203C">
      <w:pPr>
        <w:pStyle w:val="SemEspaamento"/>
        <w:rPr>
          <w:szCs w:val="24"/>
        </w:rPr>
      </w:pPr>
    </w:p>
    <w:p w14:paraId="33D34E97" w14:textId="77777777" w:rsidR="000A203C" w:rsidRPr="00356FFC" w:rsidRDefault="000A203C" w:rsidP="000A203C">
      <w:pPr>
        <w:pStyle w:val="SemEspaamento"/>
        <w:jc w:val="center"/>
        <w:rPr>
          <w:b/>
          <w:bCs/>
          <w:szCs w:val="24"/>
        </w:rPr>
      </w:pPr>
      <w:r w:rsidRPr="00356FFC">
        <w:rPr>
          <w:b/>
          <w:bCs/>
          <w:szCs w:val="24"/>
        </w:rPr>
        <w:t>REGIANE CRISTINA PENHA</w:t>
      </w:r>
    </w:p>
    <w:p w14:paraId="4C7AB80B" w14:textId="77777777" w:rsidR="000A203C" w:rsidRPr="00356FFC" w:rsidRDefault="000A203C" w:rsidP="000A203C">
      <w:pPr>
        <w:pStyle w:val="SemEspaamento"/>
        <w:jc w:val="center"/>
        <w:rPr>
          <w:bCs/>
          <w:szCs w:val="24"/>
        </w:rPr>
      </w:pPr>
      <w:r w:rsidRPr="00356FFC">
        <w:rPr>
          <w:bCs/>
          <w:szCs w:val="24"/>
        </w:rPr>
        <w:t>Secretária de Saúde</w:t>
      </w:r>
    </w:p>
    <w:p w14:paraId="1AF358E3" w14:textId="77777777" w:rsidR="000A203C" w:rsidRPr="00356FFC" w:rsidRDefault="000A203C" w:rsidP="000A203C">
      <w:pPr>
        <w:spacing w:after="0" w:line="240" w:lineRule="auto"/>
        <w:jc w:val="left"/>
        <w:rPr>
          <w:rFonts w:ascii="Times New Roman" w:hAnsi="Times New Roman"/>
          <w:bCs/>
          <w:szCs w:val="24"/>
        </w:rPr>
      </w:pPr>
      <w:r w:rsidRPr="00356FFC">
        <w:rPr>
          <w:rFonts w:ascii="Times New Roman" w:hAnsi="Times New Roman"/>
          <w:bCs/>
          <w:szCs w:val="24"/>
        </w:rPr>
        <w:br w:type="page"/>
      </w:r>
    </w:p>
    <w:bookmarkEnd w:id="21"/>
    <w:p w14:paraId="3E416E20" w14:textId="35C7F6AC" w:rsidR="000A203C" w:rsidRDefault="000A203C" w:rsidP="000A203C">
      <w:pPr>
        <w:pStyle w:val="SemEspaamento"/>
        <w:jc w:val="center"/>
        <w:rPr>
          <w:b/>
          <w:bCs/>
          <w:u w:val="single"/>
        </w:rPr>
      </w:pPr>
      <w:r w:rsidRPr="000A203C">
        <w:rPr>
          <w:b/>
          <w:bCs/>
          <w:u w:val="single"/>
        </w:rPr>
        <w:lastRenderedPageBreak/>
        <w:t>ANEXO I</w:t>
      </w:r>
    </w:p>
    <w:p w14:paraId="7FA7C869" w14:textId="6F2A97CA" w:rsidR="000A203C" w:rsidRDefault="000A203C" w:rsidP="000A203C">
      <w:pPr>
        <w:pStyle w:val="SemEspaamento"/>
        <w:jc w:val="center"/>
        <w:rPr>
          <w:b/>
          <w:bCs/>
          <w:u w:val="single"/>
        </w:rPr>
      </w:pPr>
      <w:r w:rsidRPr="000A203C">
        <w:rPr>
          <w:b/>
          <w:bCs/>
          <w:u w:val="single"/>
        </w:rPr>
        <w:t>TERMO DE REFERÊNCIA</w:t>
      </w:r>
    </w:p>
    <w:p w14:paraId="500E1C3D" w14:textId="15212EA0" w:rsidR="000A203C" w:rsidRDefault="000A203C" w:rsidP="000A203C">
      <w:pPr>
        <w:pStyle w:val="SemEspaamento"/>
        <w:jc w:val="center"/>
        <w:rPr>
          <w:b/>
          <w:bCs/>
          <w:u w:val="single"/>
        </w:rPr>
      </w:pPr>
    </w:p>
    <w:p w14:paraId="786DC3C8"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1. Definição do objeto, incluídos sua natureza, os quantitativos, o prazo do contrato e, se for o caso, a possibilidade de sua prorrogação</w:t>
      </w:r>
    </w:p>
    <w:p w14:paraId="25FCBC61" w14:textId="77777777" w:rsidR="000A203C" w:rsidRPr="00C46CF3" w:rsidRDefault="000A203C" w:rsidP="000A203C">
      <w:pPr>
        <w:spacing w:after="0" w:line="240" w:lineRule="auto"/>
        <w:rPr>
          <w:rFonts w:ascii="Times New Roman" w:hAnsi="Times New Roman"/>
          <w:sz w:val="23"/>
          <w:szCs w:val="23"/>
        </w:rPr>
      </w:pPr>
    </w:p>
    <w:p w14:paraId="6BD39E4B"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O objeto da licitação é a contratação de empresa especializada na prestação de serviço de lavagem e higienização automotivas, sob demanda, dos veículos pertencentes a frota da Prefeitura Municipal de Mariápolis/SP.</w:t>
      </w:r>
    </w:p>
    <w:p w14:paraId="306C80E8"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O contrato terá validade até 12 (doze) meses, podendo ser prorrogado conforme Lei nº 14.133/2021.</w:t>
      </w:r>
    </w:p>
    <w:p w14:paraId="4D9A2038" w14:textId="77777777" w:rsidR="000A203C" w:rsidRPr="00C46CF3" w:rsidRDefault="000A203C" w:rsidP="000A203C">
      <w:pPr>
        <w:spacing w:after="0" w:line="240" w:lineRule="auto"/>
        <w:rPr>
          <w:rFonts w:ascii="Times New Roman" w:hAnsi="Times New Roman"/>
          <w:sz w:val="23"/>
          <w:szCs w:val="23"/>
        </w:rPr>
      </w:pPr>
    </w:p>
    <w:p w14:paraId="2CD2D950"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Especificações do objeto:</w:t>
      </w:r>
    </w:p>
    <w:p w14:paraId="2FE7AB27" w14:textId="77777777" w:rsidR="000A203C" w:rsidRPr="00C46CF3" w:rsidRDefault="000A203C" w:rsidP="000A203C">
      <w:pPr>
        <w:spacing w:after="0" w:line="240" w:lineRule="auto"/>
        <w:rPr>
          <w:rFonts w:ascii="Times New Roman" w:hAnsi="Times New Roman"/>
          <w:sz w:val="23"/>
          <w:szCs w:val="23"/>
        </w:rPr>
      </w:pPr>
    </w:p>
    <w:tbl>
      <w:tblPr>
        <w:tblStyle w:val="Tabelacomgrade"/>
        <w:tblW w:w="9782" w:type="dxa"/>
        <w:jc w:val="center"/>
        <w:tblInd w:w="0" w:type="dxa"/>
        <w:tblLayout w:type="fixed"/>
        <w:tblLook w:val="04A0" w:firstRow="1" w:lastRow="0" w:firstColumn="1" w:lastColumn="0" w:noHBand="0" w:noVBand="1"/>
      </w:tblPr>
      <w:tblGrid>
        <w:gridCol w:w="852"/>
        <w:gridCol w:w="1559"/>
        <w:gridCol w:w="1412"/>
        <w:gridCol w:w="5959"/>
      </w:tblGrid>
      <w:tr w:rsidR="000A203C" w:rsidRPr="00C46CF3" w14:paraId="031CE08B" w14:textId="77777777" w:rsidTr="00432571">
        <w:trPr>
          <w:jc w:val="center"/>
        </w:trPr>
        <w:tc>
          <w:tcPr>
            <w:tcW w:w="852" w:type="dxa"/>
            <w:vAlign w:val="center"/>
          </w:tcPr>
          <w:p w14:paraId="659DCFE2" w14:textId="77777777" w:rsidR="000A203C" w:rsidRPr="00C46CF3" w:rsidRDefault="000A203C" w:rsidP="000A203C">
            <w:pPr>
              <w:pStyle w:val="SemEspaamento"/>
              <w:jc w:val="center"/>
              <w:rPr>
                <w:b/>
                <w:sz w:val="23"/>
                <w:szCs w:val="23"/>
              </w:rPr>
            </w:pPr>
            <w:r w:rsidRPr="00C46CF3">
              <w:rPr>
                <w:b/>
                <w:sz w:val="23"/>
                <w:szCs w:val="23"/>
              </w:rPr>
              <w:t>ITEM</w:t>
            </w:r>
          </w:p>
        </w:tc>
        <w:tc>
          <w:tcPr>
            <w:tcW w:w="1559" w:type="dxa"/>
            <w:vAlign w:val="center"/>
          </w:tcPr>
          <w:p w14:paraId="723CED56" w14:textId="77777777" w:rsidR="000A203C" w:rsidRPr="00C46CF3" w:rsidRDefault="000A203C" w:rsidP="000A203C">
            <w:pPr>
              <w:pStyle w:val="SemEspaamento"/>
              <w:jc w:val="center"/>
              <w:rPr>
                <w:b/>
                <w:sz w:val="23"/>
                <w:szCs w:val="23"/>
              </w:rPr>
            </w:pPr>
            <w:r w:rsidRPr="00C46CF3">
              <w:rPr>
                <w:b/>
                <w:sz w:val="23"/>
                <w:szCs w:val="23"/>
              </w:rPr>
              <w:t>QUANT. DE LAVAGENS</w:t>
            </w:r>
          </w:p>
        </w:tc>
        <w:tc>
          <w:tcPr>
            <w:tcW w:w="1412" w:type="dxa"/>
            <w:vAlign w:val="center"/>
          </w:tcPr>
          <w:p w14:paraId="2669ED16" w14:textId="77777777" w:rsidR="000A203C" w:rsidRPr="00C46CF3" w:rsidRDefault="000A203C" w:rsidP="000A203C">
            <w:pPr>
              <w:pStyle w:val="SemEspaamento"/>
              <w:jc w:val="center"/>
              <w:rPr>
                <w:b/>
                <w:sz w:val="23"/>
                <w:szCs w:val="23"/>
              </w:rPr>
            </w:pPr>
            <w:r w:rsidRPr="00C46CF3">
              <w:rPr>
                <w:b/>
                <w:sz w:val="23"/>
                <w:szCs w:val="23"/>
              </w:rPr>
              <w:t>UNIDADE DE MEDIDA</w:t>
            </w:r>
          </w:p>
        </w:tc>
        <w:tc>
          <w:tcPr>
            <w:tcW w:w="5959" w:type="dxa"/>
            <w:vAlign w:val="center"/>
          </w:tcPr>
          <w:p w14:paraId="48B92DBF" w14:textId="77777777" w:rsidR="000A203C" w:rsidRPr="00C46CF3" w:rsidRDefault="000A203C" w:rsidP="000A203C">
            <w:pPr>
              <w:pStyle w:val="SemEspaamento"/>
              <w:jc w:val="center"/>
              <w:rPr>
                <w:b/>
                <w:sz w:val="23"/>
                <w:szCs w:val="23"/>
              </w:rPr>
            </w:pPr>
            <w:r w:rsidRPr="00C46CF3">
              <w:rPr>
                <w:b/>
                <w:sz w:val="23"/>
                <w:szCs w:val="23"/>
              </w:rPr>
              <w:t>ESPECIFICAÇÃO</w:t>
            </w:r>
          </w:p>
        </w:tc>
      </w:tr>
      <w:tr w:rsidR="000A203C" w:rsidRPr="00C46CF3" w14:paraId="3BCC3314" w14:textId="77777777" w:rsidTr="00432571">
        <w:trPr>
          <w:trHeight w:val="275"/>
          <w:jc w:val="center"/>
        </w:trPr>
        <w:tc>
          <w:tcPr>
            <w:tcW w:w="852" w:type="dxa"/>
            <w:vAlign w:val="center"/>
          </w:tcPr>
          <w:p w14:paraId="05DED40B" w14:textId="77777777" w:rsidR="000A203C" w:rsidRPr="00C46CF3" w:rsidRDefault="000A203C" w:rsidP="000A203C">
            <w:pPr>
              <w:pStyle w:val="SemEspaamento"/>
              <w:jc w:val="center"/>
              <w:rPr>
                <w:sz w:val="23"/>
                <w:szCs w:val="23"/>
              </w:rPr>
            </w:pPr>
            <w:r w:rsidRPr="00C46CF3">
              <w:rPr>
                <w:sz w:val="23"/>
                <w:szCs w:val="23"/>
              </w:rPr>
              <w:t>01</w:t>
            </w:r>
          </w:p>
        </w:tc>
        <w:tc>
          <w:tcPr>
            <w:tcW w:w="1559" w:type="dxa"/>
            <w:vAlign w:val="center"/>
          </w:tcPr>
          <w:p w14:paraId="50796F88" w14:textId="77777777" w:rsidR="000A203C" w:rsidRPr="00C46CF3" w:rsidRDefault="000A203C" w:rsidP="000A203C">
            <w:pPr>
              <w:pStyle w:val="SemEspaamento"/>
              <w:jc w:val="center"/>
              <w:rPr>
                <w:sz w:val="23"/>
                <w:szCs w:val="23"/>
              </w:rPr>
            </w:pPr>
            <w:r w:rsidRPr="00C46CF3">
              <w:rPr>
                <w:sz w:val="23"/>
                <w:szCs w:val="23"/>
              </w:rPr>
              <w:t>384</w:t>
            </w:r>
          </w:p>
        </w:tc>
        <w:tc>
          <w:tcPr>
            <w:tcW w:w="1412" w:type="dxa"/>
            <w:vAlign w:val="center"/>
          </w:tcPr>
          <w:p w14:paraId="5DB89474" w14:textId="77777777" w:rsidR="000A203C" w:rsidRPr="00C46CF3" w:rsidRDefault="000A203C" w:rsidP="000A203C">
            <w:pPr>
              <w:pStyle w:val="SemEspaamento"/>
              <w:jc w:val="center"/>
              <w:rPr>
                <w:sz w:val="23"/>
                <w:szCs w:val="23"/>
              </w:rPr>
            </w:pPr>
            <w:r w:rsidRPr="00C46CF3">
              <w:rPr>
                <w:sz w:val="23"/>
                <w:szCs w:val="23"/>
              </w:rPr>
              <w:t>SERVIÇO</w:t>
            </w:r>
          </w:p>
        </w:tc>
        <w:tc>
          <w:tcPr>
            <w:tcW w:w="5959" w:type="dxa"/>
            <w:vAlign w:val="center"/>
          </w:tcPr>
          <w:p w14:paraId="0D2411D1" w14:textId="77777777" w:rsidR="000A203C" w:rsidRPr="00C46CF3" w:rsidRDefault="000A203C" w:rsidP="000A203C">
            <w:pPr>
              <w:pStyle w:val="SemEspaamento"/>
              <w:rPr>
                <w:sz w:val="23"/>
                <w:szCs w:val="23"/>
              </w:rPr>
            </w:pPr>
            <w:r w:rsidRPr="00C46CF3">
              <w:rPr>
                <w:sz w:val="23"/>
                <w:szCs w:val="23"/>
              </w:rPr>
              <w:t>VEÍCULO LEVE - Lavagem Simples; lavagem da carroceria com produtos automotivo, aspiração. Completa no interior do veículo, limpeza dos painéis central e de portas, lavagem interna dos Paralamas e limpeza dos vidros</w:t>
            </w:r>
          </w:p>
        </w:tc>
      </w:tr>
      <w:tr w:rsidR="000A203C" w:rsidRPr="00C46CF3" w14:paraId="23049C85" w14:textId="77777777" w:rsidTr="00432571">
        <w:trPr>
          <w:trHeight w:val="275"/>
          <w:jc w:val="center"/>
        </w:trPr>
        <w:tc>
          <w:tcPr>
            <w:tcW w:w="852" w:type="dxa"/>
            <w:vAlign w:val="center"/>
          </w:tcPr>
          <w:p w14:paraId="23D049EE" w14:textId="77777777" w:rsidR="000A203C" w:rsidRPr="00C46CF3" w:rsidRDefault="000A203C" w:rsidP="000A203C">
            <w:pPr>
              <w:pStyle w:val="SemEspaamento"/>
              <w:jc w:val="center"/>
              <w:rPr>
                <w:sz w:val="23"/>
                <w:szCs w:val="23"/>
              </w:rPr>
            </w:pPr>
            <w:r w:rsidRPr="00C46CF3">
              <w:rPr>
                <w:sz w:val="23"/>
                <w:szCs w:val="23"/>
              </w:rPr>
              <w:t>02</w:t>
            </w:r>
          </w:p>
        </w:tc>
        <w:tc>
          <w:tcPr>
            <w:tcW w:w="1559" w:type="dxa"/>
            <w:vAlign w:val="center"/>
          </w:tcPr>
          <w:p w14:paraId="08B0E3C4" w14:textId="77777777" w:rsidR="000A203C" w:rsidRPr="00C46CF3" w:rsidRDefault="000A203C" w:rsidP="000A203C">
            <w:pPr>
              <w:pStyle w:val="SemEspaamento"/>
              <w:jc w:val="center"/>
              <w:rPr>
                <w:sz w:val="23"/>
                <w:szCs w:val="23"/>
              </w:rPr>
            </w:pPr>
            <w:r w:rsidRPr="00C46CF3">
              <w:rPr>
                <w:sz w:val="23"/>
                <w:szCs w:val="23"/>
              </w:rPr>
              <w:t>412</w:t>
            </w:r>
          </w:p>
        </w:tc>
        <w:tc>
          <w:tcPr>
            <w:tcW w:w="1412" w:type="dxa"/>
            <w:vAlign w:val="center"/>
          </w:tcPr>
          <w:p w14:paraId="051E8171" w14:textId="77777777" w:rsidR="000A203C" w:rsidRPr="00C46CF3" w:rsidRDefault="000A203C" w:rsidP="000A203C">
            <w:pPr>
              <w:pStyle w:val="SemEspaamento"/>
              <w:jc w:val="center"/>
              <w:rPr>
                <w:sz w:val="23"/>
                <w:szCs w:val="23"/>
              </w:rPr>
            </w:pPr>
            <w:r w:rsidRPr="00C46CF3">
              <w:rPr>
                <w:sz w:val="23"/>
                <w:szCs w:val="23"/>
              </w:rPr>
              <w:t>SERVIÇO</w:t>
            </w:r>
          </w:p>
        </w:tc>
        <w:tc>
          <w:tcPr>
            <w:tcW w:w="5959" w:type="dxa"/>
            <w:vAlign w:val="center"/>
          </w:tcPr>
          <w:p w14:paraId="7E58781B" w14:textId="77777777" w:rsidR="000A203C" w:rsidRPr="00C46CF3" w:rsidRDefault="000A203C" w:rsidP="000A203C">
            <w:pPr>
              <w:pStyle w:val="SemEspaamento"/>
              <w:rPr>
                <w:sz w:val="23"/>
                <w:szCs w:val="23"/>
              </w:rPr>
            </w:pPr>
            <w:r w:rsidRPr="00C46CF3">
              <w:rPr>
                <w:sz w:val="23"/>
                <w:szCs w:val="23"/>
              </w:rPr>
              <w:t>VEÍCULO MÉDIO PORTE - Lavagem Simples; lavagem da carroceria com produtos automotivo, aspiração. Completa no interior do veículo, limpeza dos painéis central e de portas, lavagem interna dos Paralamas e limpeza dos vidros.</w:t>
            </w:r>
          </w:p>
        </w:tc>
      </w:tr>
      <w:tr w:rsidR="000A203C" w:rsidRPr="00C46CF3" w14:paraId="30452CCE" w14:textId="77777777" w:rsidTr="00432571">
        <w:trPr>
          <w:trHeight w:val="275"/>
          <w:jc w:val="center"/>
        </w:trPr>
        <w:tc>
          <w:tcPr>
            <w:tcW w:w="852" w:type="dxa"/>
            <w:vAlign w:val="center"/>
          </w:tcPr>
          <w:p w14:paraId="02F565C6" w14:textId="77777777" w:rsidR="000A203C" w:rsidRPr="00C46CF3" w:rsidRDefault="000A203C" w:rsidP="000A203C">
            <w:pPr>
              <w:pStyle w:val="SemEspaamento"/>
              <w:jc w:val="center"/>
              <w:rPr>
                <w:sz w:val="23"/>
                <w:szCs w:val="23"/>
              </w:rPr>
            </w:pPr>
            <w:r w:rsidRPr="00C46CF3">
              <w:rPr>
                <w:sz w:val="23"/>
                <w:szCs w:val="23"/>
              </w:rPr>
              <w:t>03</w:t>
            </w:r>
          </w:p>
        </w:tc>
        <w:tc>
          <w:tcPr>
            <w:tcW w:w="1559" w:type="dxa"/>
            <w:vAlign w:val="center"/>
          </w:tcPr>
          <w:p w14:paraId="1B4E0D09" w14:textId="77777777" w:rsidR="000A203C" w:rsidRPr="00C46CF3" w:rsidRDefault="000A203C" w:rsidP="000A203C">
            <w:pPr>
              <w:pStyle w:val="SemEspaamento"/>
              <w:jc w:val="center"/>
              <w:rPr>
                <w:sz w:val="23"/>
                <w:szCs w:val="23"/>
              </w:rPr>
            </w:pPr>
            <w:r w:rsidRPr="00C46CF3">
              <w:rPr>
                <w:sz w:val="23"/>
                <w:szCs w:val="23"/>
              </w:rPr>
              <w:t>96</w:t>
            </w:r>
          </w:p>
        </w:tc>
        <w:tc>
          <w:tcPr>
            <w:tcW w:w="1412" w:type="dxa"/>
            <w:vAlign w:val="center"/>
          </w:tcPr>
          <w:p w14:paraId="1C56DD47" w14:textId="77777777" w:rsidR="000A203C" w:rsidRPr="00C46CF3" w:rsidRDefault="000A203C" w:rsidP="000A203C">
            <w:pPr>
              <w:pStyle w:val="SemEspaamento"/>
              <w:jc w:val="center"/>
              <w:rPr>
                <w:sz w:val="23"/>
                <w:szCs w:val="23"/>
              </w:rPr>
            </w:pPr>
            <w:r w:rsidRPr="00C46CF3">
              <w:rPr>
                <w:sz w:val="23"/>
                <w:szCs w:val="23"/>
              </w:rPr>
              <w:t>SERVIÇO</w:t>
            </w:r>
          </w:p>
        </w:tc>
        <w:tc>
          <w:tcPr>
            <w:tcW w:w="5959" w:type="dxa"/>
            <w:vAlign w:val="center"/>
          </w:tcPr>
          <w:p w14:paraId="4B73B074" w14:textId="77777777" w:rsidR="000A203C" w:rsidRPr="00C46CF3" w:rsidRDefault="000A203C" w:rsidP="000A203C">
            <w:pPr>
              <w:pStyle w:val="SemEspaamento"/>
              <w:rPr>
                <w:sz w:val="23"/>
                <w:szCs w:val="23"/>
              </w:rPr>
            </w:pPr>
            <w:r w:rsidRPr="00C46CF3">
              <w:rPr>
                <w:sz w:val="23"/>
                <w:szCs w:val="23"/>
              </w:rPr>
              <w:t>VEÍCULO GRANDE PORTE - Lavagem Simples; lavagem da carroceria com produtos automotivo, aspiração. Completa no interior do veículo, limpeza dos painéis central e de portas, lavagem interna dos Paralamas e limpeza dos vidros.</w:t>
            </w:r>
          </w:p>
        </w:tc>
      </w:tr>
      <w:tr w:rsidR="000A203C" w:rsidRPr="00C46CF3" w14:paraId="15B0E080" w14:textId="77777777" w:rsidTr="00432571">
        <w:trPr>
          <w:trHeight w:val="275"/>
          <w:jc w:val="center"/>
        </w:trPr>
        <w:tc>
          <w:tcPr>
            <w:tcW w:w="852" w:type="dxa"/>
            <w:vAlign w:val="center"/>
          </w:tcPr>
          <w:p w14:paraId="68D4AC6E" w14:textId="77777777" w:rsidR="000A203C" w:rsidRPr="00C46CF3" w:rsidRDefault="000A203C" w:rsidP="000A203C">
            <w:pPr>
              <w:pStyle w:val="SemEspaamento"/>
              <w:jc w:val="center"/>
              <w:rPr>
                <w:sz w:val="23"/>
                <w:szCs w:val="23"/>
              </w:rPr>
            </w:pPr>
            <w:r w:rsidRPr="00C46CF3">
              <w:rPr>
                <w:sz w:val="23"/>
                <w:szCs w:val="23"/>
              </w:rPr>
              <w:t>0</w:t>
            </w:r>
            <w:r>
              <w:rPr>
                <w:sz w:val="23"/>
                <w:szCs w:val="23"/>
              </w:rPr>
              <w:t>4</w:t>
            </w:r>
          </w:p>
        </w:tc>
        <w:tc>
          <w:tcPr>
            <w:tcW w:w="1559" w:type="dxa"/>
            <w:vAlign w:val="center"/>
          </w:tcPr>
          <w:p w14:paraId="41E7F0BF" w14:textId="77777777" w:rsidR="000A203C" w:rsidRPr="00C46CF3" w:rsidRDefault="000A203C" w:rsidP="000A203C">
            <w:pPr>
              <w:pStyle w:val="SemEspaamento"/>
              <w:jc w:val="center"/>
              <w:rPr>
                <w:color w:val="000000"/>
                <w:sz w:val="23"/>
                <w:szCs w:val="23"/>
              </w:rPr>
            </w:pPr>
            <w:r>
              <w:rPr>
                <w:color w:val="000000"/>
                <w:sz w:val="23"/>
                <w:szCs w:val="23"/>
              </w:rPr>
              <w:t>30</w:t>
            </w:r>
          </w:p>
        </w:tc>
        <w:tc>
          <w:tcPr>
            <w:tcW w:w="1412" w:type="dxa"/>
            <w:vAlign w:val="center"/>
          </w:tcPr>
          <w:p w14:paraId="7A0BA1BB" w14:textId="77777777" w:rsidR="000A203C" w:rsidRPr="00C46CF3" w:rsidRDefault="000A203C" w:rsidP="000A203C">
            <w:pPr>
              <w:pStyle w:val="SemEspaamento"/>
              <w:jc w:val="center"/>
              <w:rPr>
                <w:sz w:val="23"/>
                <w:szCs w:val="23"/>
              </w:rPr>
            </w:pPr>
            <w:r w:rsidRPr="00C46CF3">
              <w:rPr>
                <w:sz w:val="23"/>
                <w:szCs w:val="23"/>
              </w:rPr>
              <w:t>SERVIÇO</w:t>
            </w:r>
          </w:p>
        </w:tc>
        <w:tc>
          <w:tcPr>
            <w:tcW w:w="5959" w:type="dxa"/>
            <w:vAlign w:val="center"/>
          </w:tcPr>
          <w:p w14:paraId="2B4874AD" w14:textId="77777777" w:rsidR="000A203C" w:rsidRPr="00C46CF3" w:rsidRDefault="000A203C" w:rsidP="000A203C">
            <w:pPr>
              <w:pStyle w:val="SemEspaamento"/>
              <w:rPr>
                <w:sz w:val="23"/>
                <w:szCs w:val="23"/>
              </w:rPr>
            </w:pPr>
            <w:r w:rsidRPr="00C46CF3">
              <w:rPr>
                <w:sz w:val="23"/>
                <w:szCs w:val="23"/>
              </w:rPr>
              <w:t xml:space="preserve">VEÍCULO LEVE – Higienização de ar </w:t>
            </w:r>
            <w:proofErr w:type="gramStart"/>
            <w:r w:rsidRPr="00C46CF3">
              <w:rPr>
                <w:sz w:val="23"/>
                <w:szCs w:val="23"/>
              </w:rPr>
              <w:t>condicionado(</w:t>
            </w:r>
            <w:proofErr w:type="gramEnd"/>
            <w:r w:rsidRPr="00C46CF3">
              <w:rPr>
                <w:sz w:val="23"/>
                <w:szCs w:val="23"/>
              </w:rPr>
              <w:t xml:space="preserve">limpeza, higienização e </w:t>
            </w:r>
            <w:proofErr w:type="spellStart"/>
            <w:r w:rsidRPr="00C46CF3">
              <w:rPr>
                <w:sz w:val="23"/>
                <w:szCs w:val="23"/>
              </w:rPr>
              <w:t>oxi</w:t>
            </w:r>
            <w:proofErr w:type="spellEnd"/>
            <w:r w:rsidRPr="00C46CF3">
              <w:rPr>
                <w:sz w:val="23"/>
                <w:szCs w:val="23"/>
              </w:rPr>
              <w:t>-sanitização com gerador de ozônio em todo sistema de ventilação.</w:t>
            </w:r>
          </w:p>
        </w:tc>
      </w:tr>
      <w:tr w:rsidR="000A203C" w:rsidRPr="00C46CF3" w14:paraId="1BCAEEAB" w14:textId="77777777" w:rsidTr="00432571">
        <w:trPr>
          <w:trHeight w:val="275"/>
          <w:jc w:val="center"/>
        </w:trPr>
        <w:tc>
          <w:tcPr>
            <w:tcW w:w="852" w:type="dxa"/>
            <w:vAlign w:val="center"/>
          </w:tcPr>
          <w:p w14:paraId="3DA14533" w14:textId="77777777" w:rsidR="000A203C" w:rsidRPr="00C46CF3" w:rsidRDefault="000A203C" w:rsidP="000A203C">
            <w:pPr>
              <w:pStyle w:val="SemEspaamento"/>
              <w:jc w:val="center"/>
              <w:rPr>
                <w:sz w:val="23"/>
                <w:szCs w:val="23"/>
              </w:rPr>
            </w:pPr>
            <w:r w:rsidRPr="00C46CF3">
              <w:rPr>
                <w:sz w:val="23"/>
                <w:szCs w:val="23"/>
              </w:rPr>
              <w:t>0</w:t>
            </w:r>
            <w:r>
              <w:rPr>
                <w:sz w:val="23"/>
                <w:szCs w:val="23"/>
              </w:rPr>
              <w:t>5</w:t>
            </w:r>
          </w:p>
        </w:tc>
        <w:tc>
          <w:tcPr>
            <w:tcW w:w="1559" w:type="dxa"/>
            <w:vAlign w:val="center"/>
          </w:tcPr>
          <w:p w14:paraId="6EE87FEE" w14:textId="77777777" w:rsidR="000A203C" w:rsidRPr="00C46CF3" w:rsidRDefault="000A203C" w:rsidP="000A203C">
            <w:pPr>
              <w:pStyle w:val="SemEspaamento"/>
              <w:jc w:val="center"/>
              <w:rPr>
                <w:color w:val="000000"/>
                <w:sz w:val="23"/>
                <w:szCs w:val="23"/>
              </w:rPr>
            </w:pPr>
            <w:r>
              <w:rPr>
                <w:color w:val="000000"/>
                <w:sz w:val="23"/>
                <w:szCs w:val="23"/>
              </w:rPr>
              <w:t>50</w:t>
            </w:r>
          </w:p>
        </w:tc>
        <w:tc>
          <w:tcPr>
            <w:tcW w:w="1412" w:type="dxa"/>
            <w:vAlign w:val="center"/>
          </w:tcPr>
          <w:p w14:paraId="6880B576" w14:textId="77777777" w:rsidR="000A203C" w:rsidRPr="00C46CF3" w:rsidRDefault="000A203C" w:rsidP="000A203C">
            <w:pPr>
              <w:pStyle w:val="SemEspaamento"/>
              <w:jc w:val="center"/>
              <w:rPr>
                <w:sz w:val="23"/>
                <w:szCs w:val="23"/>
              </w:rPr>
            </w:pPr>
            <w:r w:rsidRPr="00C46CF3">
              <w:rPr>
                <w:sz w:val="23"/>
                <w:szCs w:val="23"/>
              </w:rPr>
              <w:t>SERVIÇO</w:t>
            </w:r>
          </w:p>
        </w:tc>
        <w:tc>
          <w:tcPr>
            <w:tcW w:w="5959" w:type="dxa"/>
            <w:vAlign w:val="center"/>
          </w:tcPr>
          <w:p w14:paraId="2CBE4E34" w14:textId="77777777" w:rsidR="000A203C" w:rsidRPr="00C46CF3" w:rsidRDefault="000A203C" w:rsidP="000A203C">
            <w:pPr>
              <w:pStyle w:val="SemEspaamento"/>
              <w:rPr>
                <w:sz w:val="23"/>
                <w:szCs w:val="23"/>
              </w:rPr>
            </w:pPr>
            <w:r w:rsidRPr="00C46CF3">
              <w:rPr>
                <w:sz w:val="23"/>
                <w:szCs w:val="23"/>
              </w:rPr>
              <w:t xml:space="preserve">VEÍCULO MÉDIO PORTE - Higienização de ar </w:t>
            </w:r>
            <w:proofErr w:type="gramStart"/>
            <w:r w:rsidRPr="00C46CF3">
              <w:rPr>
                <w:sz w:val="23"/>
                <w:szCs w:val="23"/>
              </w:rPr>
              <w:t>condicionado(</w:t>
            </w:r>
            <w:proofErr w:type="gramEnd"/>
            <w:r w:rsidRPr="00C46CF3">
              <w:rPr>
                <w:sz w:val="23"/>
                <w:szCs w:val="23"/>
              </w:rPr>
              <w:t xml:space="preserve">limpeza, higienização e </w:t>
            </w:r>
            <w:proofErr w:type="spellStart"/>
            <w:r w:rsidRPr="00C46CF3">
              <w:rPr>
                <w:sz w:val="23"/>
                <w:szCs w:val="23"/>
              </w:rPr>
              <w:t>oxi</w:t>
            </w:r>
            <w:proofErr w:type="spellEnd"/>
            <w:r w:rsidRPr="00C46CF3">
              <w:rPr>
                <w:sz w:val="23"/>
                <w:szCs w:val="23"/>
              </w:rPr>
              <w:t>-sanitização com gerador de ozônio em todo sistema de ventilação.</w:t>
            </w:r>
          </w:p>
        </w:tc>
      </w:tr>
      <w:tr w:rsidR="000A203C" w:rsidRPr="00C46CF3" w14:paraId="06315431" w14:textId="77777777" w:rsidTr="00432571">
        <w:trPr>
          <w:trHeight w:val="275"/>
          <w:jc w:val="center"/>
        </w:trPr>
        <w:tc>
          <w:tcPr>
            <w:tcW w:w="852" w:type="dxa"/>
            <w:vAlign w:val="center"/>
          </w:tcPr>
          <w:p w14:paraId="5332DE6D" w14:textId="77777777" w:rsidR="000A203C" w:rsidRPr="00C46CF3" w:rsidRDefault="000A203C" w:rsidP="000A203C">
            <w:pPr>
              <w:pStyle w:val="SemEspaamento"/>
              <w:jc w:val="center"/>
              <w:rPr>
                <w:sz w:val="23"/>
                <w:szCs w:val="23"/>
              </w:rPr>
            </w:pPr>
            <w:r w:rsidRPr="00C46CF3">
              <w:rPr>
                <w:sz w:val="23"/>
                <w:szCs w:val="23"/>
              </w:rPr>
              <w:t>0</w:t>
            </w:r>
            <w:r>
              <w:rPr>
                <w:sz w:val="23"/>
                <w:szCs w:val="23"/>
              </w:rPr>
              <w:t>6</w:t>
            </w:r>
          </w:p>
        </w:tc>
        <w:tc>
          <w:tcPr>
            <w:tcW w:w="1559" w:type="dxa"/>
            <w:vAlign w:val="center"/>
          </w:tcPr>
          <w:p w14:paraId="618BE04D" w14:textId="77777777" w:rsidR="000A203C" w:rsidRPr="00C46CF3" w:rsidRDefault="000A203C" w:rsidP="000A203C">
            <w:pPr>
              <w:pStyle w:val="SemEspaamento"/>
              <w:jc w:val="center"/>
              <w:rPr>
                <w:color w:val="000000"/>
                <w:sz w:val="23"/>
                <w:szCs w:val="23"/>
              </w:rPr>
            </w:pPr>
            <w:r>
              <w:rPr>
                <w:color w:val="000000"/>
                <w:sz w:val="23"/>
                <w:szCs w:val="23"/>
              </w:rPr>
              <w:t>25</w:t>
            </w:r>
          </w:p>
        </w:tc>
        <w:tc>
          <w:tcPr>
            <w:tcW w:w="1412" w:type="dxa"/>
            <w:vAlign w:val="center"/>
          </w:tcPr>
          <w:p w14:paraId="4E28C89B" w14:textId="77777777" w:rsidR="000A203C" w:rsidRPr="00C46CF3" w:rsidRDefault="000A203C" w:rsidP="000A203C">
            <w:pPr>
              <w:pStyle w:val="SemEspaamento"/>
              <w:jc w:val="center"/>
              <w:rPr>
                <w:sz w:val="23"/>
                <w:szCs w:val="23"/>
              </w:rPr>
            </w:pPr>
            <w:r w:rsidRPr="00C46CF3">
              <w:rPr>
                <w:sz w:val="23"/>
                <w:szCs w:val="23"/>
              </w:rPr>
              <w:t>SERVIÇO</w:t>
            </w:r>
          </w:p>
        </w:tc>
        <w:tc>
          <w:tcPr>
            <w:tcW w:w="5959" w:type="dxa"/>
            <w:vAlign w:val="center"/>
          </w:tcPr>
          <w:p w14:paraId="0DA4CBF6" w14:textId="77777777" w:rsidR="000A203C" w:rsidRPr="00C46CF3" w:rsidRDefault="000A203C" w:rsidP="000A203C">
            <w:pPr>
              <w:pStyle w:val="SemEspaamento"/>
              <w:rPr>
                <w:sz w:val="23"/>
                <w:szCs w:val="23"/>
              </w:rPr>
            </w:pPr>
            <w:r w:rsidRPr="00C46CF3">
              <w:rPr>
                <w:sz w:val="23"/>
                <w:szCs w:val="23"/>
              </w:rPr>
              <w:t xml:space="preserve">VEÍCULO GRANDE PORTE - Higienização de ar </w:t>
            </w:r>
            <w:proofErr w:type="gramStart"/>
            <w:r w:rsidRPr="00C46CF3">
              <w:rPr>
                <w:sz w:val="23"/>
                <w:szCs w:val="23"/>
              </w:rPr>
              <w:t>condicionado(</w:t>
            </w:r>
            <w:proofErr w:type="gramEnd"/>
            <w:r w:rsidRPr="00C46CF3">
              <w:rPr>
                <w:sz w:val="23"/>
                <w:szCs w:val="23"/>
              </w:rPr>
              <w:t xml:space="preserve">limpeza, higienização e </w:t>
            </w:r>
            <w:proofErr w:type="spellStart"/>
            <w:r w:rsidRPr="00C46CF3">
              <w:rPr>
                <w:sz w:val="23"/>
                <w:szCs w:val="23"/>
              </w:rPr>
              <w:t>oxi</w:t>
            </w:r>
            <w:proofErr w:type="spellEnd"/>
            <w:r w:rsidRPr="00C46CF3">
              <w:rPr>
                <w:sz w:val="23"/>
                <w:szCs w:val="23"/>
              </w:rPr>
              <w:t>-sanitização com gerador de ozônio em todo sistema de ventilação.</w:t>
            </w:r>
          </w:p>
        </w:tc>
      </w:tr>
    </w:tbl>
    <w:p w14:paraId="2D779BA4" w14:textId="77777777" w:rsidR="000A203C" w:rsidRDefault="000A203C" w:rsidP="000A203C">
      <w:pPr>
        <w:spacing w:after="0" w:line="240" w:lineRule="auto"/>
        <w:rPr>
          <w:rFonts w:ascii="Times New Roman" w:hAnsi="Times New Roman"/>
          <w:b/>
          <w:bCs/>
          <w:sz w:val="23"/>
          <w:szCs w:val="23"/>
        </w:rPr>
      </w:pPr>
    </w:p>
    <w:p w14:paraId="16EDD1F9" w14:textId="77777777" w:rsidR="000A203C" w:rsidRPr="00C46CF3" w:rsidRDefault="000A203C" w:rsidP="000A203C">
      <w:pPr>
        <w:spacing w:after="0" w:line="240" w:lineRule="auto"/>
        <w:rPr>
          <w:rFonts w:ascii="Times New Roman" w:hAnsi="Times New Roman"/>
          <w:b/>
          <w:bCs/>
          <w:sz w:val="23"/>
          <w:szCs w:val="23"/>
        </w:rPr>
      </w:pPr>
      <w:r w:rsidRPr="00C46CF3">
        <w:rPr>
          <w:rFonts w:ascii="Times New Roman" w:hAnsi="Times New Roman"/>
          <w:b/>
          <w:bCs/>
          <w:sz w:val="23"/>
          <w:szCs w:val="23"/>
        </w:rPr>
        <w:t xml:space="preserve">FROTA DE </w:t>
      </w:r>
      <w:proofErr w:type="gramStart"/>
      <w:r w:rsidRPr="00C46CF3">
        <w:rPr>
          <w:rFonts w:ascii="Times New Roman" w:hAnsi="Times New Roman"/>
          <w:b/>
          <w:bCs/>
          <w:sz w:val="23"/>
          <w:szCs w:val="23"/>
        </w:rPr>
        <w:t>VEÍCULOS :</w:t>
      </w:r>
      <w:proofErr w:type="gramEnd"/>
    </w:p>
    <w:p w14:paraId="3C9D06F6" w14:textId="77777777" w:rsidR="000A203C" w:rsidRPr="00C46CF3" w:rsidRDefault="000A203C" w:rsidP="000A203C">
      <w:pPr>
        <w:pStyle w:val="SemEspaamento"/>
      </w:pPr>
    </w:p>
    <w:tbl>
      <w:tblPr>
        <w:tblStyle w:val="Tabelacomgrade"/>
        <w:tblW w:w="7650" w:type="dxa"/>
        <w:jc w:val="center"/>
        <w:tblInd w:w="0" w:type="dxa"/>
        <w:tblLayout w:type="fixed"/>
        <w:tblLook w:val="04A0" w:firstRow="1" w:lastRow="0" w:firstColumn="1" w:lastColumn="0" w:noHBand="0" w:noVBand="1"/>
      </w:tblPr>
      <w:tblGrid>
        <w:gridCol w:w="1413"/>
        <w:gridCol w:w="4678"/>
        <w:gridCol w:w="1559"/>
      </w:tblGrid>
      <w:tr w:rsidR="000A203C" w:rsidRPr="00C46CF3" w14:paraId="5B7F612C" w14:textId="77777777" w:rsidTr="00432571">
        <w:trPr>
          <w:jc w:val="center"/>
        </w:trPr>
        <w:tc>
          <w:tcPr>
            <w:tcW w:w="1413" w:type="dxa"/>
            <w:vAlign w:val="center"/>
          </w:tcPr>
          <w:p w14:paraId="6F20EC79" w14:textId="77777777" w:rsidR="000A203C" w:rsidRPr="00C46CF3" w:rsidRDefault="000A203C" w:rsidP="000A203C">
            <w:pPr>
              <w:pStyle w:val="SemEspaamento"/>
              <w:jc w:val="center"/>
              <w:rPr>
                <w:b/>
                <w:sz w:val="23"/>
                <w:szCs w:val="23"/>
              </w:rPr>
            </w:pPr>
            <w:r w:rsidRPr="00C46CF3">
              <w:rPr>
                <w:b/>
                <w:sz w:val="23"/>
                <w:szCs w:val="23"/>
              </w:rPr>
              <w:t>TIPO DE VEÍCULO</w:t>
            </w:r>
          </w:p>
        </w:tc>
        <w:tc>
          <w:tcPr>
            <w:tcW w:w="4678" w:type="dxa"/>
            <w:vAlign w:val="center"/>
          </w:tcPr>
          <w:p w14:paraId="5D1CC761" w14:textId="77777777" w:rsidR="000A203C" w:rsidRPr="00C46CF3" w:rsidRDefault="000A203C" w:rsidP="000A203C">
            <w:pPr>
              <w:pStyle w:val="SemEspaamento"/>
              <w:jc w:val="center"/>
              <w:rPr>
                <w:b/>
                <w:sz w:val="23"/>
                <w:szCs w:val="23"/>
              </w:rPr>
            </w:pPr>
            <w:r w:rsidRPr="00C46CF3">
              <w:rPr>
                <w:b/>
                <w:sz w:val="23"/>
                <w:szCs w:val="23"/>
              </w:rPr>
              <w:t>ESPECIFICAÇÃO</w:t>
            </w:r>
          </w:p>
        </w:tc>
        <w:tc>
          <w:tcPr>
            <w:tcW w:w="1559" w:type="dxa"/>
            <w:vAlign w:val="center"/>
          </w:tcPr>
          <w:p w14:paraId="3419C3F5" w14:textId="77777777" w:rsidR="000A203C" w:rsidRPr="00C46CF3" w:rsidRDefault="000A203C" w:rsidP="000A203C">
            <w:pPr>
              <w:pStyle w:val="SemEspaamento"/>
              <w:jc w:val="center"/>
              <w:rPr>
                <w:b/>
                <w:sz w:val="23"/>
                <w:szCs w:val="23"/>
              </w:rPr>
            </w:pPr>
            <w:r w:rsidRPr="00C46CF3">
              <w:rPr>
                <w:b/>
                <w:sz w:val="23"/>
                <w:szCs w:val="23"/>
              </w:rPr>
              <w:t>PLACA</w:t>
            </w:r>
          </w:p>
        </w:tc>
      </w:tr>
      <w:tr w:rsidR="000A203C" w:rsidRPr="00C46CF3" w14:paraId="17FF1BD8" w14:textId="77777777" w:rsidTr="00432571">
        <w:trPr>
          <w:trHeight w:val="275"/>
          <w:jc w:val="center"/>
        </w:trPr>
        <w:tc>
          <w:tcPr>
            <w:tcW w:w="1413" w:type="dxa"/>
            <w:vAlign w:val="center"/>
          </w:tcPr>
          <w:p w14:paraId="40BFC6A7"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1834BD34" w14:textId="77777777" w:rsidR="000A203C" w:rsidRPr="00C46CF3" w:rsidRDefault="000A203C" w:rsidP="000A203C">
            <w:pPr>
              <w:pStyle w:val="SemEspaamento"/>
              <w:rPr>
                <w:sz w:val="23"/>
                <w:szCs w:val="23"/>
              </w:rPr>
            </w:pPr>
            <w:r w:rsidRPr="00C46CF3">
              <w:rPr>
                <w:sz w:val="23"/>
                <w:szCs w:val="23"/>
              </w:rPr>
              <w:t>Marca: Fiat Novo Uno Way 1.0 8V Evo Flex</w:t>
            </w:r>
          </w:p>
          <w:p w14:paraId="3A4B20C6" w14:textId="77777777" w:rsidR="000A203C" w:rsidRPr="00C46CF3" w:rsidRDefault="000A203C" w:rsidP="000A203C">
            <w:pPr>
              <w:pStyle w:val="SemEspaamento"/>
              <w:rPr>
                <w:sz w:val="23"/>
                <w:szCs w:val="23"/>
              </w:rPr>
            </w:pPr>
            <w:r w:rsidRPr="00C46CF3">
              <w:rPr>
                <w:sz w:val="23"/>
                <w:szCs w:val="23"/>
              </w:rPr>
              <w:t>Chassi: 9BD195162C0294145</w:t>
            </w:r>
          </w:p>
          <w:p w14:paraId="6F351E33" w14:textId="77777777" w:rsidR="000A203C" w:rsidRPr="00C46CF3" w:rsidRDefault="000A203C" w:rsidP="000A203C">
            <w:pPr>
              <w:pStyle w:val="SemEspaamento"/>
              <w:rPr>
                <w:sz w:val="23"/>
                <w:szCs w:val="23"/>
              </w:rPr>
            </w:pPr>
            <w:r w:rsidRPr="00C46CF3">
              <w:rPr>
                <w:sz w:val="23"/>
                <w:szCs w:val="23"/>
              </w:rPr>
              <w:t>Utilização: Particular</w:t>
            </w:r>
          </w:p>
          <w:p w14:paraId="63D4754C"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68A4DEAA" w14:textId="77777777" w:rsidR="000A203C" w:rsidRPr="00C46CF3" w:rsidRDefault="000A203C" w:rsidP="000A203C">
            <w:pPr>
              <w:pStyle w:val="SemEspaamento"/>
              <w:jc w:val="center"/>
              <w:rPr>
                <w:sz w:val="23"/>
                <w:szCs w:val="23"/>
              </w:rPr>
            </w:pPr>
            <w:r w:rsidRPr="00C46CF3">
              <w:rPr>
                <w:sz w:val="23"/>
                <w:szCs w:val="23"/>
              </w:rPr>
              <w:t>DBA-7168</w:t>
            </w:r>
          </w:p>
        </w:tc>
      </w:tr>
      <w:tr w:rsidR="000A203C" w:rsidRPr="00C46CF3" w14:paraId="50A8E004" w14:textId="77777777" w:rsidTr="00432571">
        <w:trPr>
          <w:trHeight w:val="275"/>
          <w:jc w:val="center"/>
        </w:trPr>
        <w:tc>
          <w:tcPr>
            <w:tcW w:w="1413" w:type="dxa"/>
            <w:vAlign w:val="center"/>
          </w:tcPr>
          <w:p w14:paraId="30DBD927" w14:textId="77777777" w:rsidR="000A203C" w:rsidRPr="00C46CF3" w:rsidRDefault="000A203C" w:rsidP="000A203C">
            <w:pPr>
              <w:pStyle w:val="SemEspaamento"/>
              <w:jc w:val="center"/>
              <w:rPr>
                <w:sz w:val="23"/>
                <w:szCs w:val="23"/>
              </w:rPr>
            </w:pPr>
            <w:r>
              <w:rPr>
                <w:sz w:val="23"/>
                <w:szCs w:val="23"/>
              </w:rPr>
              <w:t>LEVE</w:t>
            </w:r>
          </w:p>
        </w:tc>
        <w:tc>
          <w:tcPr>
            <w:tcW w:w="4678" w:type="dxa"/>
            <w:vAlign w:val="center"/>
          </w:tcPr>
          <w:p w14:paraId="7D268308" w14:textId="77777777" w:rsidR="000A203C" w:rsidRPr="00C46CF3" w:rsidRDefault="000A203C" w:rsidP="000A203C">
            <w:pPr>
              <w:pStyle w:val="SemEspaamento"/>
              <w:rPr>
                <w:sz w:val="23"/>
                <w:szCs w:val="23"/>
              </w:rPr>
            </w:pPr>
            <w:r w:rsidRPr="00C46CF3">
              <w:rPr>
                <w:sz w:val="23"/>
                <w:szCs w:val="23"/>
              </w:rPr>
              <w:t xml:space="preserve">Marca: Fiat Grand Siena </w:t>
            </w:r>
            <w:proofErr w:type="spellStart"/>
            <w:r w:rsidRPr="00C46CF3">
              <w:rPr>
                <w:sz w:val="23"/>
                <w:szCs w:val="23"/>
              </w:rPr>
              <w:t>Attractive</w:t>
            </w:r>
            <w:proofErr w:type="spellEnd"/>
            <w:r w:rsidRPr="00C46CF3">
              <w:rPr>
                <w:sz w:val="23"/>
                <w:szCs w:val="23"/>
              </w:rPr>
              <w:t xml:space="preserve"> 1.4 Flex</w:t>
            </w:r>
          </w:p>
          <w:p w14:paraId="497DD041" w14:textId="77777777" w:rsidR="000A203C" w:rsidRPr="00C46CF3" w:rsidRDefault="000A203C" w:rsidP="000A203C">
            <w:pPr>
              <w:pStyle w:val="SemEspaamento"/>
              <w:rPr>
                <w:sz w:val="23"/>
                <w:szCs w:val="23"/>
              </w:rPr>
            </w:pPr>
            <w:r w:rsidRPr="00C46CF3">
              <w:rPr>
                <w:sz w:val="23"/>
                <w:szCs w:val="23"/>
              </w:rPr>
              <w:t>Chassi: 9BD197132E3178816</w:t>
            </w:r>
          </w:p>
          <w:p w14:paraId="7AAB1B50" w14:textId="77777777" w:rsidR="000A203C" w:rsidRPr="00C46CF3" w:rsidRDefault="000A203C" w:rsidP="000A203C">
            <w:pPr>
              <w:pStyle w:val="SemEspaamento"/>
              <w:rPr>
                <w:sz w:val="23"/>
                <w:szCs w:val="23"/>
              </w:rPr>
            </w:pPr>
            <w:r w:rsidRPr="00C46CF3">
              <w:rPr>
                <w:sz w:val="23"/>
                <w:szCs w:val="23"/>
              </w:rPr>
              <w:t>Utilização: Particular</w:t>
            </w:r>
          </w:p>
          <w:p w14:paraId="1143B3C4"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6D5428A9" w14:textId="77777777" w:rsidR="000A203C" w:rsidRPr="00C46CF3" w:rsidRDefault="000A203C" w:rsidP="000A203C">
            <w:pPr>
              <w:pStyle w:val="SemEspaamento"/>
              <w:jc w:val="center"/>
              <w:rPr>
                <w:sz w:val="23"/>
                <w:szCs w:val="23"/>
              </w:rPr>
            </w:pPr>
            <w:r w:rsidRPr="00C46CF3">
              <w:rPr>
                <w:sz w:val="23"/>
                <w:szCs w:val="23"/>
              </w:rPr>
              <w:t>FQA-0144</w:t>
            </w:r>
          </w:p>
        </w:tc>
      </w:tr>
      <w:tr w:rsidR="000A203C" w:rsidRPr="00C46CF3" w14:paraId="31167178" w14:textId="77777777" w:rsidTr="00432571">
        <w:trPr>
          <w:trHeight w:val="275"/>
          <w:jc w:val="center"/>
        </w:trPr>
        <w:tc>
          <w:tcPr>
            <w:tcW w:w="1413" w:type="dxa"/>
            <w:vAlign w:val="center"/>
          </w:tcPr>
          <w:p w14:paraId="79A6E6C5" w14:textId="77777777" w:rsidR="000A203C" w:rsidRPr="00C46CF3" w:rsidRDefault="000A203C" w:rsidP="000A203C">
            <w:pPr>
              <w:pStyle w:val="SemEspaamento"/>
              <w:jc w:val="center"/>
              <w:rPr>
                <w:sz w:val="23"/>
                <w:szCs w:val="23"/>
              </w:rPr>
            </w:pPr>
            <w:r>
              <w:rPr>
                <w:sz w:val="23"/>
                <w:szCs w:val="23"/>
              </w:rPr>
              <w:lastRenderedPageBreak/>
              <w:t>GRANDE PORTE</w:t>
            </w:r>
            <w:r w:rsidRPr="00C46CF3">
              <w:rPr>
                <w:sz w:val="23"/>
                <w:szCs w:val="23"/>
              </w:rPr>
              <w:t xml:space="preserve"> </w:t>
            </w:r>
          </w:p>
        </w:tc>
        <w:tc>
          <w:tcPr>
            <w:tcW w:w="4678" w:type="dxa"/>
            <w:vAlign w:val="center"/>
          </w:tcPr>
          <w:p w14:paraId="12F0144C" w14:textId="77777777" w:rsidR="000A203C" w:rsidRPr="00C46CF3" w:rsidRDefault="000A203C" w:rsidP="000A203C">
            <w:pPr>
              <w:pStyle w:val="SemEspaamento"/>
              <w:rPr>
                <w:sz w:val="23"/>
                <w:szCs w:val="23"/>
              </w:rPr>
            </w:pPr>
            <w:r w:rsidRPr="00C46CF3">
              <w:rPr>
                <w:sz w:val="23"/>
                <w:szCs w:val="23"/>
              </w:rPr>
              <w:t>Marca: Citroen Jumper Furgão 2.3 JTD</w:t>
            </w:r>
          </w:p>
          <w:p w14:paraId="1F475D7C" w14:textId="77777777" w:rsidR="000A203C" w:rsidRPr="00C46CF3" w:rsidRDefault="000A203C" w:rsidP="000A203C">
            <w:pPr>
              <w:pStyle w:val="SemEspaamento"/>
              <w:rPr>
                <w:sz w:val="23"/>
                <w:szCs w:val="23"/>
              </w:rPr>
            </w:pPr>
            <w:r w:rsidRPr="00C46CF3">
              <w:rPr>
                <w:sz w:val="23"/>
                <w:szCs w:val="23"/>
              </w:rPr>
              <w:t>Chassi: 935ZBWMFAD2110679</w:t>
            </w:r>
          </w:p>
          <w:p w14:paraId="0FDA2887" w14:textId="77777777" w:rsidR="000A203C" w:rsidRPr="00C46CF3" w:rsidRDefault="000A203C" w:rsidP="000A203C">
            <w:pPr>
              <w:pStyle w:val="SemEspaamento"/>
              <w:rPr>
                <w:sz w:val="23"/>
                <w:szCs w:val="23"/>
              </w:rPr>
            </w:pPr>
            <w:r w:rsidRPr="00C46CF3">
              <w:rPr>
                <w:sz w:val="23"/>
                <w:szCs w:val="23"/>
              </w:rPr>
              <w:t>Utilização: Ambulância</w:t>
            </w:r>
          </w:p>
          <w:p w14:paraId="3F518BA6" w14:textId="77777777" w:rsidR="000A203C" w:rsidRPr="00C46CF3" w:rsidRDefault="000A203C" w:rsidP="000A203C">
            <w:pPr>
              <w:pStyle w:val="SemEspaamento"/>
              <w:rPr>
                <w:sz w:val="23"/>
                <w:szCs w:val="23"/>
              </w:rPr>
            </w:pPr>
            <w:r w:rsidRPr="00C46CF3">
              <w:rPr>
                <w:sz w:val="23"/>
                <w:szCs w:val="23"/>
              </w:rPr>
              <w:t>Capacidade 03 passageiros</w:t>
            </w:r>
          </w:p>
        </w:tc>
        <w:tc>
          <w:tcPr>
            <w:tcW w:w="1559" w:type="dxa"/>
            <w:vAlign w:val="center"/>
          </w:tcPr>
          <w:p w14:paraId="36673985" w14:textId="77777777" w:rsidR="000A203C" w:rsidRPr="00C46CF3" w:rsidRDefault="000A203C" w:rsidP="000A203C">
            <w:pPr>
              <w:pStyle w:val="SemEspaamento"/>
              <w:jc w:val="center"/>
              <w:rPr>
                <w:sz w:val="23"/>
                <w:szCs w:val="23"/>
              </w:rPr>
            </w:pPr>
            <w:r w:rsidRPr="00C46CF3">
              <w:rPr>
                <w:sz w:val="23"/>
                <w:szCs w:val="23"/>
              </w:rPr>
              <w:t>FGX-1003</w:t>
            </w:r>
          </w:p>
        </w:tc>
      </w:tr>
      <w:tr w:rsidR="000A203C" w:rsidRPr="00C46CF3" w14:paraId="0FDA69C3" w14:textId="77777777" w:rsidTr="00432571">
        <w:trPr>
          <w:trHeight w:val="275"/>
          <w:jc w:val="center"/>
        </w:trPr>
        <w:tc>
          <w:tcPr>
            <w:tcW w:w="1413" w:type="dxa"/>
            <w:vAlign w:val="center"/>
          </w:tcPr>
          <w:p w14:paraId="450BCD61"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70D2D255" w14:textId="77777777" w:rsidR="000A203C" w:rsidRPr="00C46CF3" w:rsidRDefault="000A203C" w:rsidP="000A203C">
            <w:pPr>
              <w:pStyle w:val="SemEspaamento"/>
              <w:rPr>
                <w:sz w:val="23"/>
                <w:szCs w:val="23"/>
              </w:rPr>
            </w:pPr>
            <w:r w:rsidRPr="00C46CF3">
              <w:rPr>
                <w:sz w:val="23"/>
                <w:szCs w:val="23"/>
              </w:rPr>
              <w:t>Marca: Fiat Uno Way I .0</w:t>
            </w:r>
          </w:p>
          <w:p w14:paraId="62DC0DBF" w14:textId="77777777" w:rsidR="000A203C" w:rsidRPr="00C46CF3" w:rsidRDefault="000A203C" w:rsidP="000A203C">
            <w:pPr>
              <w:pStyle w:val="SemEspaamento"/>
              <w:rPr>
                <w:sz w:val="23"/>
                <w:szCs w:val="23"/>
              </w:rPr>
            </w:pPr>
            <w:proofErr w:type="gramStart"/>
            <w:r w:rsidRPr="00C46CF3">
              <w:rPr>
                <w:sz w:val="23"/>
                <w:szCs w:val="23"/>
              </w:rPr>
              <w:t>Chassi :</w:t>
            </w:r>
            <w:proofErr w:type="gramEnd"/>
            <w:r w:rsidRPr="00C46CF3">
              <w:rPr>
                <w:sz w:val="23"/>
                <w:szCs w:val="23"/>
              </w:rPr>
              <w:t xml:space="preserve"> 9BD195162C0323522</w:t>
            </w:r>
          </w:p>
          <w:p w14:paraId="2F0856CB" w14:textId="77777777" w:rsidR="000A203C" w:rsidRPr="00C46CF3" w:rsidRDefault="000A203C" w:rsidP="000A203C">
            <w:pPr>
              <w:pStyle w:val="SemEspaamento"/>
              <w:rPr>
                <w:sz w:val="23"/>
                <w:szCs w:val="23"/>
              </w:rPr>
            </w:pPr>
            <w:r w:rsidRPr="00C46CF3">
              <w:rPr>
                <w:sz w:val="23"/>
                <w:szCs w:val="23"/>
              </w:rPr>
              <w:t>Utilização: Particular</w:t>
            </w:r>
          </w:p>
          <w:p w14:paraId="6DF66DA1"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21D8A90F" w14:textId="77777777" w:rsidR="000A203C" w:rsidRPr="00C46CF3" w:rsidRDefault="000A203C" w:rsidP="000A203C">
            <w:pPr>
              <w:pStyle w:val="SemEspaamento"/>
              <w:jc w:val="center"/>
              <w:rPr>
                <w:sz w:val="23"/>
                <w:szCs w:val="23"/>
              </w:rPr>
            </w:pPr>
            <w:r w:rsidRPr="00C46CF3">
              <w:rPr>
                <w:sz w:val="23"/>
                <w:szCs w:val="23"/>
              </w:rPr>
              <w:t>DBA-7169</w:t>
            </w:r>
          </w:p>
        </w:tc>
      </w:tr>
      <w:tr w:rsidR="000A203C" w:rsidRPr="00C46CF3" w14:paraId="3C0E4A8C" w14:textId="77777777" w:rsidTr="00432571">
        <w:trPr>
          <w:trHeight w:val="275"/>
          <w:jc w:val="center"/>
        </w:trPr>
        <w:tc>
          <w:tcPr>
            <w:tcW w:w="1413" w:type="dxa"/>
            <w:vAlign w:val="center"/>
          </w:tcPr>
          <w:p w14:paraId="491811FD"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3B7700EF" w14:textId="77777777" w:rsidR="000A203C" w:rsidRPr="00C46CF3" w:rsidRDefault="000A203C" w:rsidP="000A203C">
            <w:pPr>
              <w:pStyle w:val="SemEspaamento"/>
              <w:rPr>
                <w:sz w:val="23"/>
                <w:szCs w:val="23"/>
              </w:rPr>
            </w:pPr>
            <w:r w:rsidRPr="00C46CF3">
              <w:rPr>
                <w:sz w:val="23"/>
                <w:szCs w:val="23"/>
              </w:rPr>
              <w:t>Marca: Fiat/</w:t>
            </w:r>
            <w:proofErr w:type="spellStart"/>
            <w:r w:rsidRPr="00C46CF3">
              <w:rPr>
                <w:sz w:val="23"/>
                <w:szCs w:val="23"/>
              </w:rPr>
              <w:t>Mobi</w:t>
            </w:r>
            <w:proofErr w:type="spellEnd"/>
            <w:r w:rsidRPr="00C46CF3">
              <w:rPr>
                <w:sz w:val="23"/>
                <w:szCs w:val="23"/>
              </w:rPr>
              <w:t xml:space="preserve"> Way</w:t>
            </w:r>
          </w:p>
          <w:p w14:paraId="5F6BAB7C" w14:textId="77777777" w:rsidR="000A203C" w:rsidRPr="00C46CF3" w:rsidRDefault="000A203C" w:rsidP="000A203C">
            <w:pPr>
              <w:pStyle w:val="SemEspaamento"/>
              <w:rPr>
                <w:sz w:val="23"/>
                <w:szCs w:val="23"/>
              </w:rPr>
            </w:pPr>
            <w:r w:rsidRPr="00C46CF3">
              <w:rPr>
                <w:sz w:val="23"/>
                <w:szCs w:val="23"/>
              </w:rPr>
              <w:t>Chassi: 98D341A6XJY558647</w:t>
            </w:r>
          </w:p>
          <w:p w14:paraId="409EAC02" w14:textId="77777777" w:rsidR="000A203C" w:rsidRPr="00C46CF3" w:rsidRDefault="000A203C" w:rsidP="000A203C">
            <w:pPr>
              <w:pStyle w:val="SemEspaamento"/>
              <w:rPr>
                <w:sz w:val="23"/>
                <w:szCs w:val="23"/>
              </w:rPr>
            </w:pPr>
            <w:r w:rsidRPr="00C46CF3">
              <w:rPr>
                <w:sz w:val="23"/>
                <w:szCs w:val="23"/>
              </w:rPr>
              <w:t>Utilização: Particular</w:t>
            </w:r>
          </w:p>
          <w:p w14:paraId="22399B26" w14:textId="77777777" w:rsidR="000A203C" w:rsidRPr="00C46CF3" w:rsidRDefault="000A203C" w:rsidP="000A203C">
            <w:pPr>
              <w:pStyle w:val="SemEspaamento"/>
              <w:rPr>
                <w:sz w:val="23"/>
                <w:szCs w:val="23"/>
                <w:vertAlign w:val="subscript"/>
              </w:rPr>
            </w:pPr>
            <w:r w:rsidRPr="00C46CF3">
              <w:rPr>
                <w:sz w:val="23"/>
                <w:szCs w:val="23"/>
              </w:rPr>
              <w:t>Capacidade: 5 passageiros</w:t>
            </w:r>
          </w:p>
        </w:tc>
        <w:tc>
          <w:tcPr>
            <w:tcW w:w="1559" w:type="dxa"/>
            <w:vAlign w:val="center"/>
          </w:tcPr>
          <w:p w14:paraId="1701D327" w14:textId="77777777" w:rsidR="000A203C" w:rsidRPr="00C46CF3" w:rsidRDefault="000A203C" w:rsidP="000A203C">
            <w:pPr>
              <w:pStyle w:val="SemEspaamento"/>
              <w:jc w:val="center"/>
              <w:rPr>
                <w:sz w:val="23"/>
                <w:szCs w:val="23"/>
              </w:rPr>
            </w:pPr>
            <w:r w:rsidRPr="00C46CF3">
              <w:rPr>
                <w:sz w:val="23"/>
                <w:szCs w:val="23"/>
              </w:rPr>
              <w:t>GJZ-0208</w:t>
            </w:r>
          </w:p>
        </w:tc>
      </w:tr>
      <w:tr w:rsidR="000A203C" w:rsidRPr="00C46CF3" w14:paraId="70C3BA69" w14:textId="77777777" w:rsidTr="00432571">
        <w:trPr>
          <w:trHeight w:val="275"/>
          <w:jc w:val="center"/>
        </w:trPr>
        <w:tc>
          <w:tcPr>
            <w:tcW w:w="1413" w:type="dxa"/>
            <w:vAlign w:val="center"/>
          </w:tcPr>
          <w:p w14:paraId="0B4EAC5D" w14:textId="77777777" w:rsidR="000A203C" w:rsidRDefault="000A203C" w:rsidP="000A203C">
            <w:pPr>
              <w:pStyle w:val="SemEspaamento"/>
              <w:rPr>
                <w:sz w:val="23"/>
                <w:szCs w:val="23"/>
              </w:rPr>
            </w:pPr>
            <w:r>
              <w:rPr>
                <w:sz w:val="23"/>
                <w:szCs w:val="23"/>
              </w:rPr>
              <w:t xml:space="preserve">     LEVE</w:t>
            </w:r>
          </w:p>
        </w:tc>
        <w:tc>
          <w:tcPr>
            <w:tcW w:w="4678" w:type="dxa"/>
            <w:vAlign w:val="center"/>
          </w:tcPr>
          <w:p w14:paraId="6437148B" w14:textId="77777777" w:rsidR="000A203C" w:rsidRPr="00C46CF3" w:rsidRDefault="000A203C" w:rsidP="000A203C">
            <w:pPr>
              <w:pStyle w:val="SemEspaamento"/>
              <w:rPr>
                <w:sz w:val="23"/>
                <w:szCs w:val="23"/>
              </w:rPr>
            </w:pPr>
            <w:r w:rsidRPr="00C46CF3">
              <w:rPr>
                <w:sz w:val="23"/>
                <w:szCs w:val="23"/>
              </w:rPr>
              <w:t xml:space="preserve">Marca: Fiat Grand Siena </w:t>
            </w:r>
            <w:proofErr w:type="spellStart"/>
            <w:r w:rsidRPr="00C46CF3">
              <w:rPr>
                <w:sz w:val="23"/>
                <w:szCs w:val="23"/>
              </w:rPr>
              <w:t>Attractive</w:t>
            </w:r>
            <w:proofErr w:type="spellEnd"/>
            <w:r w:rsidRPr="00C46CF3">
              <w:rPr>
                <w:sz w:val="23"/>
                <w:szCs w:val="23"/>
              </w:rPr>
              <w:t xml:space="preserve"> 1.4 Flex</w:t>
            </w:r>
          </w:p>
          <w:p w14:paraId="301C1182" w14:textId="77777777" w:rsidR="000A203C" w:rsidRPr="00C46CF3" w:rsidRDefault="000A203C" w:rsidP="000A203C">
            <w:pPr>
              <w:pStyle w:val="SemEspaamento"/>
              <w:rPr>
                <w:sz w:val="23"/>
                <w:szCs w:val="23"/>
              </w:rPr>
            </w:pPr>
            <w:r w:rsidRPr="00C46CF3">
              <w:rPr>
                <w:sz w:val="23"/>
                <w:szCs w:val="23"/>
              </w:rPr>
              <w:t>Chassi: 9BD197132</w:t>
            </w:r>
            <w:r>
              <w:rPr>
                <w:sz w:val="23"/>
                <w:szCs w:val="23"/>
              </w:rPr>
              <w:t>E3145001</w:t>
            </w:r>
          </w:p>
          <w:p w14:paraId="3FD8691D" w14:textId="77777777" w:rsidR="000A203C" w:rsidRPr="00C46CF3" w:rsidRDefault="000A203C" w:rsidP="000A203C">
            <w:pPr>
              <w:pStyle w:val="SemEspaamento"/>
              <w:rPr>
                <w:sz w:val="23"/>
                <w:szCs w:val="23"/>
              </w:rPr>
            </w:pPr>
            <w:r w:rsidRPr="00C46CF3">
              <w:rPr>
                <w:sz w:val="23"/>
                <w:szCs w:val="23"/>
              </w:rPr>
              <w:t>Utilização: Particular</w:t>
            </w:r>
          </w:p>
          <w:p w14:paraId="6C4562E9"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3CF07BA2" w14:textId="77777777" w:rsidR="000A203C" w:rsidRPr="00C46CF3" w:rsidRDefault="000A203C" w:rsidP="000A203C">
            <w:pPr>
              <w:pStyle w:val="SemEspaamento"/>
              <w:jc w:val="center"/>
              <w:rPr>
                <w:sz w:val="23"/>
                <w:szCs w:val="23"/>
              </w:rPr>
            </w:pPr>
            <w:r w:rsidRPr="00C46CF3">
              <w:rPr>
                <w:sz w:val="23"/>
                <w:szCs w:val="23"/>
              </w:rPr>
              <w:t>F</w:t>
            </w:r>
            <w:r>
              <w:rPr>
                <w:sz w:val="23"/>
                <w:szCs w:val="23"/>
              </w:rPr>
              <w:t>GX-1004</w:t>
            </w:r>
          </w:p>
        </w:tc>
      </w:tr>
      <w:tr w:rsidR="000A203C" w:rsidRPr="00C46CF3" w14:paraId="04008595" w14:textId="77777777" w:rsidTr="00432571">
        <w:trPr>
          <w:trHeight w:val="275"/>
          <w:jc w:val="center"/>
        </w:trPr>
        <w:tc>
          <w:tcPr>
            <w:tcW w:w="1413" w:type="dxa"/>
            <w:vAlign w:val="center"/>
          </w:tcPr>
          <w:p w14:paraId="1FD32FB4" w14:textId="77777777" w:rsidR="000A203C" w:rsidRPr="00C46CF3" w:rsidRDefault="000A203C" w:rsidP="000A203C">
            <w:pPr>
              <w:pStyle w:val="SemEspaamento"/>
              <w:rPr>
                <w:sz w:val="23"/>
                <w:szCs w:val="23"/>
              </w:rPr>
            </w:pPr>
            <w:r>
              <w:rPr>
                <w:sz w:val="23"/>
                <w:szCs w:val="23"/>
              </w:rPr>
              <w:t xml:space="preserve">      LEVE</w:t>
            </w:r>
          </w:p>
        </w:tc>
        <w:tc>
          <w:tcPr>
            <w:tcW w:w="4678" w:type="dxa"/>
            <w:vAlign w:val="center"/>
          </w:tcPr>
          <w:p w14:paraId="03D9D30D" w14:textId="77777777" w:rsidR="000A203C" w:rsidRPr="00C46CF3" w:rsidRDefault="000A203C" w:rsidP="000A203C">
            <w:pPr>
              <w:pStyle w:val="SemEspaamento"/>
              <w:rPr>
                <w:sz w:val="23"/>
                <w:szCs w:val="23"/>
              </w:rPr>
            </w:pPr>
            <w:r w:rsidRPr="00C46CF3">
              <w:rPr>
                <w:sz w:val="23"/>
                <w:szCs w:val="23"/>
              </w:rPr>
              <w:t>Marca: Citroen/</w:t>
            </w:r>
            <w:proofErr w:type="spellStart"/>
            <w:r w:rsidRPr="00C46CF3">
              <w:rPr>
                <w:sz w:val="23"/>
                <w:szCs w:val="23"/>
              </w:rPr>
              <w:t>Aircross</w:t>
            </w:r>
            <w:proofErr w:type="spellEnd"/>
            <w:r w:rsidRPr="00C46CF3">
              <w:rPr>
                <w:sz w:val="23"/>
                <w:szCs w:val="23"/>
              </w:rPr>
              <w:t xml:space="preserve"> </w:t>
            </w:r>
            <w:proofErr w:type="spellStart"/>
            <w:r w:rsidRPr="00C46CF3">
              <w:rPr>
                <w:sz w:val="23"/>
                <w:szCs w:val="23"/>
              </w:rPr>
              <w:t>Startmt</w:t>
            </w:r>
            <w:proofErr w:type="spellEnd"/>
          </w:p>
          <w:p w14:paraId="56825836" w14:textId="77777777" w:rsidR="000A203C" w:rsidRPr="00C46CF3" w:rsidRDefault="000A203C" w:rsidP="000A203C">
            <w:pPr>
              <w:pStyle w:val="SemEspaamento"/>
              <w:rPr>
                <w:sz w:val="23"/>
                <w:szCs w:val="23"/>
              </w:rPr>
            </w:pPr>
            <w:r w:rsidRPr="00C46CF3">
              <w:rPr>
                <w:sz w:val="23"/>
                <w:szCs w:val="23"/>
              </w:rPr>
              <w:t>Chassi: 935SUNFN1KB519508</w:t>
            </w:r>
          </w:p>
          <w:p w14:paraId="617EFC30" w14:textId="77777777" w:rsidR="000A203C" w:rsidRPr="00C46CF3" w:rsidRDefault="000A203C" w:rsidP="000A203C">
            <w:pPr>
              <w:pStyle w:val="SemEspaamento"/>
              <w:rPr>
                <w:sz w:val="23"/>
                <w:szCs w:val="23"/>
              </w:rPr>
            </w:pPr>
            <w:r w:rsidRPr="00C46CF3">
              <w:rPr>
                <w:sz w:val="23"/>
                <w:szCs w:val="23"/>
              </w:rPr>
              <w:t>Utilização: Particular</w:t>
            </w:r>
          </w:p>
          <w:p w14:paraId="5F9D9ED8" w14:textId="77777777" w:rsidR="000A203C" w:rsidRPr="00C46CF3" w:rsidRDefault="000A203C" w:rsidP="000A203C">
            <w:pPr>
              <w:pStyle w:val="SemEspaamento"/>
              <w:rPr>
                <w:sz w:val="23"/>
                <w:szCs w:val="23"/>
                <w:vertAlign w:val="subscript"/>
              </w:rPr>
            </w:pPr>
            <w:r w:rsidRPr="00C46CF3">
              <w:rPr>
                <w:sz w:val="23"/>
                <w:szCs w:val="23"/>
              </w:rPr>
              <w:t>Capacidade:05 passageiros</w:t>
            </w:r>
          </w:p>
        </w:tc>
        <w:tc>
          <w:tcPr>
            <w:tcW w:w="1559" w:type="dxa"/>
            <w:vAlign w:val="center"/>
          </w:tcPr>
          <w:p w14:paraId="3CE3A367" w14:textId="77777777" w:rsidR="000A203C" w:rsidRPr="00C46CF3" w:rsidRDefault="000A203C" w:rsidP="000A203C">
            <w:pPr>
              <w:pStyle w:val="SemEspaamento"/>
              <w:jc w:val="center"/>
              <w:rPr>
                <w:sz w:val="23"/>
                <w:szCs w:val="23"/>
              </w:rPr>
            </w:pPr>
            <w:r w:rsidRPr="00C46CF3">
              <w:rPr>
                <w:sz w:val="23"/>
                <w:szCs w:val="23"/>
              </w:rPr>
              <w:t>BSZ-1491</w:t>
            </w:r>
          </w:p>
        </w:tc>
      </w:tr>
      <w:tr w:rsidR="000A203C" w:rsidRPr="00C46CF3" w14:paraId="59E8065C" w14:textId="77777777" w:rsidTr="00432571">
        <w:trPr>
          <w:trHeight w:val="275"/>
          <w:jc w:val="center"/>
        </w:trPr>
        <w:tc>
          <w:tcPr>
            <w:tcW w:w="1413" w:type="dxa"/>
            <w:vAlign w:val="center"/>
          </w:tcPr>
          <w:p w14:paraId="23114C78" w14:textId="77777777" w:rsidR="000A203C" w:rsidRPr="00C46CF3" w:rsidRDefault="000A203C" w:rsidP="000A203C">
            <w:pPr>
              <w:pStyle w:val="SemEspaamento"/>
              <w:jc w:val="center"/>
              <w:rPr>
                <w:sz w:val="23"/>
                <w:szCs w:val="23"/>
              </w:rPr>
            </w:pPr>
            <w:r w:rsidRPr="00C46CF3">
              <w:rPr>
                <w:sz w:val="23"/>
                <w:szCs w:val="23"/>
              </w:rPr>
              <w:t>MÉDIO</w:t>
            </w:r>
          </w:p>
        </w:tc>
        <w:tc>
          <w:tcPr>
            <w:tcW w:w="4678" w:type="dxa"/>
            <w:vAlign w:val="center"/>
          </w:tcPr>
          <w:p w14:paraId="69AF58EE" w14:textId="77777777" w:rsidR="000A203C" w:rsidRPr="00C46CF3" w:rsidRDefault="000A203C" w:rsidP="000A203C">
            <w:pPr>
              <w:pStyle w:val="SemEspaamento"/>
              <w:rPr>
                <w:sz w:val="23"/>
                <w:szCs w:val="23"/>
              </w:rPr>
            </w:pPr>
            <w:r w:rsidRPr="00C46CF3">
              <w:rPr>
                <w:sz w:val="23"/>
                <w:szCs w:val="23"/>
              </w:rPr>
              <w:t>Marca: GM-Chevrolet/Spin I 8L MT Premier</w:t>
            </w:r>
          </w:p>
          <w:p w14:paraId="06F38B4A" w14:textId="77777777" w:rsidR="000A203C" w:rsidRPr="00C46CF3" w:rsidRDefault="000A203C" w:rsidP="000A203C">
            <w:pPr>
              <w:pStyle w:val="SemEspaamento"/>
              <w:rPr>
                <w:sz w:val="23"/>
                <w:szCs w:val="23"/>
              </w:rPr>
            </w:pPr>
            <w:r w:rsidRPr="00C46CF3">
              <w:rPr>
                <w:sz w:val="23"/>
                <w:szCs w:val="23"/>
              </w:rPr>
              <w:t>Chassi: 9BGJP7520LB109114</w:t>
            </w:r>
          </w:p>
          <w:p w14:paraId="48334DC7" w14:textId="77777777" w:rsidR="000A203C" w:rsidRPr="00C46CF3" w:rsidRDefault="000A203C" w:rsidP="000A203C">
            <w:pPr>
              <w:pStyle w:val="SemEspaamento"/>
              <w:rPr>
                <w:sz w:val="23"/>
                <w:szCs w:val="23"/>
              </w:rPr>
            </w:pPr>
            <w:r w:rsidRPr="00C46CF3">
              <w:rPr>
                <w:sz w:val="23"/>
                <w:szCs w:val="23"/>
              </w:rPr>
              <w:t>Utilização: Passeio</w:t>
            </w:r>
          </w:p>
          <w:p w14:paraId="733BB876" w14:textId="77777777" w:rsidR="000A203C" w:rsidRPr="00C46CF3" w:rsidRDefault="000A203C" w:rsidP="000A203C">
            <w:pPr>
              <w:pStyle w:val="SemEspaamento"/>
              <w:rPr>
                <w:sz w:val="23"/>
                <w:szCs w:val="23"/>
                <w:vertAlign w:val="subscript"/>
              </w:rPr>
            </w:pPr>
            <w:r w:rsidRPr="00C46CF3">
              <w:rPr>
                <w:sz w:val="23"/>
                <w:szCs w:val="23"/>
              </w:rPr>
              <w:t>Capacidade:07 passageiros</w:t>
            </w:r>
          </w:p>
        </w:tc>
        <w:tc>
          <w:tcPr>
            <w:tcW w:w="1559" w:type="dxa"/>
            <w:vAlign w:val="center"/>
          </w:tcPr>
          <w:p w14:paraId="552079A8" w14:textId="77777777" w:rsidR="000A203C" w:rsidRPr="00C46CF3" w:rsidRDefault="000A203C" w:rsidP="000A203C">
            <w:pPr>
              <w:pStyle w:val="SemEspaamento"/>
              <w:jc w:val="center"/>
              <w:rPr>
                <w:sz w:val="23"/>
                <w:szCs w:val="23"/>
              </w:rPr>
            </w:pPr>
            <w:r w:rsidRPr="00C46CF3">
              <w:rPr>
                <w:sz w:val="23"/>
                <w:szCs w:val="23"/>
              </w:rPr>
              <w:t>FJN-4607</w:t>
            </w:r>
          </w:p>
        </w:tc>
      </w:tr>
      <w:tr w:rsidR="000A203C" w:rsidRPr="00C46CF3" w14:paraId="03C438F0" w14:textId="77777777" w:rsidTr="00432571">
        <w:tblPrEx>
          <w:jc w:val="left"/>
        </w:tblPrEx>
        <w:trPr>
          <w:trHeight w:val="275"/>
        </w:trPr>
        <w:tc>
          <w:tcPr>
            <w:tcW w:w="1413" w:type="dxa"/>
            <w:vAlign w:val="center"/>
          </w:tcPr>
          <w:p w14:paraId="3548D994" w14:textId="77777777" w:rsidR="000A203C" w:rsidRPr="00C46CF3" w:rsidRDefault="000A203C" w:rsidP="000A203C">
            <w:pPr>
              <w:pStyle w:val="SemEspaamento"/>
              <w:jc w:val="center"/>
              <w:rPr>
                <w:sz w:val="23"/>
                <w:szCs w:val="23"/>
              </w:rPr>
            </w:pPr>
            <w:r w:rsidRPr="00C46CF3">
              <w:rPr>
                <w:sz w:val="23"/>
                <w:szCs w:val="23"/>
              </w:rPr>
              <w:t>MÉDIO</w:t>
            </w:r>
          </w:p>
        </w:tc>
        <w:tc>
          <w:tcPr>
            <w:tcW w:w="4678" w:type="dxa"/>
            <w:vAlign w:val="center"/>
          </w:tcPr>
          <w:p w14:paraId="46CFDAA8" w14:textId="77777777" w:rsidR="000A203C" w:rsidRPr="00C46CF3" w:rsidRDefault="000A203C" w:rsidP="000A203C">
            <w:pPr>
              <w:pStyle w:val="SemEspaamento"/>
              <w:rPr>
                <w:sz w:val="23"/>
                <w:szCs w:val="23"/>
              </w:rPr>
            </w:pPr>
            <w:r w:rsidRPr="00C46CF3">
              <w:rPr>
                <w:sz w:val="23"/>
                <w:szCs w:val="23"/>
              </w:rPr>
              <w:t>Marca: Chevrolet Montana Maia A</w:t>
            </w:r>
          </w:p>
          <w:p w14:paraId="2F043B58" w14:textId="77777777" w:rsidR="000A203C" w:rsidRPr="00C46CF3" w:rsidRDefault="000A203C" w:rsidP="000A203C">
            <w:pPr>
              <w:pStyle w:val="SemEspaamento"/>
              <w:rPr>
                <w:sz w:val="23"/>
                <w:szCs w:val="23"/>
              </w:rPr>
            </w:pPr>
            <w:r w:rsidRPr="00C46CF3">
              <w:rPr>
                <w:sz w:val="23"/>
                <w:szCs w:val="23"/>
              </w:rPr>
              <w:t>Chassi: 9BGCA8030LB134625</w:t>
            </w:r>
          </w:p>
          <w:p w14:paraId="5065706A" w14:textId="77777777" w:rsidR="000A203C" w:rsidRPr="00C46CF3" w:rsidRDefault="000A203C" w:rsidP="000A203C">
            <w:pPr>
              <w:pStyle w:val="SemEspaamento"/>
              <w:rPr>
                <w:sz w:val="23"/>
                <w:szCs w:val="23"/>
              </w:rPr>
            </w:pPr>
            <w:r w:rsidRPr="00C46CF3">
              <w:rPr>
                <w:sz w:val="23"/>
                <w:szCs w:val="23"/>
              </w:rPr>
              <w:t>Utilização: Ambulância</w:t>
            </w:r>
          </w:p>
          <w:p w14:paraId="5E967D5B"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4E53E6A5" w14:textId="77777777" w:rsidR="000A203C" w:rsidRPr="00C46CF3" w:rsidRDefault="000A203C" w:rsidP="000A203C">
            <w:pPr>
              <w:pStyle w:val="SemEspaamento"/>
              <w:jc w:val="center"/>
              <w:rPr>
                <w:sz w:val="23"/>
                <w:szCs w:val="23"/>
              </w:rPr>
            </w:pPr>
            <w:r w:rsidRPr="00C46CF3">
              <w:rPr>
                <w:sz w:val="23"/>
                <w:szCs w:val="23"/>
              </w:rPr>
              <w:t>EBZ-5169</w:t>
            </w:r>
          </w:p>
        </w:tc>
      </w:tr>
      <w:tr w:rsidR="000A203C" w:rsidRPr="00C46CF3" w14:paraId="356243EC" w14:textId="77777777" w:rsidTr="00432571">
        <w:tblPrEx>
          <w:jc w:val="left"/>
        </w:tblPrEx>
        <w:trPr>
          <w:trHeight w:val="275"/>
        </w:trPr>
        <w:tc>
          <w:tcPr>
            <w:tcW w:w="1413" w:type="dxa"/>
            <w:vAlign w:val="center"/>
          </w:tcPr>
          <w:p w14:paraId="19C8FF5E" w14:textId="77777777" w:rsidR="000A203C" w:rsidRPr="00C46CF3" w:rsidRDefault="000A203C" w:rsidP="000A203C">
            <w:pPr>
              <w:pStyle w:val="SemEspaamento"/>
              <w:jc w:val="center"/>
              <w:rPr>
                <w:sz w:val="23"/>
                <w:szCs w:val="23"/>
              </w:rPr>
            </w:pPr>
            <w:r w:rsidRPr="00C46CF3">
              <w:rPr>
                <w:sz w:val="23"/>
                <w:szCs w:val="23"/>
              </w:rPr>
              <w:t>MÉDIO</w:t>
            </w:r>
          </w:p>
        </w:tc>
        <w:tc>
          <w:tcPr>
            <w:tcW w:w="4678" w:type="dxa"/>
            <w:vAlign w:val="center"/>
          </w:tcPr>
          <w:p w14:paraId="4EF98B1F" w14:textId="77777777" w:rsidR="000A203C" w:rsidRPr="00C46CF3" w:rsidRDefault="000A203C" w:rsidP="000A203C">
            <w:pPr>
              <w:pStyle w:val="SemEspaamento"/>
              <w:rPr>
                <w:sz w:val="23"/>
                <w:szCs w:val="23"/>
              </w:rPr>
            </w:pPr>
            <w:r w:rsidRPr="00C46CF3">
              <w:rPr>
                <w:sz w:val="23"/>
                <w:szCs w:val="23"/>
              </w:rPr>
              <w:t>Marca: Chevrolet Montana Maia A</w:t>
            </w:r>
          </w:p>
          <w:p w14:paraId="565AF329" w14:textId="77777777" w:rsidR="000A203C" w:rsidRPr="00C46CF3" w:rsidRDefault="000A203C" w:rsidP="000A203C">
            <w:pPr>
              <w:pStyle w:val="SemEspaamento"/>
              <w:rPr>
                <w:sz w:val="23"/>
                <w:szCs w:val="23"/>
              </w:rPr>
            </w:pPr>
            <w:r w:rsidRPr="00C46CF3">
              <w:rPr>
                <w:sz w:val="23"/>
                <w:szCs w:val="23"/>
              </w:rPr>
              <w:t>Chassi: 9BCCA8030LB134713</w:t>
            </w:r>
          </w:p>
          <w:p w14:paraId="7A2F4FFF" w14:textId="77777777" w:rsidR="000A203C" w:rsidRPr="00C46CF3" w:rsidRDefault="000A203C" w:rsidP="000A203C">
            <w:pPr>
              <w:pStyle w:val="SemEspaamento"/>
              <w:rPr>
                <w:sz w:val="23"/>
                <w:szCs w:val="23"/>
              </w:rPr>
            </w:pPr>
            <w:r w:rsidRPr="00C46CF3">
              <w:rPr>
                <w:sz w:val="23"/>
                <w:szCs w:val="23"/>
              </w:rPr>
              <w:t>Utilização: Ambulância</w:t>
            </w:r>
          </w:p>
          <w:p w14:paraId="041CDD41"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6260C494" w14:textId="77777777" w:rsidR="000A203C" w:rsidRPr="00C46CF3" w:rsidRDefault="000A203C" w:rsidP="000A203C">
            <w:pPr>
              <w:pStyle w:val="SemEspaamento"/>
              <w:jc w:val="center"/>
              <w:rPr>
                <w:sz w:val="23"/>
                <w:szCs w:val="23"/>
              </w:rPr>
            </w:pPr>
            <w:r w:rsidRPr="00C46CF3">
              <w:rPr>
                <w:sz w:val="23"/>
                <w:szCs w:val="23"/>
              </w:rPr>
              <w:t>EMC-8369</w:t>
            </w:r>
          </w:p>
        </w:tc>
      </w:tr>
      <w:tr w:rsidR="000A203C" w:rsidRPr="00C46CF3" w14:paraId="143CB45F" w14:textId="77777777" w:rsidTr="00432571">
        <w:tblPrEx>
          <w:jc w:val="left"/>
        </w:tblPrEx>
        <w:trPr>
          <w:trHeight w:val="275"/>
        </w:trPr>
        <w:tc>
          <w:tcPr>
            <w:tcW w:w="1413" w:type="dxa"/>
            <w:vAlign w:val="center"/>
          </w:tcPr>
          <w:p w14:paraId="15D48CA1" w14:textId="77777777" w:rsidR="000A203C" w:rsidRPr="00C46CF3" w:rsidRDefault="000A203C" w:rsidP="000A203C">
            <w:pPr>
              <w:pStyle w:val="SemEspaamento"/>
              <w:jc w:val="center"/>
              <w:rPr>
                <w:sz w:val="23"/>
                <w:szCs w:val="23"/>
              </w:rPr>
            </w:pPr>
            <w:r w:rsidRPr="00C46CF3">
              <w:rPr>
                <w:sz w:val="23"/>
                <w:szCs w:val="23"/>
              </w:rPr>
              <w:t>MÉDIO</w:t>
            </w:r>
          </w:p>
        </w:tc>
        <w:tc>
          <w:tcPr>
            <w:tcW w:w="4678" w:type="dxa"/>
            <w:vAlign w:val="center"/>
          </w:tcPr>
          <w:p w14:paraId="1623B271" w14:textId="77777777" w:rsidR="000A203C" w:rsidRPr="00C46CF3" w:rsidRDefault="000A203C" w:rsidP="000A203C">
            <w:pPr>
              <w:pStyle w:val="SemEspaamento"/>
              <w:rPr>
                <w:sz w:val="23"/>
                <w:szCs w:val="23"/>
              </w:rPr>
            </w:pPr>
            <w:r w:rsidRPr="00C46CF3">
              <w:rPr>
                <w:sz w:val="23"/>
                <w:szCs w:val="23"/>
              </w:rPr>
              <w:t>Marca/Modelo: Nissan/Versa l6SL CVT</w:t>
            </w:r>
          </w:p>
          <w:p w14:paraId="72814422" w14:textId="77777777" w:rsidR="000A203C" w:rsidRPr="00C46CF3" w:rsidRDefault="000A203C" w:rsidP="000A203C">
            <w:pPr>
              <w:pStyle w:val="SemEspaamento"/>
              <w:rPr>
                <w:sz w:val="23"/>
                <w:szCs w:val="23"/>
              </w:rPr>
            </w:pPr>
            <w:r w:rsidRPr="00C46CF3">
              <w:rPr>
                <w:sz w:val="23"/>
                <w:szCs w:val="23"/>
              </w:rPr>
              <w:t>Chassi: 94DBCAN17LB216646</w:t>
            </w:r>
          </w:p>
          <w:p w14:paraId="641FB733" w14:textId="77777777" w:rsidR="000A203C" w:rsidRPr="00C46CF3" w:rsidRDefault="000A203C" w:rsidP="000A203C">
            <w:pPr>
              <w:pStyle w:val="SemEspaamento"/>
              <w:rPr>
                <w:sz w:val="23"/>
                <w:szCs w:val="23"/>
              </w:rPr>
            </w:pPr>
            <w:r w:rsidRPr="00C46CF3">
              <w:rPr>
                <w:sz w:val="23"/>
                <w:szCs w:val="23"/>
              </w:rPr>
              <w:t>Utilização: Oficial</w:t>
            </w:r>
          </w:p>
          <w:p w14:paraId="2FC3FA44"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0C64DB46" w14:textId="77777777" w:rsidR="000A203C" w:rsidRPr="00C46CF3" w:rsidRDefault="000A203C" w:rsidP="000A203C">
            <w:pPr>
              <w:pStyle w:val="SemEspaamento"/>
              <w:jc w:val="center"/>
              <w:rPr>
                <w:sz w:val="23"/>
                <w:szCs w:val="23"/>
              </w:rPr>
            </w:pPr>
            <w:r w:rsidRPr="00C46CF3">
              <w:rPr>
                <w:sz w:val="23"/>
                <w:szCs w:val="23"/>
              </w:rPr>
              <w:t>FQS0D61</w:t>
            </w:r>
          </w:p>
        </w:tc>
      </w:tr>
      <w:tr w:rsidR="000A203C" w:rsidRPr="00C46CF3" w14:paraId="40A3A4ED" w14:textId="77777777" w:rsidTr="00432571">
        <w:tblPrEx>
          <w:jc w:val="left"/>
        </w:tblPrEx>
        <w:trPr>
          <w:trHeight w:val="275"/>
        </w:trPr>
        <w:tc>
          <w:tcPr>
            <w:tcW w:w="1413" w:type="dxa"/>
            <w:vAlign w:val="center"/>
          </w:tcPr>
          <w:p w14:paraId="77E04CDE" w14:textId="77777777" w:rsidR="000A203C" w:rsidRPr="00C46CF3" w:rsidRDefault="000A203C" w:rsidP="000A203C">
            <w:pPr>
              <w:pStyle w:val="SemEspaamento"/>
              <w:jc w:val="center"/>
              <w:rPr>
                <w:sz w:val="23"/>
                <w:szCs w:val="23"/>
              </w:rPr>
            </w:pPr>
            <w:r w:rsidRPr="00C46CF3">
              <w:rPr>
                <w:sz w:val="23"/>
                <w:szCs w:val="23"/>
              </w:rPr>
              <w:t>MÉDIO</w:t>
            </w:r>
          </w:p>
        </w:tc>
        <w:tc>
          <w:tcPr>
            <w:tcW w:w="4678" w:type="dxa"/>
            <w:vAlign w:val="center"/>
          </w:tcPr>
          <w:p w14:paraId="72F1CEDD" w14:textId="77777777" w:rsidR="000A203C" w:rsidRPr="00C46CF3" w:rsidRDefault="000A203C" w:rsidP="000A203C">
            <w:pPr>
              <w:pStyle w:val="SemEspaamento"/>
              <w:rPr>
                <w:sz w:val="23"/>
                <w:szCs w:val="23"/>
              </w:rPr>
            </w:pPr>
            <w:r w:rsidRPr="00C46CF3">
              <w:rPr>
                <w:sz w:val="23"/>
                <w:szCs w:val="23"/>
              </w:rPr>
              <w:t>Marca: Chevrolet/Spin 1.8L AT ACT</w:t>
            </w:r>
          </w:p>
          <w:p w14:paraId="4199FBFB" w14:textId="77777777" w:rsidR="000A203C" w:rsidRPr="00C46CF3" w:rsidRDefault="000A203C" w:rsidP="000A203C">
            <w:pPr>
              <w:pStyle w:val="SemEspaamento"/>
              <w:rPr>
                <w:sz w:val="23"/>
                <w:szCs w:val="23"/>
              </w:rPr>
            </w:pPr>
            <w:r w:rsidRPr="00C46CF3">
              <w:rPr>
                <w:sz w:val="23"/>
                <w:szCs w:val="23"/>
              </w:rPr>
              <w:t>Chassi: 9BGJE7520NB153971</w:t>
            </w:r>
          </w:p>
          <w:p w14:paraId="4B64A439" w14:textId="77777777" w:rsidR="000A203C" w:rsidRPr="00C46CF3" w:rsidRDefault="000A203C" w:rsidP="000A203C">
            <w:pPr>
              <w:pStyle w:val="SemEspaamento"/>
              <w:rPr>
                <w:sz w:val="23"/>
                <w:szCs w:val="23"/>
              </w:rPr>
            </w:pPr>
            <w:r w:rsidRPr="00C46CF3">
              <w:rPr>
                <w:sz w:val="23"/>
                <w:szCs w:val="23"/>
              </w:rPr>
              <w:t>Utilização: Passeio</w:t>
            </w:r>
          </w:p>
          <w:p w14:paraId="6EFD08F4"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7C4D6835" w14:textId="77777777" w:rsidR="000A203C" w:rsidRPr="00C46CF3" w:rsidRDefault="000A203C" w:rsidP="000A203C">
            <w:pPr>
              <w:pStyle w:val="SemEspaamento"/>
              <w:jc w:val="center"/>
              <w:rPr>
                <w:sz w:val="23"/>
                <w:szCs w:val="23"/>
              </w:rPr>
            </w:pPr>
            <w:r w:rsidRPr="00C46CF3">
              <w:rPr>
                <w:sz w:val="23"/>
                <w:szCs w:val="23"/>
              </w:rPr>
              <w:t>GAW7A87</w:t>
            </w:r>
          </w:p>
        </w:tc>
      </w:tr>
      <w:tr w:rsidR="000A203C" w:rsidRPr="00C46CF3" w14:paraId="49672A3A" w14:textId="77777777" w:rsidTr="00432571">
        <w:tblPrEx>
          <w:jc w:val="left"/>
        </w:tblPrEx>
        <w:trPr>
          <w:trHeight w:val="275"/>
        </w:trPr>
        <w:tc>
          <w:tcPr>
            <w:tcW w:w="1413" w:type="dxa"/>
            <w:vAlign w:val="center"/>
          </w:tcPr>
          <w:p w14:paraId="60FAF2AF" w14:textId="77777777" w:rsidR="000A203C" w:rsidRPr="00C46CF3" w:rsidRDefault="000A203C" w:rsidP="000A203C">
            <w:pPr>
              <w:pStyle w:val="SemEspaamento"/>
              <w:jc w:val="center"/>
              <w:rPr>
                <w:sz w:val="23"/>
                <w:szCs w:val="23"/>
              </w:rPr>
            </w:pPr>
            <w:r>
              <w:rPr>
                <w:sz w:val="23"/>
                <w:szCs w:val="23"/>
              </w:rPr>
              <w:t>GRANDE PORTE</w:t>
            </w:r>
            <w:r w:rsidRPr="00C46CF3">
              <w:rPr>
                <w:sz w:val="23"/>
                <w:szCs w:val="23"/>
              </w:rPr>
              <w:t xml:space="preserve"> </w:t>
            </w:r>
          </w:p>
        </w:tc>
        <w:tc>
          <w:tcPr>
            <w:tcW w:w="4678" w:type="dxa"/>
            <w:vAlign w:val="center"/>
          </w:tcPr>
          <w:p w14:paraId="163D1492" w14:textId="77777777" w:rsidR="000A203C" w:rsidRPr="00C46CF3" w:rsidRDefault="000A203C" w:rsidP="000A203C">
            <w:pPr>
              <w:pStyle w:val="SemEspaamento"/>
              <w:rPr>
                <w:sz w:val="23"/>
                <w:szCs w:val="23"/>
              </w:rPr>
            </w:pPr>
            <w:r w:rsidRPr="00C46CF3">
              <w:rPr>
                <w:sz w:val="23"/>
                <w:szCs w:val="23"/>
              </w:rPr>
              <w:t>Marca: RENAULT / MASTERL2 REV</w:t>
            </w:r>
          </w:p>
          <w:p w14:paraId="404AD538" w14:textId="77777777" w:rsidR="000A203C" w:rsidRPr="00C46CF3" w:rsidRDefault="000A203C" w:rsidP="000A203C">
            <w:pPr>
              <w:pStyle w:val="SemEspaamento"/>
              <w:rPr>
                <w:sz w:val="23"/>
                <w:szCs w:val="23"/>
              </w:rPr>
            </w:pPr>
            <w:r w:rsidRPr="00C46CF3">
              <w:rPr>
                <w:sz w:val="23"/>
                <w:szCs w:val="23"/>
              </w:rPr>
              <w:t>Chassi: 93YMAFEXCNJ057122</w:t>
            </w:r>
          </w:p>
          <w:p w14:paraId="11E29752" w14:textId="77777777" w:rsidR="000A203C" w:rsidRPr="00C46CF3" w:rsidRDefault="000A203C" w:rsidP="000A203C">
            <w:pPr>
              <w:pStyle w:val="SemEspaamento"/>
              <w:rPr>
                <w:sz w:val="23"/>
                <w:szCs w:val="23"/>
              </w:rPr>
            </w:pPr>
            <w:r w:rsidRPr="00C46CF3">
              <w:rPr>
                <w:sz w:val="23"/>
                <w:szCs w:val="23"/>
              </w:rPr>
              <w:t>Utilização: Ambulância</w:t>
            </w:r>
          </w:p>
          <w:p w14:paraId="3CD3CD53" w14:textId="77777777" w:rsidR="000A203C" w:rsidRPr="00C46CF3" w:rsidRDefault="000A203C" w:rsidP="000A203C">
            <w:pPr>
              <w:pStyle w:val="SemEspaamento"/>
              <w:rPr>
                <w:sz w:val="23"/>
                <w:szCs w:val="23"/>
                <w:vertAlign w:val="subscript"/>
              </w:rPr>
            </w:pPr>
            <w:r w:rsidRPr="00C46CF3">
              <w:rPr>
                <w:sz w:val="23"/>
                <w:szCs w:val="23"/>
              </w:rPr>
              <w:t>Capacidade: 08 passageiros</w:t>
            </w:r>
          </w:p>
        </w:tc>
        <w:tc>
          <w:tcPr>
            <w:tcW w:w="1559" w:type="dxa"/>
            <w:vAlign w:val="center"/>
          </w:tcPr>
          <w:p w14:paraId="2478CD42" w14:textId="77777777" w:rsidR="000A203C" w:rsidRPr="00C46CF3" w:rsidRDefault="000A203C" w:rsidP="000A203C">
            <w:pPr>
              <w:pStyle w:val="SemEspaamento"/>
              <w:jc w:val="center"/>
              <w:rPr>
                <w:sz w:val="23"/>
                <w:szCs w:val="23"/>
              </w:rPr>
            </w:pPr>
            <w:r w:rsidRPr="00C46CF3">
              <w:rPr>
                <w:sz w:val="23"/>
                <w:szCs w:val="23"/>
              </w:rPr>
              <w:t>CRO3B22</w:t>
            </w:r>
          </w:p>
        </w:tc>
      </w:tr>
      <w:tr w:rsidR="000A203C" w:rsidRPr="00C46CF3" w14:paraId="5888B08B" w14:textId="77777777" w:rsidTr="00432571">
        <w:tblPrEx>
          <w:jc w:val="left"/>
        </w:tblPrEx>
        <w:trPr>
          <w:trHeight w:val="275"/>
        </w:trPr>
        <w:tc>
          <w:tcPr>
            <w:tcW w:w="1413" w:type="dxa"/>
            <w:vAlign w:val="center"/>
          </w:tcPr>
          <w:p w14:paraId="15CBD754" w14:textId="77777777" w:rsidR="000A203C" w:rsidRPr="00C46CF3" w:rsidRDefault="000A203C" w:rsidP="000A203C">
            <w:pPr>
              <w:pStyle w:val="SemEspaamento"/>
              <w:jc w:val="center"/>
              <w:rPr>
                <w:sz w:val="23"/>
                <w:szCs w:val="23"/>
              </w:rPr>
            </w:pPr>
            <w:r w:rsidRPr="00C46CF3">
              <w:rPr>
                <w:sz w:val="23"/>
                <w:szCs w:val="23"/>
              </w:rPr>
              <w:t>GRANDE PORTE</w:t>
            </w:r>
          </w:p>
        </w:tc>
        <w:tc>
          <w:tcPr>
            <w:tcW w:w="4678" w:type="dxa"/>
            <w:vAlign w:val="center"/>
          </w:tcPr>
          <w:p w14:paraId="48106657" w14:textId="77777777" w:rsidR="000A203C" w:rsidRPr="00C46CF3" w:rsidRDefault="000A203C" w:rsidP="000A203C">
            <w:pPr>
              <w:pStyle w:val="SemEspaamento"/>
              <w:rPr>
                <w:sz w:val="23"/>
                <w:szCs w:val="23"/>
              </w:rPr>
            </w:pPr>
            <w:r w:rsidRPr="00C46CF3">
              <w:rPr>
                <w:sz w:val="23"/>
                <w:szCs w:val="23"/>
              </w:rPr>
              <w:t>Marca: RENAULT / MASTER MBUS</w:t>
            </w:r>
          </w:p>
          <w:p w14:paraId="3832F39E" w14:textId="77777777" w:rsidR="000A203C" w:rsidRPr="00C46CF3" w:rsidRDefault="000A203C" w:rsidP="000A203C">
            <w:pPr>
              <w:pStyle w:val="SemEspaamento"/>
              <w:rPr>
                <w:sz w:val="23"/>
                <w:szCs w:val="23"/>
              </w:rPr>
            </w:pPr>
            <w:r w:rsidRPr="00C46CF3">
              <w:rPr>
                <w:sz w:val="23"/>
                <w:szCs w:val="23"/>
              </w:rPr>
              <w:t>Chassi: 93YMEN4XENJ123502</w:t>
            </w:r>
          </w:p>
          <w:p w14:paraId="15B8D057" w14:textId="77777777" w:rsidR="000A203C" w:rsidRPr="00C46CF3" w:rsidRDefault="000A203C" w:rsidP="000A203C">
            <w:pPr>
              <w:pStyle w:val="SemEspaamento"/>
              <w:rPr>
                <w:sz w:val="23"/>
                <w:szCs w:val="23"/>
              </w:rPr>
            </w:pPr>
            <w:r w:rsidRPr="00C46CF3">
              <w:rPr>
                <w:sz w:val="23"/>
                <w:szCs w:val="23"/>
              </w:rPr>
              <w:t xml:space="preserve">Utilização: Passageiro </w:t>
            </w:r>
            <w:proofErr w:type="spellStart"/>
            <w:r w:rsidRPr="00C46CF3">
              <w:rPr>
                <w:sz w:val="23"/>
                <w:szCs w:val="23"/>
              </w:rPr>
              <w:t>Microonibus</w:t>
            </w:r>
            <w:proofErr w:type="spellEnd"/>
          </w:p>
          <w:p w14:paraId="6E1D4835" w14:textId="77777777" w:rsidR="000A203C" w:rsidRPr="00C46CF3" w:rsidRDefault="000A203C" w:rsidP="000A203C">
            <w:pPr>
              <w:pStyle w:val="SemEspaamento"/>
              <w:rPr>
                <w:sz w:val="23"/>
                <w:szCs w:val="23"/>
              </w:rPr>
            </w:pPr>
            <w:r w:rsidRPr="00C46CF3">
              <w:rPr>
                <w:sz w:val="23"/>
                <w:szCs w:val="23"/>
              </w:rPr>
              <w:t>Capacidade: 16 passageiros</w:t>
            </w:r>
          </w:p>
        </w:tc>
        <w:tc>
          <w:tcPr>
            <w:tcW w:w="1559" w:type="dxa"/>
            <w:vAlign w:val="center"/>
          </w:tcPr>
          <w:p w14:paraId="746818B4" w14:textId="77777777" w:rsidR="000A203C" w:rsidRPr="00C46CF3" w:rsidRDefault="000A203C" w:rsidP="000A203C">
            <w:pPr>
              <w:pStyle w:val="SemEspaamento"/>
              <w:jc w:val="center"/>
              <w:rPr>
                <w:sz w:val="23"/>
                <w:szCs w:val="23"/>
              </w:rPr>
            </w:pPr>
            <w:r w:rsidRPr="00C46CF3">
              <w:rPr>
                <w:sz w:val="23"/>
                <w:szCs w:val="23"/>
              </w:rPr>
              <w:t>FJY1B82</w:t>
            </w:r>
          </w:p>
        </w:tc>
      </w:tr>
      <w:tr w:rsidR="000A203C" w:rsidRPr="00C46CF3" w14:paraId="502DF21B" w14:textId="77777777" w:rsidTr="00432571">
        <w:tblPrEx>
          <w:jc w:val="left"/>
        </w:tblPrEx>
        <w:trPr>
          <w:trHeight w:val="275"/>
        </w:trPr>
        <w:tc>
          <w:tcPr>
            <w:tcW w:w="1413" w:type="dxa"/>
            <w:vAlign w:val="center"/>
          </w:tcPr>
          <w:p w14:paraId="0EE9A7C8" w14:textId="77777777" w:rsidR="000A203C" w:rsidRPr="00C46CF3" w:rsidRDefault="000A203C" w:rsidP="000A203C">
            <w:pPr>
              <w:pStyle w:val="SemEspaamento"/>
              <w:jc w:val="center"/>
              <w:rPr>
                <w:sz w:val="23"/>
                <w:szCs w:val="23"/>
              </w:rPr>
            </w:pPr>
            <w:r w:rsidRPr="00C46CF3">
              <w:rPr>
                <w:sz w:val="23"/>
                <w:szCs w:val="23"/>
              </w:rPr>
              <w:t>MÉDIO</w:t>
            </w:r>
          </w:p>
        </w:tc>
        <w:tc>
          <w:tcPr>
            <w:tcW w:w="4678" w:type="dxa"/>
            <w:vAlign w:val="center"/>
          </w:tcPr>
          <w:p w14:paraId="34D64A9F" w14:textId="77777777" w:rsidR="000A203C" w:rsidRPr="00C46CF3" w:rsidRDefault="000A203C" w:rsidP="000A203C">
            <w:pPr>
              <w:pStyle w:val="SemEspaamento"/>
              <w:rPr>
                <w:sz w:val="23"/>
                <w:szCs w:val="23"/>
              </w:rPr>
            </w:pPr>
            <w:r w:rsidRPr="00C46CF3">
              <w:rPr>
                <w:sz w:val="23"/>
                <w:szCs w:val="23"/>
              </w:rPr>
              <w:t>Marca: CHEV/SPIN 181 AT PREMIER,</w:t>
            </w:r>
          </w:p>
          <w:p w14:paraId="1BF97AA0" w14:textId="77777777" w:rsidR="000A203C" w:rsidRPr="00C46CF3" w:rsidRDefault="000A203C" w:rsidP="000A203C">
            <w:pPr>
              <w:pStyle w:val="SemEspaamento"/>
              <w:rPr>
                <w:sz w:val="23"/>
                <w:szCs w:val="23"/>
              </w:rPr>
            </w:pPr>
            <w:r w:rsidRPr="00C46CF3">
              <w:rPr>
                <w:sz w:val="23"/>
                <w:szCs w:val="23"/>
              </w:rPr>
              <w:t>Chassi: 9BGJP7520NB186597</w:t>
            </w:r>
          </w:p>
          <w:p w14:paraId="4CE1FCD4" w14:textId="77777777" w:rsidR="000A203C" w:rsidRPr="00C46CF3" w:rsidRDefault="000A203C" w:rsidP="000A203C">
            <w:pPr>
              <w:pStyle w:val="SemEspaamento"/>
              <w:rPr>
                <w:sz w:val="23"/>
                <w:szCs w:val="23"/>
              </w:rPr>
            </w:pPr>
            <w:r w:rsidRPr="00C46CF3">
              <w:rPr>
                <w:sz w:val="23"/>
                <w:szCs w:val="23"/>
              </w:rPr>
              <w:lastRenderedPageBreak/>
              <w:t>Utilização: Passageiro</w:t>
            </w:r>
          </w:p>
          <w:p w14:paraId="14AD2D68" w14:textId="77777777" w:rsidR="000A203C" w:rsidRPr="00C46CF3" w:rsidRDefault="000A203C" w:rsidP="000A203C">
            <w:pPr>
              <w:pStyle w:val="SemEspaamento"/>
              <w:rPr>
                <w:sz w:val="23"/>
                <w:szCs w:val="23"/>
                <w:vertAlign w:val="subscript"/>
              </w:rPr>
            </w:pPr>
            <w:r w:rsidRPr="00C46CF3">
              <w:rPr>
                <w:sz w:val="23"/>
                <w:szCs w:val="23"/>
              </w:rPr>
              <w:t>Capacidade: 07 passageiros</w:t>
            </w:r>
          </w:p>
        </w:tc>
        <w:tc>
          <w:tcPr>
            <w:tcW w:w="1559" w:type="dxa"/>
            <w:vAlign w:val="center"/>
          </w:tcPr>
          <w:p w14:paraId="52B3A0D5" w14:textId="77777777" w:rsidR="000A203C" w:rsidRPr="00C46CF3" w:rsidRDefault="000A203C" w:rsidP="000A203C">
            <w:pPr>
              <w:pStyle w:val="SemEspaamento"/>
              <w:jc w:val="center"/>
              <w:rPr>
                <w:sz w:val="23"/>
                <w:szCs w:val="23"/>
              </w:rPr>
            </w:pPr>
            <w:r w:rsidRPr="00C46CF3">
              <w:rPr>
                <w:sz w:val="23"/>
                <w:szCs w:val="23"/>
              </w:rPr>
              <w:lastRenderedPageBreak/>
              <w:t>GIL5A97</w:t>
            </w:r>
          </w:p>
        </w:tc>
      </w:tr>
      <w:tr w:rsidR="000A203C" w:rsidRPr="00C46CF3" w14:paraId="19F871DA" w14:textId="77777777" w:rsidTr="00432571">
        <w:tblPrEx>
          <w:jc w:val="left"/>
        </w:tblPrEx>
        <w:trPr>
          <w:trHeight w:val="275"/>
        </w:trPr>
        <w:tc>
          <w:tcPr>
            <w:tcW w:w="1413" w:type="dxa"/>
            <w:vAlign w:val="center"/>
          </w:tcPr>
          <w:p w14:paraId="0DADD0C6" w14:textId="77777777" w:rsidR="000A203C" w:rsidRPr="00C46CF3" w:rsidRDefault="000A203C" w:rsidP="000A203C">
            <w:pPr>
              <w:pStyle w:val="SemEspaamento"/>
              <w:jc w:val="center"/>
              <w:rPr>
                <w:sz w:val="23"/>
                <w:szCs w:val="23"/>
              </w:rPr>
            </w:pPr>
            <w:r w:rsidRPr="00C46CF3">
              <w:rPr>
                <w:sz w:val="23"/>
                <w:szCs w:val="23"/>
              </w:rPr>
              <w:t xml:space="preserve">MÉDIO </w:t>
            </w:r>
          </w:p>
        </w:tc>
        <w:tc>
          <w:tcPr>
            <w:tcW w:w="4678" w:type="dxa"/>
            <w:vAlign w:val="center"/>
          </w:tcPr>
          <w:p w14:paraId="602F0309" w14:textId="77777777" w:rsidR="000A203C" w:rsidRPr="00C46CF3" w:rsidRDefault="000A203C" w:rsidP="000A203C">
            <w:pPr>
              <w:pStyle w:val="SemEspaamento"/>
              <w:rPr>
                <w:sz w:val="23"/>
                <w:szCs w:val="23"/>
              </w:rPr>
            </w:pPr>
            <w:r w:rsidRPr="00C46CF3">
              <w:rPr>
                <w:sz w:val="23"/>
                <w:szCs w:val="23"/>
              </w:rPr>
              <w:t>Marca: TOYOTA/COROLLA XEI 20</w:t>
            </w:r>
          </w:p>
          <w:p w14:paraId="06945893" w14:textId="77777777" w:rsidR="000A203C" w:rsidRPr="00C46CF3" w:rsidRDefault="000A203C" w:rsidP="000A203C">
            <w:pPr>
              <w:pStyle w:val="SemEspaamento"/>
              <w:rPr>
                <w:sz w:val="23"/>
                <w:szCs w:val="23"/>
              </w:rPr>
            </w:pPr>
            <w:r w:rsidRPr="00C46CF3">
              <w:rPr>
                <w:sz w:val="23"/>
                <w:szCs w:val="23"/>
              </w:rPr>
              <w:t>Chassi: 9BRB33BE8P2107749</w:t>
            </w:r>
          </w:p>
          <w:p w14:paraId="0416ACE3" w14:textId="77777777" w:rsidR="000A203C" w:rsidRPr="00C46CF3" w:rsidRDefault="000A203C" w:rsidP="000A203C">
            <w:pPr>
              <w:pStyle w:val="SemEspaamento"/>
              <w:rPr>
                <w:sz w:val="23"/>
                <w:szCs w:val="23"/>
              </w:rPr>
            </w:pPr>
            <w:r w:rsidRPr="00C46CF3">
              <w:rPr>
                <w:sz w:val="23"/>
                <w:szCs w:val="23"/>
              </w:rPr>
              <w:t>Utilização: Passageiro</w:t>
            </w:r>
          </w:p>
          <w:p w14:paraId="74F33DC1" w14:textId="77777777" w:rsidR="000A203C" w:rsidRPr="00C46CF3" w:rsidRDefault="000A203C" w:rsidP="000A203C">
            <w:pPr>
              <w:pStyle w:val="SemEspaamento"/>
              <w:rPr>
                <w:sz w:val="23"/>
                <w:szCs w:val="23"/>
                <w:vertAlign w:val="subscript"/>
              </w:rPr>
            </w:pPr>
            <w:r w:rsidRPr="00C46CF3">
              <w:rPr>
                <w:sz w:val="23"/>
                <w:szCs w:val="23"/>
              </w:rPr>
              <w:t>Capacidade 05 passageiros</w:t>
            </w:r>
          </w:p>
        </w:tc>
        <w:tc>
          <w:tcPr>
            <w:tcW w:w="1559" w:type="dxa"/>
            <w:vAlign w:val="center"/>
          </w:tcPr>
          <w:p w14:paraId="32950548" w14:textId="77777777" w:rsidR="000A203C" w:rsidRPr="00C46CF3" w:rsidRDefault="000A203C" w:rsidP="000A203C">
            <w:pPr>
              <w:pStyle w:val="SemEspaamento"/>
              <w:jc w:val="center"/>
              <w:rPr>
                <w:sz w:val="23"/>
                <w:szCs w:val="23"/>
              </w:rPr>
            </w:pPr>
            <w:r w:rsidRPr="00C46CF3">
              <w:rPr>
                <w:sz w:val="23"/>
                <w:szCs w:val="23"/>
              </w:rPr>
              <w:t>GFX3F76</w:t>
            </w:r>
          </w:p>
        </w:tc>
      </w:tr>
      <w:tr w:rsidR="000A203C" w:rsidRPr="00C46CF3" w14:paraId="33FAEFEC" w14:textId="77777777" w:rsidTr="00432571">
        <w:tblPrEx>
          <w:jc w:val="left"/>
        </w:tblPrEx>
        <w:trPr>
          <w:trHeight w:val="275"/>
        </w:trPr>
        <w:tc>
          <w:tcPr>
            <w:tcW w:w="1413" w:type="dxa"/>
            <w:vAlign w:val="center"/>
          </w:tcPr>
          <w:p w14:paraId="6B3471BD" w14:textId="77777777" w:rsidR="000A203C" w:rsidRPr="00C46CF3" w:rsidRDefault="000A203C" w:rsidP="000A203C">
            <w:pPr>
              <w:pStyle w:val="SemEspaamento"/>
              <w:jc w:val="center"/>
              <w:rPr>
                <w:sz w:val="23"/>
                <w:szCs w:val="23"/>
              </w:rPr>
            </w:pPr>
            <w:r>
              <w:rPr>
                <w:sz w:val="23"/>
                <w:szCs w:val="23"/>
              </w:rPr>
              <w:t>GRANDE PORTE</w:t>
            </w:r>
          </w:p>
        </w:tc>
        <w:tc>
          <w:tcPr>
            <w:tcW w:w="4678" w:type="dxa"/>
            <w:vAlign w:val="center"/>
          </w:tcPr>
          <w:p w14:paraId="55FC4CAE" w14:textId="77777777" w:rsidR="000A203C" w:rsidRPr="00C46CF3" w:rsidRDefault="000A203C" w:rsidP="000A203C">
            <w:pPr>
              <w:pStyle w:val="SemEspaamento"/>
              <w:rPr>
                <w:sz w:val="23"/>
                <w:szCs w:val="23"/>
              </w:rPr>
            </w:pPr>
            <w:r w:rsidRPr="00C46CF3">
              <w:rPr>
                <w:sz w:val="23"/>
                <w:szCs w:val="23"/>
              </w:rPr>
              <w:t xml:space="preserve">Marca: Renault/MasterF2 Ver </w:t>
            </w:r>
            <w:proofErr w:type="spellStart"/>
            <w:r w:rsidRPr="00C46CF3">
              <w:rPr>
                <w:sz w:val="23"/>
                <w:szCs w:val="23"/>
              </w:rPr>
              <w:t>Amb</w:t>
            </w:r>
            <w:proofErr w:type="spellEnd"/>
          </w:p>
          <w:p w14:paraId="4B169424" w14:textId="77777777" w:rsidR="000A203C" w:rsidRPr="00C46CF3" w:rsidRDefault="000A203C" w:rsidP="000A203C">
            <w:pPr>
              <w:pStyle w:val="SemEspaamento"/>
              <w:rPr>
                <w:sz w:val="23"/>
                <w:szCs w:val="23"/>
              </w:rPr>
            </w:pPr>
            <w:r w:rsidRPr="00C46CF3">
              <w:rPr>
                <w:sz w:val="23"/>
                <w:szCs w:val="23"/>
              </w:rPr>
              <w:t>Chassi: 93YF62003PJ230852</w:t>
            </w:r>
          </w:p>
          <w:p w14:paraId="3C3DF641" w14:textId="77777777" w:rsidR="000A203C" w:rsidRPr="00C46CF3" w:rsidRDefault="000A203C" w:rsidP="000A203C">
            <w:pPr>
              <w:pStyle w:val="SemEspaamento"/>
              <w:rPr>
                <w:sz w:val="23"/>
                <w:szCs w:val="23"/>
              </w:rPr>
            </w:pPr>
            <w:r w:rsidRPr="00C46CF3">
              <w:rPr>
                <w:sz w:val="23"/>
                <w:szCs w:val="23"/>
              </w:rPr>
              <w:t>Utilização: Ambulância</w:t>
            </w:r>
          </w:p>
          <w:p w14:paraId="301CF8E6" w14:textId="77777777" w:rsidR="000A203C" w:rsidRPr="00C46CF3" w:rsidRDefault="000A203C" w:rsidP="000A203C">
            <w:pPr>
              <w:pStyle w:val="SemEspaamento"/>
              <w:rPr>
                <w:sz w:val="23"/>
                <w:szCs w:val="23"/>
              </w:rPr>
            </w:pPr>
            <w:r w:rsidRPr="00C46CF3">
              <w:rPr>
                <w:sz w:val="23"/>
                <w:szCs w:val="23"/>
              </w:rPr>
              <w:t>Capacidade: 08 passageiros</w:t>
            </w:r>
          </w:p>
        </w:tc>
        <w:tc>
          <w:tcPr>
            <w:tcW w:w="1559" w:type="dxa"/>
            <w:vAlign w:val="center"/>
          </w:tcPr>
          <w:p w14:paraId="62856EDD" w14:textId="77777777" w:rsidR="000A203C" w:rsidRPr="00C46CF3" w:rsidRDefault="000A203C" w:rsidP="000A203C">
            <w:pPr>
              <w:pStyle w:val="SemEspaamento"/>
              <w:jc w:val="center"/>
              <w:rPr>
                <w:sz w:val="23"/>
                <w:szCs w:val="23"/>
              </w:rPr>
            </w:pPr>
            <w:r w:rsidRPr="00C46CF3">
              <w:rPr>
                <w:sz w:val="23"/>
                <w:szCs w:val="23"/>
              </w:rPr>
              <w:t>GDY8E75</w:t>
            </w:r>
          </w:p>
        </w:tc>
      </w:tr>
      <w:tr w:rsidR="000A203C" w:rsidRPr="00C46CF3" w14:paraId="34C315F3" w14:textId="77777777" w:rsidTr="00432571">
        <w:tblPrEx>
          <w:jc w:val="left"/>
        </w:tblPrEx>
        <w:trPr>
          <w:trHeight w:val="275"/>
        </w:trPr>
        <w:tc>
          <w:tcPr>
            <w:tcW w:w="1413" w:type="dxa"/>
            <w:vAlign w:val="center"/>
          </w:tcPr>
          <w:p w14:paraId="3CD31032" w14:textId="77777777" w:rsidR="000A203C" w:rsidRPr="00C46CF3" w:rsidRDefault="000A203C" w:rsidP="000A203C">
            <w:pPr>
              <w:pStyle w:val="SemEspaamento"/>
              <w:jc w:val="center"/>
              <w:rPr>
                <w:sz w:val="23"/>
                <w:szCs w:val="23"/>
              </w:rPr>
            </w:pPr>
            <w:r w:rsidRPr="00C46CF3">
              <w:rPr>
                <w:sz w:val="23"/>
                <w:szCs w:val="23"/>
              </w:rPr>
              <w:t>GRANDE PORTE</w:t>
            </w:r>
          </w:p>
        </w:tc>
        <w:tc>
          <w:tcPr>
            <w:tcW w:w="4678" w:type="dxa"/>
            <w:vAlign w:val="center"/>
          </w:tcPr>
          <w:p w14:paraId="08211161" w14:textId="77777777" w:rsidR="000A203C" w:rsidRPr="00C46CF3" w:rsidRDefault="000A203C" w:rsidP="000A203C">
            <w:pPr>
              <w:pStyle w:val="SemEspaamento"/>
              <w:rPr>
                <w:sz w:val="23"/>
                <w:szCs w:val="23"/>
              </w:rPr>
            </w:pPr>
            <w:r w:rsidRPr="00C46CF3">
              <w:rPr>
                <w:sz w:val="23"/>
                <w:szCs w:val="23"/>
              </w:rPr>
              <w:t>Marca: Renault/Master MinibusL3</w:t>
            </w:r>
          </w:p>
          <w:p w14:paraId="77A46717" w14:textId="77777777" w:rsidR="000A203C" w:rsidRPr="00C46CF3" w:rsidRDefault="000A203C" w:rsidP="000A203C">
            <w:pPr>
              <w:pStyle w:val="SemEspaamento"/>
              <w:rPr>
                <w:sz w:val="23"/>
                <w:szCs w:val="23"/>
              </w:rPr>
            </w:pPr>
            <w:r w:rsidRPr="00C46CF3">
              <w:rPr>
                <w:sz w:val="23"/>
                <w:szCs w:val="23"/>
              </w:rPr>
              <w:t>Chassi:93YJ6200XPJ259548</w:t>
            </w:r>
          </w:p>
          <w:p w14:paraId="7913C7AD" w14:textId="77777777" w:rsidR="000A203C" w:rsidRPr="00C46CF3" w:rsidRDefault="000A203C" w:rsidP="000A203C">
            <w:pPr>
              <w:pStyle w:val="SemEspaamento"/>
              <w:rPr>
                <w:sz w:val="23"/>
                <w:szCs w:val="23"/>
              </w:rPr>
            </w:pPr>
            <w:r w:rsidRPr="00C46CF3">
              <w:rPr>
                <w:sz w:val="23"/>
                <w:szCs w:val="23"/>
              </w:rPr>
              <w:t xml:space="preserve">Utilização: </w:t>
            </w:r>
            <w:proofErr w:type="spellStart"/>
            <w:r w:rsidRPr="00C46CF3">
              <w:rPr>
                <w:sz w:val="23"/>
                <w:szCs w:val="23"/>
              </w:rPr>
              <w:t>Microonibus</w:t>
            </w:r>
            <w:proofErr w:type="spellEnd"/>
          </w:p>
          <w:p w14:paraId="06E02E77" w14:textId="77777777" w:rsidR="000A203C" w:rsidRPr="00C46CF3" w:rsidRDefault="000A203C" w:rsidP="000A203C">
            <w:pPr>
              <w:pStyle w:val="SemEspaamento"/>
              <w:rPr>
                <w:sz w:val="23"/>
                <w:szCs w:val="23"/>
                <w:vertAlign w:val="subscript"/>
              </w:rPr>
            </w:pPr>
            <w:r w:rsidRPr="00C46CF3">
              <w:rPr>
                <w:sz w:val="23"/>
                <w:szCs w:val="23"/>
              </w:rPr>
              <w:t>Capacidade: 16 passageiros</w:t>
            </w:r>
          </w:p>
        </w:tc>
        <w:tc>
          <w:tcPr>
            <w:tcW w:w="1559" w:type="dxa"/>
            <w:vAlign w:val="center"/>
          </w:tcPr>
          <w:p w14:paraId="61632D05" w14:textId="77777777" w:rsidR="000A203C" w:rsidRPr="00C46CF3" w:rsidRDefault="000A203C" w:rsidP="000A203C">
            <w:pPr>
              <w:pStyle w:val="SemEspaamento"/>
              <w:jc w:val="center"/>
              <w:rPr>
                <w:sz w:val="23"/>
                <w:szCs w:val="23"/>
              </w:rPr>
            </w:pPr>
            <w:r w:rsidRPr="00C46CF3">
              <w:rPr>
                <w:sz w:val="23"/>
                <w:szCs w:val="23"/>
              </w:rPr>
              <w:t>GCY1H34</w:t>
            </w:r>
          </w:p>
        </w:tc>
      </w:tr>
      <w:tr w:rsidR="000A203C" w:rsidRPr="00C46CF3" w14:paraId="2CA713F8" w14:textId="77777777" w:rsidTr="00432571">
        <w:tblPrEx>
          <w:jc w:val="left"/>
        </w:tblPrEx>
        <w:trPr>
          <w:trHeight w:val="275"/>
        </w:trPr>
        <w:tc>
          <w:tcPr>
            <w:tcW w:w="1413" w:type="dxa"/>
            <w:vAlign w:val="center"/>
          </w:tcPr>
          <w:p w14:paraId="3B2DCBCB"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66EFED48" w14:textId="77777777" w:rsidR="000A203C" w:rsidRPr="00C46CF3" w:rsidRDefault="000A203C" w:rsidP="000A203C">
            <w:pPr>
              <w:pStyle w:val="SemEspaamento"/>
              <w:rPr>
                <w:sz w:val="23"/>
                <w:szCs w:val="23"/>
              </w:rPr>
            </w:pPr>
            <w:r w:rsidRPr="00C46CF3">
              <w:rPr>
                <w:sz w:val="23"/>
                <w:szCs w:val="23"/>
              </w:rPr>
              <w:t xml:space="preserve">Marca: Renault/Sandero </w:t>
            </w:r>
            <w:proofErr w:type="spellStart"/>
            <w:r w:rsidRPr="00C46CF3">
              <w:rPr>
                <w:sz w:val="23"/>
                <w:szCs w:val="23"/>
              </w:rPr>
              <w:t>Sedition</w:t>
            </w:r>
            <w:proofErr w:type="spellEnd"/>
            <w:r w:rsidRPr="00C46CF3">
              <w:rPr>
                <w:sz w:val="23"/>
                <w:szCs w:val="23"/>
              </w:rPr>
              <w:t xml:space="preserve"> 1.0</w:t>
            </w:r>
          </w:p>
          <w:p w14:paraId="1D6EC863" w14:textId="77777777" w:rsidR="000A203C" w:rsidRPr="00C46CF3" w:rsidRDefault="000A203C" w:rsidP="000A203C">
            <w:pPr>
              <w:pStyle w:val="SemEspaamento"/>
              <w:rPr>
                <w:sz w:val="23"/>
                <w:szCs w:val="23"/>
              </w:rPr>
            </w:pPr>
            <w:r w:rsidRPr="00C46CF3">
              <w:rPr>
                <w:sz w:val="23"/>
                <w:szCs w:val="23"/>
              </w:rPr>
              <w:t>Chassi: 93Y5SRT55PJ215790</w:t>
            </w:r>
          </w:p>
          <w:p w14:paraId="3E0A40A7" w14:textId="77777777" w:rsidR="000A203C" w:rsidRPr="00C46CF3" w:rsidRDefault="000A203C" w:rsidP="000A203C">
            <w:pPr>
              <w:pStyle w:val="SemEspaamento"/>
              <w:rPr>
                <w:sz w:val="23"/>
                <w:szCs w:val="23"/>
              </w:rPr>
            </w:pPr>
            <w:r w:rsidRPr="00C46CF3">
              <w:rPr>
                <w:sz w:val="23"/>
                <w:szCs w:val="23"/>
              </w:rPr>
              <w:t>Utilização: Passageiro</w:t>
            </w:r>
          </w:p>
          <w:p w14:paraId="2A5F1379" w14:textId="77777777" w:rsidR="000A203C" w:rsidRPr="00C46CF3" w:rsidRDefault="000A203C" w:rsidP="000A203C">
            <w:pPr>
              <w:pStyle w:val="SemEspaamento"/>
              <w:rPr>
                <w:sz w:val="23"/>
                <w:szCs w:val="23"/>
                <w:vertAlign w:val="subscript"/>
              </w:rPr>
            </w:pPr>
            <w:r w:rsidRPr="00C46CF3">
              <w:rPr>
                <w:sz w:val="23"/>
                <w:szCs w:val="23"/>
              </w:rPr>
              <w:t>Capacidade: 05 passageiros</w:t>
            </w:r>
          </w:p>
        </w:tc>
        <w:tc>
          <w:tcPr>
            <w:tcW w:w="1559" w:type="dxa"/>
            <w:vAlign w:val="center"/>
          </w:tcPr>
          <w:p w14:paraId="1C7AC367" w14:textId="77777777" w:rsidR="000A203C" w:rsidRPr="00C46CF3" w:rsidRDefault="000A203C" w:rsidP="000A203C">
            <w:pPr>
              <w:pStyle w:val="SemEspaamento"/>
              <w:jc w:val="center"/>
              <w:rPr>
                <w:sz w:val="23"/>
                <w:szCs w:val="23"/>
              </w:rPr>
            </w:pPr>
            <w:r w:rsidRPr="00C46CF3">
              <w:rPr>
                <w:sz w:val="23"/>
                <w:szCs w:val="23"/>
              </w:rPr>
              <w:t>GCX2G67</w:t>
            </w:r>
          </w:p>
        </w:tc>
      </w:tr>
      <w:tr w:rsidR="000A203C" w:rsidRPr="00C46CF3" w14:paraId="3395292C" w14:textId="77777777" w:rsidTr="00432571">
        <w:tblPrEx>
          <w:jc w:val="left"/>
        </w:tblPrEx>
        <w:trPr>
          <w:trHeight w:val="275"/>
        </w:trPr>
        <w:tc>
          <w:tcPr>
            <w:tcW w:w="1413" w:type="dxa"/>
            <w:vAlign w:val="center"/>
          </w:tcPr>
          <w:p w14:paraId="20B5EADC" w14:textId="77777777" w:rsidR="000A203C" w:rsidRPr="00C46CF3" w:rsidRDefault="000A203C" w:rsidP="000A203C">
            <w:pPr>
              <w:pStyle w:val="SemEspaamento"/>
              <w:jc w:val="center"/>
              <w:rPr>
                <w:sz w:val="23"/>
                <w:szCs w:val="23"/>
              </w:rPr>
            </w:pPr>
            <w:r w:rsidRPr="00C46CF3">
              <w:rPr>
                <w:sz w:val="23"/>
                <w:szCs w:val="23"/>
              </w:rPr>
              <w:t>GRANDE PORTE</w:t>
            </w:r>
          </w:p>
        </w:tc>
        <w:tc>
          <w:tcPr>
            <w:tcW w:w="4678" w:type="dxa"/>
            <w:vAlign w:val="center"/>
          </w:tcPr>
          <w:p w14:paraId="7DFFC49F" w14:textId="77777777" w:rsidR="000A203C" w:rsidRPr="00C46CF3" w:rsidRDefault="000A203C" w:rsidP="000A203C">
            <w:pPr>
              <w:pStyle w:val="SemEspaamento"/>
              <w:rPr>
                <w:sz w:val="23"/>
                <w:szCs w:val="23"/>
              </w:rPr>
            </w:pPr>
            <w:r w:rsidRPr="00C46CF3">
              <w:rPr>
                <w:sz w:val="23"/>
                <w:szCs w:val="23"/>
              </w:rPr>
              <w:t>Marca: I/M. Benz 416 Tako 20P</w:t>
            </w:r>
          </w:p>
          <w:p w14:paraId="58270BA2" w14:textId="77777777" w:rsidR="000A203C" w:rsidRPr="00C46CF3" w:rsidRDefault="000A203C" w:rsidP="000A203C">
            <w:pPr>
              <w:pStyle w:val="SemEspaamento"/>
              <w:rPr>
                <w:sz w:val="23"/>
                <w:szCs w:val="23"/>
              </w:rPr>
            </w:pPr>
            <w:r w:rsidRPr="00C46CF3">
              <w:rPr>
                <w:sz w:val="23"/>
                <w:szCs w:val="23"/>
              </w:rPr>
              <w:t>Chassi: 8AC907643NE215936</w:t>
            </w:r>
          </w:p>
          <w:p w14:paraId="6CF63A10" w14:textId="77777777" w:rsidR="000A203C" w:rsidRPr="00C46CF3" w:rsidRDefault="000A203C" w:rsidP="000A203C">
            <w:pPr>
              <w:pStyle w:val="SemEspaamento"/>
              <w:rPr>
                <w:sz w:val="23"/>
                <w:szCs w:val="23"/>
              </w:rPr>
            </w:pPr>
            <w:r w:rsidRPr="00C46CF3">
              <w:rPr>
                <w:sz w:val="23"/>
                <w:szCs w:val="23"/>
              </w:rPr>
              <w:t xml:space="preserve">Utilização: </w:t>
            </w:r>
            <w:proofErr w:type="spellStart"/>
            <w:r w:rsidRPr="00C46CF3">
              <w:rPr>
                <w:sz w:val="23"/>
                <w:szCs w:val="23"/>
              </w:rPr>
              <w:t>Microonibus</w:t>
            </w:r>
            <w:proofErr w:type="spellEnd"/>
          </w:p>
          <w:p w14:paraId="3D1E6D73" w14:textId="77777777" w:rsidR="000A203C" w:rsidRPr="00C46CF3" w:rsidRDefault="000A203C" w:rsidP="000A203C">
            <w:pPr>
              <w:pStyle w:val="SemEspaamento"/>
              <w:rPr>
                <w:sz w:val="23"/>
                <w:szCs w:val="23"/>
              </w:rPr>
            </w:pPr>
            <w:r w:rsidRPr="00C46CF3">
              <w:rPr>
                <w:sz w:val="23"/>
                <w:szCs w:val="23"/>
              </w:rPr>
              <w:t>Capacidade: 16 passageiros</w:t>
            </w:r>
          </w:p>
        </w:tc>
        <w:tc>
          <w:tcPr>
            <w:tcW w:w="1559" w:type="dxa"/>
            <w:vAlign w:val="center"/>
          </w:tcPr>
          <w:p w14:paraId="5359B582" w14:textId="77777777" w:rsidR="000A203C" w:rsidRPr="00C46CF3" w:rsidRDefault="000A203C" w:rsidP="000A203C">
            <w:pPr>
              <w:pStyle w:val="SemEspaamento"/>
              <w:jc w:val="center"/>
              <w:rPr>
                <w:sz w:val="23"/>
                <w:szCs w:val="23"/>
              </w:rPr>
            </w:pPr>
            <w:r w:rsidRPr="00C46CF3">
              <w:rPr>
                <w:sz w:val="23"/>
                <w:szCs w:val="23"/>
              </w:rPr>
              <w:t>BZG4G56</w:t>
            </w:r>
          </w:p>
        </w:tc>
      </w:tr>
      <w:tr w:rsidR="000A203C" w:rsidRPr="00C46CF3" w14:paraId="1D177B32" w14:textId="77777777" w:rsidTr="00432571">
        <w:tblPrEx>
          <w:jc w:val="left"/>
        </w:tblPrEx>
        <w:trPr>
          <w:trHeight w:val="275"/>
        </w:trPr>
        <w:tc>
          <w:tcPr>
            <w:tcW w:w="1413" w:type="dxa"/>
            <w:vAlign w:val="center"/>
          </w:tcPr>
          <w:p w14:paraId="7C595ADE"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0AFFE758" w14:textId="77777777" w:rsidR="000A203C" w:rsidRPr="00C46CF3" w:rsidRDefault="000A203C" w:rsidP="000A203C">
            <w:pPr>
              <w:pStyle w:val="SemEspaamento"/>
              <w:rPr>
                <w:sz w:val="23"/>
                <w:szCs w:val="23"/>
              </w:rPr>
            </w:pPr>
            <w:r w:rsidRPr="00C46CF3">
              <w:rPr>
                <w:sz w:val="23"/>
                <w:szCs w:val="23"/>
              </w:rPr>
              <w:t>Marca: Fiat/Strada Endurance C</w:t>
            </w:r>
          </w:p>
          <w:p w14:paraId="165AD5A4" w14:textId="77777777" w:rsidR="000A203C" w:rsidRPr="00C46CF3" w:rsidRDefault="000A203C" w:rsidP="000A203C">
            <w:pPr>
              <w:pStyle w:val="SemEspaamento"/>
              <w:rPr>
                <w:sz w:val="23"/>
                <w:szCs w:val="23"/>
              </w:rPr>
            </w:pPr>
            <w:proofErr w:type="gramStart"/>
            <w:r w:rsidRPr="00C46CF3">
              <w:rPr>
                <w:sz w:val="23"/>
                <w:szCs w:val="23"/>
              </w:rPr>
              <w:t>Chassi :</w:t>
            </w:r>
            <w:proofErr w:type="gramEnd"/>
            <w:r w:rsidRPr="00C46CF3">
              <w:rPr>
                <w:sz w:val="23"/>
                <w:szCs w:val="23"/>
              </w:rPr>
              <w:t xml:space="preserve"> 98D281A2DPYX97028</w:t>
            </w:r>
          </w:p>
          <w:p w14:paraId="35C2B0AC" w14:textId="77777777" w:rsidR="000A203C" w:rsidRPr="00C46CF3" w:rsidRDefault="000A203C" w:rsidP="000A203C">
            <w:pPr>
              <w:pStyle w:val="SemEspaamento"/>
              <w:rPr>
                <w:sz w:val="23"/>
                <w:szCs w:val="23"/>
              </w:rPr>
            </w:pPr>
            <w:r w:rsidRPr="00C46CF3">
              <w:rPr>
                <w:sz w:val="23"/>
                <w:szCs w:val="23"/>
              </w:rPr>
              <w:t>Utilização: Passageiro</w:t>
            </w:r>
          </w:p>
          <w:p w14:paraId="090083E4" w14:textId="77777777" w:rsidR="000A203C" w:rsidRPr="00C46CF3" w:rsidRDefault="000A203C" w:rsidP="000A203C">
            <w:pPr>
              <w:pStyle w:val="SemEspaamento"/>
              <w:rPr>
                <w:sz w:val="23"/>
                <w:szCs w:val="23"/>
                <w:vertAlign w:val="subscript"/>
              </w:rPr>
            </w:pPr>
            <w:r w:rsidRPr="00C46CF3">
              <w:rPr>
                <w:sz w:val="23"/>
                <w:szCs w:val="23"/>
              </w:rPr>
              <w:t>Capacidade: 02 passageiros</w:t>
            </w:r>
          </w:p>
        </w:tc>
        <w:tc>
          <w:tcPr>
            <w:tcW w:w="1559" w:type="dxa"/>
            <w:vAlign w:val="center"/>
          </w:tcPr>
          <w:p w14:paraId="73D0674A" w14:textId="77777777" w:rsidR="000A203C" w:rsidRPr="00C46CF3" w:rsidRDefault="000A203C" w:rsidP="000A203C">
            <w:pPr>
              <w:pStyle w:val="SemEspaamento"/>
              <w:jc w:val="center"/>
              <w:rPr>
                <w:sz w:val="23"/>
                <w:szCs w:val="23"/>
              </w:rPr>
            </w:pPr>
            <w:r w:rsidRPr="00C46CF3">
              <w:rPr>
                <w:sz w:val="23"/>
                <w:szCs w:val="23"/>
              </w:rPr>
              <w:t>CNY7G06</w:t>
            </w:r>
          </w:p>
        </w:tc>
      </w:tr>
      <w:tr w:rsidR="000A203C" w:rsidRPr="00C46CF3" w14:paraId="10753E71" w14:textId="77777777" w:rsidTr="00432571">
        <w:tblPrEx>
          <w:jc w:val="left"/>
        </w:tblPrEx>
        <w:trPr>
          <w:trHeight w:val="275"/>
        </w:trPr>
        <w:tc>
          <w:tcPr>
            <w:tcW w:w="1413" w:type="dxa"/>
            <w:vAlign w:val="center"/>
          </w:tcPr>
          <w:p w14:paraId="28DDE3A4"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6372C013" w14:textId="77777777" w:rsidR="000A203C" w:rsidRPr="00C46CF3" w:rsidRDefault="000A203C" w:rsidP="000A203C">
            <w:pPr>
              <w:pStyle w:val="SemEspaamento"/>
              <w:rPr>
                <w:sz w:val="23"/>
                <w:szCs w:val="23"/>
              </w:rPr>
            </w:pPr>
            <w:r w:rsidRPr="00C46CF3">
              <w:rPr>
                <w:sz w:val="23"/>
                <w:szCs w:val="23"/>
              </w:rPr>
              <w:t xml:space="preserve">Marca: Renault/Sandero </w:t>
            </w:r>
            <w:proofErr w:type="spellStart"/>
            <w:r w:rsidRPr="00C46CF3">
              <w:rPr>
                <w:sz w:val="23"/>
                <w:szCs w:val="23"/>
              </w:rPr>
              <w:t>Stepway</w:t>
            </w:r>
            <w:proofErr w:type="spellEnd"/>
            <w:r w:rsidRPr="00C46CF3">
              <w:rPr>
                <w:sz w:val="23"/>
                <w:szCs w:val="23"/>
              </w:rPr>
              <w:t xml:space="preserve"> Zen 1.0</w:t>
            </w:r>
          </w:p>
          <w:p w14:paraId="443F8D44" w14:textId="77777777" w:rsidR="000A203C" w:rsidRPr="00C46CF3" w:rsidRDefault="000A203C" w:rsidP="000A203C">
            <w:pPr>
              <w:pStyle w:val="SemEspaamento"/>
              <w:rPr>
                <w:sz w:val="23"/>
                <w:szCs w:val="23"/>
              </w:rPr>
            </w:pPr>
            <w:r w:rsidRPr="00C46CF3">
              <w:rPr>
                <w:sz w:val="23"/>
                <w:szCs w:val="23"/>
              </w:rPr>
              <w:t>Chassi: 93Y5SRT5GRJ803697</w:t>
            </w:r>
          </w:p>
          <w:p w14:paraId="551B46EA" w14:textId="77777777" w:rsidR="000A203C" w:rsidRPr="00C46CF3" w:rsidRDefault="000A203C" w:rsidP="000A203C">
            <w:pPr>
              <w:pStyle w:val="SemEspaamento"/>
              <w:rPr>
                <w:sz w:val="23"/>
                <w:szCs w:val="23"/>
              </w:rPr>
            </w:pPr>
            <w:r w:rsidRPr="00C46CF3">
              <w:rPr>
                <w:sz w:val="23"/>
                <w:szCs w:val="23"/>
              </w:rPr>
              <w:t>Utilização: Particular</w:t>
            </w:r>
          </w:p>
          <w:p w14:paraId="127C575A" w14:textId="77777777" w:rsidR="000A203C" w:rsidRPr="00C46CF3" w:rsidRDefault="000A203C" w:rsidP="000A203C">
            <w:pPr>
              <w:pStyle w:val="SemEspaamento"/>
              <w:rPr>
                <w:sz w:val="23"/>
                <w:szCs w:val="23"/>
                <w:vertAlign w:val="subscript"/>
              </w:rPr>
            </w:pPr>
            <w:r w:rsidRPr="00C46CF3">
              <w:rPr>
                <w:sz w:val="23"/>
                <w:szCs w:val="23"/>
              </w:rPr>
              <w:t>Capacidade: 05 passageiros</w:t>
            </w:r>
          </w:p>
        </w:tc>
        <w:tc>
          <w:tcPr>
            <w:tcW w:w="1559" w:type="dxa"/>
            <w:vAlign w:val="center"/>
          </w:tcPr>
          <w:p w14:paraId="472FD117" w14:textId="77777777" w:rsidR="000A203C" w:rsidRPr="00C46CF3" w:rsidRDefault="000A203C" w:rsidP="000A203C">
            <w:pPr>
              <w:pStyle w:val="SemEspaamento"/>
              <w:jc w:val="center"/>
              <w:rPr>
                <w:sz w:val="23"/>
                <w:szCs w:val="23"/>
              </w:rPr>
            </w:pPr>
            <w:r w:rsidRPr="00C46CF3">
              <w:rPr>
                <w:sz w:val="23"/>
                <w:szCs w:val="23"/>
              </w:rPr>
              <w:t>SUS8I18</w:t>
            </w:r>
          </w:p>
        </w:tc>
      </w:tr>
      <w:tr w:rsidR="000A203C" w:rsidRPr="00C46CF3" w14:paraId="08214C71" w14:textId="77777777" w:rsidTr="00432571">
        <w:tblPrEx>
          <w:jc w:val="left"/>
        </w:tblPrEx>
        <w:trPr>
          <w:trHeight w:val="70"/>
        </w:trPr>
        <w:tc>
          <w:tcPr>
            <w:tcW w:w="1413" w:type="dxa"/>
            <w:vAlign w:val="center"/>
          </w:tcPr>
          <w:p w14:paraId="7CE93BC8" w14:textId="77777777" w:rsidR="000A203C" w:rsidRPr="00C46CF3" w:rsidRDefault="000A203C" w:rsidP="000A203C">
            <w:pPr>
              <w:pStyle w:val="SemEspaamento"/>
              <w:jc w:val="center"/>
              <w:rPr>
                <w:sz w:val="23"/>
                <w:szCs w:val="23"/>
              </w:rPr>
            </w:pPr>
            <w:r w:rsidRPr="00C46CF3">
              <w:rPr>
                <w:sz w:val="23"/>
                <w:szCs w:val="23"/>
              </w:rPr>
              <w:t>LEVE</w:t>
            </w:r>
          </w:p>
        </w:tc>
        <w:tc>
          <w:tcPr>
            <w:tcW w:w="4678" w:type="dxa"/>
            <w:vAlign w:val="center"/>
          </w:tcPr>
          <w:p w14:paraId="1AA7537B" w14:textId="77777777" w:rsidR="000A203C" w:rsidRPr="00C46CF3" w:rsidRDefault="000A203C" w:rsidP="000A203C">
            <w:pPr>
              <w:pStyle w:val="SemEspaamento"/>
              <w:rPr>
                <w:sz w:val="23"/>
                <w:szCs w:val="23"/>
              </w:rPr>
            </w:pPr>
            <w:r w:rsidRPr="00C46CF3">
              <w:rPr>
                <w:sz w:val="23"/>
                <w:szCs w:val="23"/>
              </w:rPr>
              <w:t xml:space="preserve">Marca: Renault/Sandero </w:t>
            </w:r>
            <w:proofErr w:type="spellStart"/>
            <w:r w:rsidRPr="00C46CF3">
              <w:rPr>
                <w:sz w:val="23"/>
                <w:szCs w:val="23"/>
              </w:rPr>
              <w:t>Stepway</w:t>
            </w:r>
            <w:proofErr w:type="spellEnd"/>
            <w:r w:rsidRPr="00C46CF3">
              <w:rPr>
                <w:sz w:val="23"/>
                <w:szCs w:val="23"/>
              </w:rPr>
              <w:t xml:space="preserve"> Zen 1.0</w:t>
            </w:r>
          </w:p>
          <w:p w14:paraId="203A57D9" w14:textId="77777777" w:rsidR="000A203C" w:rsidRPr="00C46CF3" w:rsidRDefault="000A203C" w:rsidP="000A203C">
            <w:pPr>
              <w:pStyle w:val="SemEspaamento"/>
              <w:rPr>
                <w:sz w:val="23"/>
                <w:szCs w:val="23"/>
              </w:rPr>
            </w:pPr>
            <w:r w:rsidRPr="00C46CF3">
              <w:rPr>
                <w:sz w:val="23"/>
                <w:szCs w:val="23"/>
              </w:rPr>
              <w:t>Chassi: 93Y5SRT5GRJ803698</w:t>
            </w:r>
          </w:p>
          <w:p w14:paraId="7948E237" w14:textId="77777777" w:rsidR="000A203C" w:rsidRPr="00C46CF3" w:rsidRDefault="000A203C" w:rsidP="000A203C">
            <w:pPr>
              <w:pStyle w:val="SemEspaamento"/>
              <w:rPr>
                <w:sz w:val="23"/>
                <w:szCs w:val="23"/>
              </w:rPr>
            </w:pPr>
            <w:r w:rsidRPr="00C46CF3">
              <w:rPr>
                <w:sz w:val="23"/>
                <w:szCs w:val="23"/>
              </w:rPr>
              <w:t>Utilização: Particular</w:t>
            </w:r>
          </w:p>
          <w:p w14:paraId="7C1B55A2" w14:textId="77777777" w:rsidR="000A203C" w:rsidRPr="00C46CF3" w:rsidRDefault="000A203C" w:rsidP="000A203C">
            <w:pPr>
              <w:pStyle w:val="SemEspaamento"/>
              <w:rPr>
                <w:sz w:val="23"/>
                <w:szCs w:val="23"/>
              </w:rPr>
            </w:pPr>
            <w:r w:rsidRPr="00C46CF3">
              <w:rPr>
                <w:sz w:val="23"/>
                <w:szCs w:val="23"/>
              </w:rPr>
              <w:t>Capacidade: 05 passageiros</w:t>
            </w:r>
          </w:p>
        </w:tc>
        <w:tc>
          <w:tcPr>
            <w:tcW w:w="1559" w:type="dxa"/>
            <w:vAlign w:val="center"/>
          </w:tcPr>
          <w:p w14:paraId="3FB11938" w14:textId="77777777" w:rsidR="000A203C" w:rsidRPr="00C46CF3" w:rsidRDefault="000A203C" w:rsidP="000A203C">
            <w:pPr>
              <w:pStyle w:val="SemEspaamento"/>
              <w:jc w:val="center"/>
              <w:rPr>
                <w:sz w:val="23"/>
                <w:szCs w:val="23"/>
              </w:rPr>
            </w:pPr>
            <w:r w:rsidRPr="00C46CF3">
              <w:rPr>
                <w:sz w:val="23"/>
                <w:szCs w:val="23"/>
              </w:rPr>
              <w:t>SUU9B50</w:t>
            </w:r>
          </w:p>
        </w:tc>
      </w:tr>
    </w:tbl>
    <w:p w14:paraId="007E4F64" w14:textId="77777777" w:rsidR="000A203C" w:rsidRPr="00C46CF3" w:rsidRDefault="000A203C" w:rsidP="000A203C">
      <w:pPr>
        <w:spacing w:after="0" w:line="240" w:lineRule="auto"/>
        <w:rPr>
          <w:rFonts w:ascii="Times New Roman" w:hAnsi="Times New Roman"/>
          <w:sz w:val="23"/>
          <w:szCs w:val="23"/>
        </w:rPr>
      </w:pPr>
    </w:p>
    <w:p w14:paraId="08B8559F"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2. Fundamentação da contratação, que consiste na referência aos estudos técnicos preliminares correspondentes ou, quando não for possível divulgar esses estudos, no extrato das partes que não contiverem informações sigilosas</w:t>
      </w:r>
    </w:p>
    <w:p w14:paraId="22B96146" w14:textId="77777777" w:rsidR="000A203C" w:rsidRPr="00C46CF3" w:rsidRDefault="000A203C" w:rsidP="000A203C">
      <w:pPr>
        <w:spacing w:after="0" w:line="240" w:lineRule="auto"/>
        <w:rPr>
          <w:rFonts w:ascii="Times New Roman" w:hAnsi="Times New Roman"/>
          <w:sz w:val="23"/>
          <w:szCs w:val="23"/>
        </w:rPr>
      </w:pPr>
    </w:p>
    <w:p w14:paraId="3CD5755C"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 contratação de uma empresa especializada na prestação de serviços de lavagem e higienização automotivas para a frota da Prefeitura Municipal de Mariápolis/SP</w:t>
      </w:r>
      <w:r>
        <w:rPr>
          <w:rFonts w:ascii="Times New Roman" w:hAnsi="Times New Roman"/>
          <w:sz w:val="23"/>
          <w:szCs w:val="23"/>
        </w:rPr>
        <w:t>,</w:t>
      </w:r>
      <w:r w:rsidRPr="00C46CF3">
        <w:rPr>
          <w:rFonts w:ascii="Times New Roman" w:hAnsi="Times New Roman"/>
          <w:sz w:val="23"/>
          <w:szCs w:val="23"/>
        </w:rPr>
        <w:t xml:space="preserve"> pode trazer diversos benefícios e fundamentos que justificam essa decisão.</w:t>
      </w:r>
    </w:p>
    <w:p w14:paraId="64043215"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Uma empresa especializada nesse tipo de serviço possui os conhecimentos técnicos e os equipamentos adequados para realizar a lavagem e higienização dos veículos de forma eficiente e com alta qualidade. Isso garante que os carros da frota municipal estejam sempre limpos e em condições adequadas de uso, contribuindo para a preservação do patrimônio público.</w:t>
      </w:r>
    </w:p>
    <w:p w14:paraId="1002481E"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Com uma empresa especializada sob demanda, a Prefeitura pode solicitar os serviços de lavagem e higienização conforme a necessidade, sem a obrigação de manter uma estrutura fixa para esse fim.</w:t>
      </w:r>
    </w:p>
    <w:p w14:paraId="42955D5F" w14:textId="77777777" w:rsidR="000A203C" w:rsidRPr="00C46CF3" w:rsidRDefault="000A203C" w:rsidP="000A203C">
      <w:pPr>
        <w:spacing w:after="0" w:line="240" w:lineRule="auto"/>
        <w:rPr>
          <w:rFonts w:ascii="Times New Roman" w:hAnsi="Times New Roman"/>
          <w:sz w:val="23"/>
          <w:szCs w:val="23"/>
        </w:rPr>
      </w:pPr>
    </w:p>
    <w:p w14:paraId="772BE15F"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3. Descrição da solução como um todo, considerado todo o ciclo de vida do objeto</w:t>
      </w:r>
    </w:p>
    <w:p w14:paraId="6971EDE0" w14:textId="77777777" w:rsidR="000A203C" w:rsidRPr="00C46CF3" w:rsidRDefault="000A203C" w:rsidP="000A203C">
      <w:pPr>
        <w:spacing w:after="0" w:line="240" w:lineRule="auto"/>
        <w:rPr>
          <w:rFonts w:ascii="Times New Roman" w:hAnsi="Times New Roman"/>
          <w:sz w:val="23"/>
          <w:szCs w:val="23"/>
        </w:rPr>
      </w:pPr>
    </w:p>
    <w:p w14:paraId="52BF87A9"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 solução proposta para a contratação de uma empresa especializada na prestação de serviços de lavagem e higienização automotivas para a frota da Prefeitura Municipal de Mariápolis/SP</w:t>
      </w:r>
      <w:r>
        <w:rPr>
          <w:rFonts w:ascii="Times New Roman" w:hAnsi="Times New Roman"/>
          <w:sz w:val="23"/>
          <w:szCs w:val="23"/>
        </w:rPr>
        <w:t>,</w:t>
      </w:r>
      <w:r w:rsidRPr="00C46CF3">
        <w:rPr>
          <w:rFonts w:ascii="Times New Roman" w:hAnsi="Times New Roman"/>
          <w:sz w:val="23"/>
          <w:szCs w:val="23"/>
        </w:rPr>
        <w:t xml:space="preserve"> abrange todo o ciclo de vida do objeto, desde a identificação da necessidade até a execução dos serviços e avaliação dos resultados. Abaixo, descrevo cada etapa desse processo:</w:t>
      </w:r>
    </w:p>
    <w:p w14:paraId="18C43DB5"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Identificação da necessidade: A primeira etapa consiste na identificação da necessidade de lavagem e higienização dos veículos da frota municipal. Isso pode ser determinado com base em critérios como o estado de conservação dos carros e a frequência de uso.</w:t>
      </w:r>
    </w:p>
    <w:p w14:paraId="3B7FFE07"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Planejamento e especificação: Em seguida, é realizado o planejamento da contratação, incluindo a definição dos serviços necessários, como lavagem externa, aspiração interna, limpeza de estofados, entre outros. Também são estabelecidos os critérios de qualidade, prazos e frequência dos serviços.</w:t>
      </w:r>
    </w:p>
    <w:p w14:paraId="38413201"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Execução dos serviços: Com o contrato em vigor, a empresa especializada inicia a execução dos serviços de lavagem e higienização automotivas conforme as especificações estabelecidas.</w:t>
      </w:r>
    </w:p>
    <w:p w14:paraId="38281393"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Monitoramento e controle de qualidade: Durante a execução dos serviços, é importante realizar um monitoramento contínuo para garantir a qualidade e a conformidade com as especificações contratadas.</w:t>
      </w:r>
    </w:p>
    <w:p w14:paraId="7483C59E"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Avaliação de resultados: Após a conclusão dos serviços, é realizada uma avaliação dos resultados obtidos, considerando aspectos como a qualidade da limpeza, a satisfação dos usuários, o cumprimento dos prazos e a conformidade com as obrigações contratuais. Essa avaliação é fundamental para identificar eventuais ajustes necessários e subsidiar a tomada de decisões futuras.</w:t>
      </w:r>
    </w:p>
    <w:p w14:paraId="7E4128B8"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Ao considerar todo o ciclo de vida do objeto, desde a identificação da necessidade até a avaliação dos resultados, a contratação de uma empresa especializada na prestação de serviços de lavagem e higienização automotivas se torna mais eficiente e transparente, garantindo a qualidade dos serviços prestados e o melhor aproveitamento dos recursos públicos.</w:t>
      </w:r>
    </w:p>
    <w:p w14:paraId="24C41175" w14:textId="77777777" w:rsidR="000A203C" w:rsidRDefault="000A203C" w:rsidP="000A203C">
      <w:pPr>
        <w:spacing w:after="0" w:line="240" w:lineRule="auto"/>
        <w:rPr>
          <w:rFonts w:ascii="Times New Roman" w:hAnsi="Times New Roman"/>
          <w:b/>
          <w:bCs/>
          <w:sz w:val="23"/>
          <w:szCs w:val="23"/>
        </w:rPr>
      </w:pPr>
    </w:p>
    <w:p w14:paraId="10DE7DAA" w14:textId="77777777" w:rsidR="000A203C" w:rsidRPr="00C46CF3" w:rsidRDefault="000A203C" w:rsidP="000A203C">
      <w:pPr>
        <w:spacing w:after="0" w:line="240" w:lineRule="auto"/>
        <w:rPr>
          <w:rFonts w:ascii="Times New Roman" w:hAnsi="Times New Roman"/>
          <w:b/>
          <w:bCs/>
          <w:sz w:val="23"/>
          <w:szCs w:val="23"/>
        </w:rPr>
      </w:pPr>
      <w:r w:rsidRPr="00C46CF3">
        <w:rPr>
          <w:rFonts w:ascii="Times New Roman" w:hAnsi="Times New Roman"/>
          <w:b/>
          <w:bCs/>
          <w:sz w:val="23"/>
          <w:szCs w:val="23"/>
        </w:rPr>
        <w:t>4. Requisitos da contratação</w:t>
      </w:r>
    </w:p>
    <w:p w14:paraId="42879329" w14:textId="77777777" w:rsidR="000A203C" w:rsidRPr="00C46CF3" w:rsidRDefault="000A203C" w:rsidP="000A203C">
      <w:pPr>
        <w:spacing w:after="0" w:line="240" w:lineRule="auto"/>
        <w:rPr>
          <w:rFonts w:ascii="Times New Roman" w:hAnsi="Times New Roman"/>
          <w:sz w:val="23"/>
          <w:szCs w:val="23"/>
          <w:lang w:val="pt-PT"/>
        </w:rPr>
      </w:pPr>
    </w:p>
    <w:p w14:paraId="662572C5" w14:textId="77777777" w:rsidR="000A203C" w:rsidRPr="00C46CF3" w:rsidRDefault="000A203C" w:rsidP="000A203C">
      <w:pPr>
        <w:spacing w:after="0" w:line="240" w:lineRule="auto"/>
        <w:rPr>
          <w:rFonts w:ascii="Times New Roman" w:hAnsi="Times New Roman"/>
          <w:color w:val="000000"/>
          <w:sz w:val="23"/>
          <w:szCs w:val="23"/>
        </w:rPr>
      </w:pPr>
      <w:r w:rsidRPr="00C46CF3">
        <w:rPr>
          <w:rFonts w:ascii="Times New Roman" w:hAnsi="Times New Roman"/>
          <w:color w:val="000000"/>
          <w:sz w:val="23"/>
          <w:szCs w:val="23"/>
        </w:rPr>
        <w:t xml:space="preserve">São requisitos da contratação a habilitação jurídica, fiscal, social, trabalhista, econômica e </w:t>
      </w:r>
      <w:proofErr w:type="gramStart"/>
      <w:r w:rsidRPr="00C46CF3">
        <w:rPr>
          <w:rFonts w:ascii="Times New Roman" w:hAnsi="Times New Roman"/>
          <w:color w:val="000000"/>
          <w:sz w:val="23"/>
          <w:szCs w:val="23"/>
        </w:rPr>
        <w:t>técnica,  sendo</w:t>
      </w:r>
      <w:proofErr w:type="gramEnd"/>
      <w:r w:rsidRPr="00C46CF3">
        <w:rPr>
          <w:rFonts w:ascii="Times New Roman" w:hAnsi="Times New Roman"/>
          <w:color w:val="000000"/>
          <w:sz w:val="23"/>
          <w:szCs w:val="23"/>
        </w:rPr>
        <w:t xml:space="preserve"> desnecessário a apresentação de balanço patrimonial, visando facilitar o acesso de empresas, especialmente as de menor porte aos processos licitatórios, tendo em vista que o objeto é de baixa complexidade, sendo que o pagamento será feito a empresa contratada apenas após a realização do serviço. A simplificação dos requisitos documentais estimula a concorrência e promove a entrada de novos atores no mercado, contribuindo para a diversidade e competitividade nos certames.</w:t>
      </w:r>
    </w:p>
    <w:p w14:paraId="45B0D877" w14:textId="77777777" w:rsidR="000A203C" w:rsidRPr="00C46CF3" w:rsidRDefault="000A203C" w:rsidP="000A203C">
      <w:pPr>
        <w:spacing w:after="0" w:line="240" w:lineRule="auto"/>
        <w:rPr>
          <w:rFonts w:ascii="Times New Roman" w:hAnsi="Times New Roman"/>
          <w:color w:val="000000"/>
          <w:sz w:val="23"/>
          <w:szCs w:val="23"/>
        </w:rPr>
      </w:pPr>
      <w:r w:rsidRPr="00C46CF3">
        <w:rPr>
          <w:rFonts w:ascii="Times New Roman" w:hAnsi="Times New Roman"/>
          <w:color w:val="000000"/>
          <w:sz w:val="23"/>
          <w:szCs w:val="23"/>
        </w:rPr>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2C6D3276" w14:textId="77777777" w:rsidR="000A203C" w:rsidRPr="00C46CF3" w:rsidRDefault="000A203C" w:rsidP="000A203C">
      <w:pPr>
        <w:spacing w:after="0" w:line="240" w:lineRule="auto"/>
        <w:rPr>
          <w:rFonts w:ascii="Times New Roman" w:hAnsi="Times New Roman"/>
          <w:color w:val="000000"/>
          <w:sz w:val="23"/>
          <w:szCs w:val="23"/>
        </w:rPr>
      </w:pPr>
      <w:r w:rsidRPr="00C46CF3">
        <w:rPr>
          <w:rFonts w:ascii="Times New Roman" w:hAnsi="Times New Roman"/>
          <w:color w:val="000000"/>
          <w:sz w:val="23"/>
          <w:szCs w:val="23"/>
        </w:rPr>
        <w:t>Atestado de Capacidade Técnica (da licitante). Atestado, certidão ou declaração expedido por pessoa Jurídica de direito público ou privado, qualificando e comprovando a prestação dos serviços em características com o objeto da presente licitação.</w:t>
      </w:r>
    </w:p>
    <w:p w14:paraId="74359B8D" w14:textId="77777777" w:rsidR="000A203C" w:rsidRPr="00C46CF3" w:rsidRDefault="000A203C" w:rsidP="000A203C">
      <w:pPr>
        <w:pStyle w:val="SemEspaamento"/>
        <w:rPr>
          <w:b/>
          <w:sz w:val="23"/>
          <w:szCs w:val="23"/>
        </w:rPr>
      </w:pPr>
    </w:p>
    <w:p w14:paraId="479D6363" w14:textId="77777777" w:rsidR="000A203C" w:rsidRPr="00C46CF3" w:rsidRDefault="000A203C" w:rsidP="000A203C">
      <w:pPr>
        <w:pStyle w:val="SemEspaamento"/>
        <w:rPr>
          <w:b/>
          <w:bCs/>
          <w:sz w:val="23"/>
          <w:szCs w:val="23"/>
        </w:rPr>
      </w:pPr>
      <w:r w:rsidRPr="00C46CF3">
        <w:rPr>
          <w:b/>
          <w:bCs/>
          <w:sz w:val="23"/>
          <w:szCs w:val="23"/>
        </w:rPr>
        <w:t>5. Modelo de execução do objeto, que consiste na definição de como o contrato deverá produzir os resultados pretendidos desde o seu início até o seu encerramento</w:t>
      </w:r>
    </w:p>
    <w:p w14:paraId="7BFAADD8" w14:textId="77777777" w:rsidR="000A203C" w:rsidRPr="00C46CF3" w:rsidRDefault="000A203C" w:rsidP="000A203C">
      <w:pPr>
        <w:spacing w:after="0" w:line="240" w:lineRule="auto"/>
        <w:rPr>
          <w:rFonts w:ascii="Times New Roman" w:hAnsi="Times New Roman"/>
          <w:sz w:val="23"/>
          <w:szCs w:val="23"/>
        </w:rPr>
      </w:pPr>
    </w:p>
    <w:p w14:paraId="5AEC325A"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Abaixo, descrevo os principais resultados esperados:</w:t>
      </w:r>
    </w:p>
    <w:p w14:paraId="32547C57"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Veículos sempre limpos e higienizados: O resultado mais imediato e perceptível é a manutenção da limpeza e higiene dos veículos da frota municipal. Com a prestação dos serviços de lavagem e higienização sob demanda, espera-se que os carros estejam sempre em boas condições de uso, proporcionando um ambiente agradável e saudável para os motoristas e passageiros.</w:t>
      </w:r>
    </w:p>
    <w:p w14:paraId="6E32E0AE"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lastRenderedPageBreak/>
        <w:t>Preservação do patrimônio público: Ao manter os veículos limpos e bem cuidados, a contratação da empresa especializada contribui para a preservação do patrimônio público. A lavagem regular dos carros ajuda a evitar o acúmulo de sujeira e resíduos, prolongando a vida útil da frota e reduzindo a necessidade de reparos e substituições precoces.</w:t>
      </w:r>
    </w:p>
    <w:p w14:paraId="30E27390"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Eficiência operacional: A contratação de uma empresa especializada em lavagem e higienização automotivas permite que a Prefeitura concentre seus esforços nas atividades-fim, sem a necessidade de destinar recursos humanos e materiais para realizar esses serviços de forma interna. Isso aumenta a eficiência operacional do órgão público, otimizando o uso dos recursos disponíveis.</w:t>
      </w:r>
    </w:p>
    <w:p w14:paraId="7A783AFE" w14:textId="77777777" w:rsidR="000A203C" w:rsidRPr="00C46CF3" w:rsidRDefault="000A203C" w:rsidP="000A203C">
      <w:pPr>
        <w:spacing w:after="0" w:line="240" w:lineRule="auto"/>
        <w:rPr>
          <w:rFonts w:ascii="Times New Roman" w:hAnsi="Times New Roman"/>
          <w:sz w:val="23"/>
          <w:szCs w:val="23"/>
        </w:rPr>
      </w:pPr>
    </w:p>
    <w:p w14:paraId="717C20C0"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6. Modelo de gestão do contrato, que descreve como a execução do objeto será acompanhada e fiscalizada pelo órgão ou entidade</w:t>
      </w:r>
    </w:p>
    <w:p w14:paraId="420156F8" w14:textId="77777777" w:rsidR="000A203C" w:rsidRPr="00C46CF3" w:rsidRDefault="000A203C" w:rsidP="000A203C">
      <w:pPr>
        <w:spacing w:after="0" w:line="240" w:lineRule="auto"/>
        <w:rPr>
          <w:rFonts w:ascii="Times New Roman" w:hAnsi="Times New Roman"/>
          <w:sz w:val="23"/>
          <w:szCs w:val="23"/>
        </w:rPr>
      </w:pPr>
    </w:p>
    <w:p w14:paraId="48722D41"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 gestão do contrato será feita pelo gestor designado pela Administração, auxiliado pelo fiscal técnico também designado, devendo a fiscalização técnica avaliar os resultados pretendidos com a contratação.</w:t>
      </w:r>
    </w:p>
    <w:p w14:paraId="5F3EE330" w14:textId="77777777" w:rsidR="000A203C" w:rsidRPr="00C46CF3" w:rsidRDefault="000A203C" w:rsidP="000A203C">
      <w:pPr>
        <w:spacing w:after="0" w:line="240" w:lineRule="auto"/>
        <w:rPr>
          <w:rFonts w:ascii="Times New Roman" w:hAnsi="Times New Roman"/>
          <w:sz w:val="23"/>
          <w:szCs w:val="23"/>
        </w:rPr>
      </w:pPr>
    </w:p>
    <w:p w14:paraId="0A9E9AB5"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7. Critérios de medição e de pagamento</w:t>
      </w:r>
    </w:p>
    <w:p w14:paraId="01A1C54F" w14:textId="77777777" w:rsidR="000A203C" w:rsidRPr="00C46CF3" w:rsidRDefault="000A203C" w:rsidP="000A203C">
      <w:pPr>
        <w:spacing w:after="0" w:line="240" w:lineRule="auto"/>
        <w:rPr>
          <w:rFonts w:ascii="Times New Roman" w:hAnsi="Times New Roman"/>
          <w:sz w:val="23"/>
          <w:szCs w:val="23"/>
        </w:rPr>
      </w:pPr>
    </w:p>
    <w:p w14:paraId="361B19FA" w14:textId="77777777" w:rsidR="000A203C" w:rsidRPr="00C46CF3" w:rsidRDefault="000A203C" w:rsidP="000A203C">
      <w:pPr>
        <w:pStyle w:val="SemEspaamento"/>
        <w:rPr>
          <w:sz w:val="23"/>
          <w:szCs w:val="23"/>
        </w:rPr>
      </w:pPr>
      <w:r w:rsidRPr="00C46CF3">
        <w:rPr>
          <w:sz w:val="23"/>
          <w:szCs w:val="23"/>
        </w:rPr>
        <w:t>O pagamento será efetuado em até 30 (trinta) dias, contados da expedição do Termo de Recebimento definitivo pelo gestor do contrato, com liquidação da nota fiscal/fatura no almoxarifado municipal, com entrega devidamente atestada no verso, pelo fiscal técnico. Para os fins de pagamento ainda será solicitada a apresentação das certidões: FGTS, CNPJ e Certidão de Débitos Relativos a Débitos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p w14:paraId="48C06117" w14:textId="77777777" w:rsidR="000A203C" w:rsidRPr="00C46CF3" w:rsidRDefault="000A203C" w:rsidP="000A203C">
      <w:pPr>
        <w:pStyle w:val="SemEspaamento"/>
        <w:rPr>
          <w:sz w:val="23"/>
          <w:szCs w:val="23"/>
        </w:rPr>
      </w:pPr>
    </w:p>
    <w:p w14:paraId="1759896C"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8. Forma e critérios de seleção do fornecedor</w:t>
      </w:r>
    </w:p>
    <w:p w14:paraId="60F9B472" w14:textId="77777777" w:rsidR="000A203C" w:rsidRPr="00C46CF3" w:rsidRDefault="000A203C" w:rsidP="000A203C">
      <w:pPr>
        <w:spacing w:after="0" w:line="240" w:lineRule="auto"/>
        <w:rPr>
          <w:rFonts w:ascii="Times New Roman" w:hAnsi="Times New Roman"/>
          <w:sz w:val="23"/>
          <w:szCs w:val="23"/>
        </w:rPr>
      </w:pPr>
    </w:p>
    <w:p w14:paraId="668C6CCD" w14:textId="77777777" w:rsidR="000A203C" w:rsidRPr="00C46CF3"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A seleção do fornecedor se dará por Pregão Eletrônico, considerando o menor preço por item.</w:t>
      </w:r>
    </w:p>
    <w:p w14:paraId="3436EA30" w14:textId="77777777" w:rsidR="000A203C" w:rsidRPr="00C46CF3" w:rsidRDefault="000A203C" w:rsidP="000A203C">
      <w:pPr>
        <w:spacing w:after="0" w:line="240" w:lineRule="auto"/>
        <w:rPr>
          <w:rFonts w:ascii="Times New Roman" w:hAnsi="Times New Roman"/>
          <w:sz w:val="23"/>
          <w:szCs w:val="23"/>
        </w:rPr>
      </w:pPr>
    </w:p>
    <w:p w14:paraId="39C2F4A0" w14:textId="77777777" w:rsidR="000A203C" w:rsidRPr="00C46CF3" w:rsidRDefault="000A203C" w:rsidP="000A203C">
      <w:pPr>
        <w:spacing w:after="0" w:line="240" w:lineRule="auto"/>
        <w:rPr>
          <w:rFonts w:ascii="Times New Roman" w:hAnsi="Times New Roman"/>
          <w:b/>
          <w:sz w:val="23"/>
          <w:szCs w:val="23"/>
        </w:rPr>
      </w:pPr>
      <w:r w:rsidRPr="00C46CF3">
        <w:rPr>
          <w:rFonts w:ascii="Times New Roman" w:hAnsi="Times New Roman"/>
          <w:b/>
          <w:sz w:val="23"/>
          <w:szCs w:val="23"/>
        </w:rPr>
        <w:t xml:space="preserve">9. </w:t>
      </w:r>
      <w:bookmarkStart w:id="32" w:name="_Hlk158381241"/>
      <w:r w:rsidRPr="00C46CF3">
        <w:rPr>
          <w:rFonts w:ascii="Times New Roman" w:hAnsi="Times New Roman"/>
          <w:b/>
          <w:sz w:val="23"/>
          <w:szCs w:val="23"/>
        </w:rPr>
        <w:t>Estimativas do valor da contratação</w:t>
      </w:r>
      <w:bookmarkEnd w:id="32"/>
      <w:r w:rsidRPr="00C46CF3">
        <w:rPr>
          <w:rFonts w:ascii="Times New Roman" w:hAnsi="Times New Roman"/>
          <w:b/>
          <w:sz w:val="23"/>
          <w:szCs w:val="23"/>
        </w:rPr>
        <w:t>,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072F7904" w14:textId="77777777" w:rsidR="000A203C" w:rsidRPr="00C46CF3" w:rsidRDefault="000A203C" w:rsidP="000A203C">
      <w:pPr>
        <w:spacing w:after="0" w:line="240" w:lineRule="auto"/>
        <w:rPr>
          <w:rFonts w:ascii="Times New Roman" w:hAnsi="Times New Roman"/>
          <w:sz w:val="23"/>
          <w:szCs w:val="23"/>
        </w:rPr>
      </w:pPr>
    </w:p>
    <w:p w14:paraId="43424E98" w14:textId="77777777" w:rsidR="000A203C" w:rsidRDefault="000A203C" w:rsidP="000A203C">
      <w:pPr>
        <w:spacing w:after="0" w:line="240" w:lineRule="auto"/>
        <w:rPr>
          <w:rFonts w:ascii="Times New Roman" w:hAnsi="Times New Roman"/>
          <w:sz w:val="23"/>
          <w:szCs w:val="23"/>
        </w:rPr>
      </w:pPr>
      <w:r w:rsidRPr="00C46CF3">
        <w:rPr>
          <w:rFonts w:ascii="Times New Roman" w:hAnsi="Times New Roman"/>
          <w:sz w:val="23"/>
          <w:szCs w:val="23"/>
        </w:rPr>
        <w:t>O valor estimado total da contratação é de</w:t>
      </w:r>
      <w:r>
        <w:rPr>
          <w:rFonts w:ascii="Times New Roman" w:hAnsi="Times New Roman"/>
          <w:sz w:val="23"/>
          <w:szCs w:val="23"/>
        </w:rPr>
        <w:t xml:space="preserve"> R$ </w:t>
      </w:r>
      <w:r w:rsidRPr="00C46CF3">
        <w:rPr>
          <w:rFonts w:ascii="Times New Roman" w:hAnsi="Times New Roman"/>
          <w:sz w:val="23"/>
          <w:szCs w:val="23"/>
        </w:rPr>
        <w:t>1</w:t>
      </w:r>
      <w:r>
        <w:rPr>
          <w:rFonts w:ascii="Times New Roman" w:hAnsi="Times New Roman"/>
          <w:sz w:val="23"/>
          <w:szCs w:val="23"/>
        </w:rPr>
        <w:t>80.126,65</w:t>
      </w:r>
      <w:r w:rsidRPr="00C46CF3">
        <w:rPr>
          <w:rFonts w:ascii="Times New Roman" w:hAnsi="Times New Roman"/>
          <w:sz w:val="23"/>
          <w:szCs w:val="23"/>
        </w:rPr>
        <w:t xml:space="preserve"> (</w:t>
      </w:r>
      <w:r>
        <w:rPr>
          <w:rFonts w:ascii="Times New Roman" w:hAnsi="Times New Roman"/>
          <w:sz w:val="23"/>
          <w:szCs w:val="23"/>
        </w:rPr>
        <w:t>Cento e Oitenta</w:t>
      </w:r>
      <w:r w:rsidRPr="00C46CF3">
        <w:rPr>
          <w:rFonts w:ascii="Times New Roman" w:hAnsi="Times New Roman"/>
          <w:sz w:val="23"/>
          <w:szCs w:val="23"/>
        </w:rPr>
        <w:t xml:space="preserve"> </w:t>
      </w:r>
      <w:r>
        <w:rPr>
          <w:rFonts w:ascii="Times New Roman" w:hAnsi="Times New Roman"/>
          <w:sz w:val="23"/>
          <w:szCs w:val="23"/>
        </w:rPr>
        <w:t>M</w:t>
      </w:r>
      <w:r w:rsidRPr="00C46CF3">
        <w:rPr>
          <w:rFonts w:ascii="Times New Roman" w:hAnsi="Times New Roman"/>
          <w:sz w:val="23"/>
          <w:szCs w:val="23"/>
        </w:rPr>
        <w:t xml:space="preserve">il </w:t>
      </w:r>
      <w:r>
        <w:rPr>
          <w:rFonts w:ascii="Times New Roman" w:hAnsi="Times New Roman"/>
          <w:sz w:val="23"/>
          <w:szCs w:val="23"/>
        </w:rPr>
        <w:t>Cento e Vinte Seis</w:t>
      </w:r>
      <w:r w:rsidRPr="00C46CF3">
        <w:rPr>
          <w:rFonts w:ascii="Times New Roman" w:hAnsi="Times New Roman"/>
          <w:sz w:val="23"/>
          <w:szCs w:val="23"/>
        </w:rPr>
        <w:t xml:space="preserve"> </w:t>
      </w:r>
      <w:r>
        <w:rPr>
          <w:rFonts w:ascii="Times New Roman" w:hAnsi="Times New Roman"/>
          <w:sz w:val="23"/>
          <w:szCs w:val="23"/>
        </w:rPr>
        <w:t>R</w:t>
      </w:r>
      <w:r w:rsidRPr="00C46CF3">
        <w:rPr>
          <w:rFonts w:ascii="Times New Roman" w:hAnsi="Times New Roman"/>
          <w:sz w:val="23"/>
          <w:szCs w:val="23"/>
        </w:rPr>
        <w:t>eais</w:t>
      </w:r>
      <w:r>
        <w:rPr>
          <w:rFonts w:ascii="Times New Roman" w:hAnsi="Times New Roman"/>
          <w:sz w:val="23"/>
          <w:szCs w:val="23"/>
        </w:rPr>
        <w:t xml:space="preserve"> e Sessenta e Cinco Centavos</w:t>
      </w:r>
      <w:r w:rsidRPr="00C46CF3">
        <w:rPr>
          <w:rFonts w:ascii="Times New Roman" w:hAnsi="Times New Roman"/>
          <w:sz w:val="23"/>
          <w:szCs w:val="23"/>
        </w:rPr>
        <w:t>), conforme quadro abaixo.</w:t>
      </w:r>
      <w:r>
        <w:rPr>
          <w:rFonts w:ascii="Times New Roman" w:hAnsi="Times New Roman"/>
          <w:sz w:val="23"/>
          <w:szCs w:val="23"/>
        </w:rPr>
        <w:t xml:space="preserve"> </w:t>
      </w:r>
    </w:p>
    <w:p w14:paraId="61CDE346" w14:textId="77777777" w:rsidR="000A203C" w:rsidRDefault="000A203C" w:rsidP="000A203C">
      <w:pPr>
        <w:spacing w:after="0" w:line="240" w:lineRule="auto"/>
        <w:rPr>
          <w:rFonts w:ascii="Times New Roman" w:hAnsi="Times New Roman"/>
          <w:sz w:val="23"/>
          <w:szCs w:val="23"/>
        </w:rPr>
      </w:pPr>
    </w:p>
    <w:tbl>
      <w:tblPr>
        <w:tblStyle w:val="Tabelacomgrade"/>
        <w:tblW w:w="0" w:type="auto"/>
        <w:tblInd w:w="-431" w:type="dxa"/>
        <w:tblLook w:val="04A0" w:firstRow="1" w:lastRow="0" w:firstColumn="1" w:lastColumn="0" w:noHBand="0" w:noVBand="1"/>
      </w:tblPr>
      <w:tblGrid>
        <w:gridCol w:w="847"/>
        <w:gridCol w:w="1543"/>
        <w:gridCol w:w="1290"/>
        <w:gridCol w:w="3097"/>
        <w:gridCol w:w="1430"/>
        <w:gridCol w:w="1285"/>
      </w:tblGrid>
      <w:tr w:rsidR="00D56332" w14:paraId="5DEC8C5D" w14:textId="77777777" w:rsidTr="00C538EB">
        <w:tc>
          <w:tcPr>
            <w:tcW w:w="852" w:type="dxa"/>
            <w:vAlign w:val="center"/>
          </w:tcPr>
          <w:p w14:paraId="33D1F8F4" w14:textId="77777777" w:rsidR="00D56332" w:rsidRDefault="00D56332" w:rsidP="00C538EB">
            <w:pPr>
              <w:spacing w:line="240" w:lineRule="auto"/>
              <w:jc w:val="center"/>
              <w:rPr>
                <w:szCs w:val="24"/>
                <w:lang w:val="pt-PT"/>
              </w:rPr>
            </w:pPr>
            <w:r w:rsidRPr="0077766B">
              <w:rPr>
                <w:b/>
                <w:sz w:val="23"/>
                <w:szCs w:val="23"/>
              </w:rPr>
              <w:t>ITEM</w:t>
            </w:r>
          </w:p>
        </w:tc>
        <w:tc>
          <w:tcPr>
            <w:tcW w:w="1559" w:type="dxa"/>
            <w:vAlign w:val="center"/>
          </w:tcPr>
          <w:p w14:paraId="1948809C" w14:textId="77777777" w:rsidR="00D56332" w:rsidRDefault="00D56332" w:rsidP="00C538EB">
            <w:pPr>
              <w:spacing w:line="240" w:lineRule="auto"/>
              <w:jc w:val="center"/>
              <w:rPr>
                <w:szCs w:val="24"/>
                <w:lang w:val="pt-PT"/>
              </w:rPr>
            </w:pPr>
            <w:r w:rsidRPr="0077766B">
              <w:rPr>
                <w:b/>
                <w:sz w:val="23"/>
                <w:szCs w:val="23"/>
              </w:rPr>
              <w:t>QUANT. DE LAVAGENS</w:t>
            </w:r>
          </w:p>
        </w:tc>
        <w:tc>
          <w:tcPr>
            <w:tcW w:w="992" w:type="dxa"/>
            <w:vAlign w:val="center"/>
          </w:tcPr>
          <w:p w14:paraId="0D7A9D98" w14:textId="77777777" w:rsidR="00D56332" w:rsidRDefault="00D56332" w:rsidP="00C538EB">
            <w:pPr>
              <w:spacing w:line="240" w:lineRule="auto"/>
              <w:jc w:val="center"/>
              <w:rPr>
                <w:szCs w:val="24"/>
                <w:lang w:val="pt-PT"/>
              </w:rPr>
            </w:pPr>
            <w:r w:rsidRPr="0077766B">
              <w:rPr>
                <w:b/>
                <w:sz w:val="23"/>
                <w:szCs w:val="23"/>
              </w:rPr>
              <w:t>UNIDADE DE MEDIDA</w:t>
            </w:r>
          </w:p>
        </w:tc>
        <w:tc>
          <w:tcPr>
            <w:tcW w:w="3351" w:type="dxa"/>
            <w:vAlign w:val="center"/>
          </w:tcPr>
          <w:p w14:paraId="33FC772F" w14:textId="77777777" w:rsidR="00D56332" w:rsidRDefault="00D56332" w:rsidP="00C538EB">
            <w:pPr>
              <w:spacing w:line="240" w:lineRule="auto"/>
              <w:rPr>
                <w:szCs w:val="24"/>
                <w:lang w:val="pt-PT"/>
              </w:rPr>
            </w:pPr>
            <w:r w:rsidRPr="0077766B">
              <w:rPr>
                <w:b/>
                <w:sz w:val="23"/>
                <w:szCs w:val="23"/>
              </w:rPr>
              <w:t>ESPECIFICAÇÃO</w:t>
            </w:r>
          </w:p>
        </w:tc>
        <w:tc>
          <w:tcPr>
            <w:tcW w:w="1442" w:type="dxa"/>
            <w:vAlign w:val="center"/>
          </w:tcPr>
          <w:p w14:paraId="77750AEE" w14:textId="77777777" w:rsidR="00D56332" w:rsidRDefault="00D56332" w:rsidP="00C538EB">
            <w:pPr>
              <w:spacing w:line="240" w:lineRule="auto"/>
              <w:jc w:val="center"/>
              <w:rPr>
                <w:szCs w:val="24"/>
                <w:lang w:val="pt-PT"/>
              </w:rPr>
            </w:pPr>
            <w:r w:rsidRPr="0077766B">
              <w:rPr>
                <w:b/>
                <w:sz w:val="23"/>
                <w:szCs w:val="23"/>
              </w:rPr>
              <w:t>VALOR UNITÁRIO</w:t>
            </w:r>
          </w:p>
        </w:tc>
        <w:tc>
          <w:tcPr>
            <w:tcW w:w="1296" w:type="dxa"/>
            <w:vAlign w:val="center"/>
          </w:tcPr>
          <w:p w14:paraId="603149E4" w14:textId="77777777" w:rsidR="00D56332" w:rsidRDefault="00D56332" w:rsidP="00C538EB">
            <w:pPr>
              <w:spacing w:line="240" w:lineRule="auto"/>
              <w:jc w:val="center"/>
              <w:rPr>
                <w:szCs w:val="24"/>
                <w:lang w:val="pt-PT"/>
              </w:rPr>
            </w:pPr>
            <w:r w:rsidRPr="0077766B">
              <w:rPr>
                <w:b/>
                <w:sz w:val="23"/>
                <w:szCs w:val="23"/>
              </w:rPr>
              <w:t>VALOR TOTAL</w:t>
            </w:r>
          </w:p>
        </w:tc>
      </w:tr>
      <w:tr w:rsidR="00D56332" w14:paraId="538D4E68" w14:textId="77777777" w:rsidTr="00C538EB">
        <w:tc>
          <w:tcPr>
            <w:tcW w:w="852" w:type="dxa"/>
            <w:vAlign w:val="center"/>
          </w:tcPr>
          <w:p w14:paraId="56D1B223" w14:textId="77777777" w:rsidR="00D56332" w:rsidRDefault="00D56332" w:rsidP="00C538EB">
            <w:pPr>
              <w:spacing w:line="240" w:lineRule="auto"/>
              <w:jc w:val="center"/>
              <w:rPr>
                <w:szCs w:val="24"/>
                <w:lang w:val="pt-PT"/>
              </w:rPr>
            </w:pPr>
            <w:r w:rsidRPr="0077766B">
              <w:rPr>
                <w:sz w:val="23"/>
                <w:szCs w:val="23"/>
              </w:rPr>
              <w:t>01</w:t>
            </w:r>
          </w:p>
        </w:tc>
        <w:tc>
          <w:tcPr>
            <w:tcW w:w="1559" w:type="dxa"/>
            <w:vAlign w:val="center"/>
          </w:tcPr>
          <w:p w14:paraId="45ABC733" w14:textId="77777777" w:rsidR="00D56332" w:rsidRDefault="00D56332" w:rsidP="00C538EB">
            <w:pPr>
              <w:spacing w:line="240" w:lineRule="auto"/>
              <w:jc w:val="center"/>
              <w:rPr>
                <w:szCs w:val="24"/>
                <w:lang w:val="pt-PT"/>
              </w:rPr>
            </w:pPr>
            <w:r w:rsidRPr="0077766B">
              <w:rPr>
                <w:sz w:val="23"/>
                <w:szCs w:val="23"/>
              </w:rPr>
              <w:t>384</w:t>
            </w:r>
          </w:p>
        </w:tc>
        <w:tc>
          <w:tcPr>
            <w:tcW w:w="992" w:type="dxa"/>
            <w:vAlign w:val="center"/>
          </w:tcPr>
          <w:p w14:paraId="6A05CB3D" w14:textId="77777777" w:rsidR="00D56332" w:rsidRDefault="00D56332" w:rsidP="00C538EB">
            <w:pPr>
              <w:spacing w:line="240" w:lineRule="auto"/>
              <w:jc w:val="center"/>
              <w:rPr>
                <w:szCs w:val="24"/>
                <w:lang w:val="pt-PT"/>
              </w:rPr>
            </w:pPr>
            <w:r w:rsidRPr="0077766B">
              <w:rPr>
                <w:sz w:val="23"/>
                <w:szCs w:val="23"/>
              </w:rPr>
              <w:t>SERVIÇO</w:t>
            </w:r>
          </w:p>
        </w:tc>
        <w:tc>
          <w:tcPr>
            <w:tcW w:w="3351" w:type="dxa"/>
            <w:vAlign w:val="center"/>
          </w:tcPr>
          <w:p w14:paraId="7B52C995" w14:textId="77777777" w:rsidR="00D56332" w:rsidRDefault="00D56332" w:rsidP="00C538EB">
            <w:pPr>
              <w:spacing w:line="240" w:lineRule="auto"/>
              <w:rPr>
                <w:szCs w:val="24"/>
                <w:lang w:val="pt-PT"/>
              </w:rPr>
            </w:pPr>
            <w:r w:rsidRPr="0077766B">
              <w:rPr>
                <w:sz w:val="23"/>
                <w:szCs w:val="23"/>
              </w:rPr>
              <w:t>VEÍCULO LEVE - Lavagem Simples; lavagem da carroceria com produtos automotivo, aspiração. Completa no interior do veículo, limpeza dos painéis central e de portas, lavagem interna dos Paralamas e limpeza dos vidros.</w:t>
            </w:r>
          </w:p>
        </w:tc>
        <w:tc>
          <w:tcPr>
            <w:tcW w:w="1442" w:type="dxa"/>
            <w:vAlign w:val="center"/>
          </w:tcPr>
          <w:p w14:paraId="320C64F2" w14:textId="77777777" w:rsidR="00D56332" w:rsidRDefault="00D56332" w:rsidP="00C538EB">
            <w:pPr>
              <w:spacing w:line="240" w:lineRule="auto"/>
              <w:jc w:val="center"/>
              <w:rPr>
                <w:szCs w:val="24"/>
                <w:lang w:val="pt-PT"/>
              </w:rPr>
            </w:pPr>
            <w:r w:rsidRPr="0077766B">
              <w:rPr>
                <w:color w:val="000000"/>
                <w:sz w:val="23"/>
                <w:szCs w:val="23"/>
              </w:rPr>
              <w:t>135,00</w:t>
            </w:r>
          </w:p>
        </w:tc>
        <w:tc>
          <w:tcPr>
            <w:tcW w:w="1296" w:type="dxa"/>
            <w:vAlign w:val="center"/>
          </w:tcPr>
          <w:p w14:paraId="20896FA8" w14:textId="77777777" w:rsidR="00D56332" w:rsidRDefault="00D56332" w:rsidP="00C538EB">
            <w:pPr>
              <w:spacing w:line="240" w:lineRule="auto"/>
              <w:jc w:val="center"/>
              <w:rPr>
                <w:szCs w:val="24"/>
                <w:lang w:val="pt-PT"/>
              </w:rPr>
            </w:pPr>
            <w:r w:rsidRPr="0077766B">
              <w:rPr>
                <w:color w:val="000000"/>
                <w:sz w:val="23"/>
                <w:szCs w:val="23"/>
              </w:rPr>
              <w:t>51.840,00</w:t>
            </w:r>
          </w:p>
        </w:tc>
      </w:tr>
      <w:tr w:rsidR="00D56332" w14:paraId="79F2D864" w14:textId="77777777" w:rsidTr="00C538EB">
        <w:tc>
          <w:tcPr>
            <w:tcW w:w="852" w:type="dxa"/>
            <w:vAlign w:val="center"/>
          </w:tcPr>
          <w:p w14:paraId="6F05C578" w14:textId="77777777" w:rsidR="00D56332" w:rsidRDefault="00D56332" w:rsidP="00C538EB">
            <w:pPr>
              <w:spacing w:line="240" w:lineRule="auto"/>
              <w:jc w:val="center"/>
              <w:rPr>
                <w:szCs w:val="24"/>
                <w:lang w:val="pt-PT"/>
              </w:rPr>
            </w:pPr>
            <w:r w:rsidRPr="0077766B">
              <w:rPr>
                <w:sz w:val="23"/>
                <w:szCs w:val="23"/>
              </w:rPr>
              <w:lastRenderedPageBreak/>
              <w:t>02</w:t>
            </w:r>
          </w:p>
        </w:tc>
        <w:tc>
          <w:tcPr>
            <w:tcW w:w="1559" w:type="dxa"/>
            <w:vAlign w:val="center"/>
          </w:tcPr>
          <w:p w14:paraId="4B7576B1" w14:textId="77777777" w:rsidR="00D56332" w:rsidRDefault="00D56332" w:rsidP="00C538EB">
            <w:pPr>
              <w:spacing w:line="240" w:lineRule="auto"/>
              <w:jc w:val="center"/>
              <w:rPr>
                <w:szCs w:val="24"/>
                <w:lang w:val="pt-PT"/>
              </w:rPr>
            </w:pPr>
            <w:r w:rsidRPr="0077766B">
              <w:rPr>
                <w:sz w:val="23"/>
                <w:szCs w:val="23"/>
              </w:rPr>
              <w:t>412</w:t>
            </w:r>
          </w:p>
        </w:tc>
        <w:tc>
          <w:tcPr>
            <w:tcW w:w="992" w:type="dxa"/>
            <w:vAlign w:val="center"/>
          </w:tcPr>
          <w:p w14:paraId="745745EE" w14:textId="77777777" w:rsidR="00D56332" w:rsidRDefault="00D56332" w:rsidP="00C538EB">
            <w:pPr>
              <w:spacing w:line="240" w:lineRule="auto"/>
              <w:jc w:val="center"/>
              <w:rPr>
                <w:szCs w:val="24"/>
                <w:lang w:val="pt-PT"/>
              </w:rPr>
            </w:pPr>
            <w:r w:rsidRPr="0077766B">
              <w:rPr>
                <w:sz w:val="23"/>
                <w:szCs w:val="23"/>
              </w:rPr>
              <w:t>SERVIÇO</w:t>
            </w:r>
          </w:p>
        </w:tc>
        <w:tc>
          <w:tcPr>
            <w:tcW w:w="3351" w:type="dxa"/>
            <w:vAlign w:val="center"/>
          </w:tcPr>
          <w:p w14:paraId="5322AF4D" w14:textId="77777777" w:rsidR="00D56332" w:rsidRDefault="00D56332" w:rsidP="00C538EB">
            <w:pPr>
              <w:spacing w:line="240" w:lineRule="auto"/>
              <w:rPr>
                <w:szCs w:val="24"/>
                <w:lang w:val="pt-PT"/>
              </w:rPr>
            </w:pPr>
            <w:r w:rsidRPr="0077766B">
              <w:rPr>
                <w:sz w:val="23"/>
                <w:szCs w:val="23"/>
              </w:rPr>
              <w:t>VEÍCULO MÉDIO PORTE - Lavagem Simples; lavagem da carroceria com produtos automotivo, aspiração. Completa no interior do veículo, limpeza dos painéis central e de portas, lavagem interna dos Paralamas e limpeza dos vidros.</w:t>
            </w:r>
          </w:p>
        </w:tc>
        <w:tc>
          <w:tcPr>
            <w:tcW w:w="1442" w:type="dxa"/>
            <w:vAlign w:val="center"/>
          </w:tcPr>
          <w:p w14:paraId="74ABEFEA" w14:textId="77777777" w:rsidR="00D56332" w:rsidRDefault="00D56332" w:rsidP="00C538EB">
            <w:pPr>
              <w:spacing w:line="240" w:lineRule="auto"/>
              <w:jc w:val="center"/>
              <w:rPr>
                <w:szCs w:val="24"/>
                <w:lang w:val="pt-PT"/>
              </w:rPr>
            </w:pPr>
            <w:r w:rsidRPr="0077766B">
              <w:rPr>
                <w:color w:val="000000"/>
                <w:sz w:val="23"/>
                <w:szCs w:val="23"/>
              </w:rPr>
              <w:t>155,00</w:t>
            </w:r>
          </w:p>
        </w:tc>
        <w:tc>
          <w:tcPr>
            <w:tcW w:w="1296" w:type="dxa"/>
            <w:vAlign w:val="center"/>
          </w:tcPr>
          <w:p w14:paraId="031FE723" w14:textId="77777777" w:rsidR="00D56332" w:rsidRDefault="00D56332" w:rsidP="00C538EB">
            <w:pPr>
              <w:spacing w:line="240" w:lineRule="auto"/>
              <w:jc w:val="center"/>
              <w:rPr>
                <w:szCs w:val="24"/>
                <w:lang w:val="pt-PT"/>
              </w:rPr>
            </w:pPr>
            <w:r w:rsidRPr="0077766B">
              <w:rPr>
                <w:color w:val="000000"/>
                <w:sz w:val="23"/>
                <w:szCs w:val="23"/>
              </w:rPr>
              <w:t>63.860,00</w:t>
            </w:r>
          </w:p>
        </w:tc>
      </w:tr>
      <w:tr w:rsidR="00D56332" w14:paraId="1C5C8CE7" w14:textId="77777777" w:rsidTr="00C538EB">
        <w:tc>
          <w:tcPr>
            <w:tcW w:w="852" w:type="dxa"/>
            <w:vAlign w:val="center"/>
          </w:tcPr>
          <w:p w14:paraId="74647AC0" w14:textId="77777777" w:rsidR="00D56332" w:rsidRDefault="00D56332" w:rsidP="00C538EB">
            <w:pPr>
              <w:spacing w:line="240" w:lineRule="auto"/>
              <w:jc w:val="center"/>
              <w:rPr>
                <w:szCs w:val="24"/>
                <w:lang w:val="pt-PT"/>
              </w:rPr>
            </w:pPr>
            <w:r w:rsidRPr="0077766B">
              <w:rPr>
                <w:sz w:val="23"/>
                <w:szCs w:val="23"/>
              </w:rPr>
              <w:t>03</w:t>
            </w:r>
          </w:p>
        </w:tc>
        <w:tc>
          <w:tcPr>
            <w:tcW w:w="1559" w:type="dxa"/>
            <w:vAlign w:val="center"/>
          </w:tcPr>
          <w:p w14:paraId="4DC6036C" w14:textId="77777777" w:rsidR="00D56332" w:rsidRDefault="00D56332" w:rsidP="00C538EB">
            <w:pPr>
              <w:spacing w:line="240" w:lineRule="auto"/>
              <w:jc w:val="center"/>
              <w:rPr>
                <w:szCs w:val="24"/>
                <w:lang w:val="pt-PT"/>
              </w:rPr>
            </w:pPr>
            <w:r w:rsidRPr="0077766B">
              <w:rPr>
                <w:sz w:val="23"/>
                <w:szCs w:val="23"/>
              </w:rPr>
              <w:t>96</w:t>
            </w:r>
          </w:p>
        </w:tc>
        <w:tc>
          <w:tcPr>
            <w:tcW w:w="992" w:type="dxa"/>
            <w:vAlign w:val="center"/>
          </w:tcPr>
          <w:p w14:paraId="407E20D3" w14:textId="77777777" w:rsidR="00D56332" w:rsidRDefault="00D56332" w:rsidP="00C538EB">
            <w:pPr>
              <w:spacing w:line="240" w:lineRule="auto"/>
              <w:jc w:val="center"/>
              <w:rPr>
                <w:szCs w:val="24"/>
                <w:lang w:val="pt-PT"/>
              </w:rPr>
            </w:pPr>
            <w:r w:rsidRPr="0077766B">
              <w:rPr>
                <w:sz w:val="23"/>
                <w:szCs w:val="23"/>
              </w:rPr>
              <w:t>SERVIÇO</w:t>
            </w:r>
          </w:p>
        </w:tc>
        <w:tc>
          <w:tcPr>
            <w:tcW w:w="3351" w:type="dxa"/>
            <w:vAlign w:val="center"/>
          </w:tcPr>
          <w:p w14:paraId="41BE0948" w14:textId="77777777" w:rsidR="00D56332" w:rsidRDefault="00D56332" w:rsidP="00C538EB">
            <w:pPr>
              <w:spacing w:line="240" w:lineRule="auto"/>
              <w:rPr>
                <w:szCs w:val="24"/>
                <w:lang w:val="pt-PT"/>
              </w:rPr>
            </w:pPr>
            <w:r w:rsidRPr="0077766B">
              <w:rPr>
                <w:sz w:val="23"/>
                <w:szCs w:val="23"/>
              </w:rPr>
              <w:t xml:space="preserve">VEÍCULO GRANDE PORTE I </w:t>
            </w:r>
            <w:proofErr w:type="gramStart"/>
            <w:r w:rsidRPr="0077766B">
              <w:rPr>
                <w:sz w:val="23"/>
                <w:szCs w:val="23"/>
              </w:rPr>
              <w:t>( ambulância</w:t>
            </w:r>
            <w:proofErr w:type="gramEnd"/>
            <w:r w:rsidRPr="0077766B">
              <w:rPr>
                <w:sz w:val="23"/>
                <w:szCs w:val="23"/>
              </w:rPr>
              <w:t xml:space="preserve"> de grande porte e van de médio </w:t>
            </w:r>
            <w:proofErr w:type="gramStart"/>
            <w:r w:rsidRPr="0077766B">
              <w:rPr>
                <w:sz w:val="23"/>
                <w:szCs w:val="23"/>
              </w:rPr>
              <w:t>porte )</w:t>
            </w:r>
            <w:proofErr w:type="gramEnd"/>
            <w:r w:rsidRPr="0077766B">
              <w:rPr>
                <w:sz w:val="23"/>
                <w:szCs w:val="23"/>
              </w:rPr>
              <w:t xml:space="preserve"> - Lavagem Simples; lavagem da carroceria com produtos automotivo, aspiração. Completa no interior do veículo, limpeza dos painéis central e de portas, lavagem interna dos Paralamas e limpeza dos vidros.</w:t>
            </w:r>
          </w:p>
        </w:tc>
        <w:tc>
          <w:tcPr>
            <w:tcW w:w="1442" w:type="dxa"/>
            <w:vAlign w:val="center"/>
          </w:tcPr>
          <w:p w14:paraId="3276E5B3" w14:textId="77777777" w:rsidR="00D56332" w:rsidRDefault="00D56332" w:rsidP="00C538EB">
            <w:pPr>
              <w:spacing w:line="240" w:lineRule="auto"/>
              <w:jc w:val="center"/>
              <w:rPr>
                <w:szCs w:val="24"/>
                <w:lang w:val="pt-PT"/>
              </w:rPr>
            </w:pPr>
            <w:r w:rsidRPr="0077766B">
              <w:rPr>
                <w:color w:val="000000"/>
                <w:sz w:val="23"/>
                <w:szCs w:val="23"/>
              </w:rPr>
              <w:t>260,00</w:t>
            </w:r>
          </w:p>
        </w:tc>
        <w:tc>
          <w:tcPr>
            <w:tcW w:w="1296" w:type="dxa"/>
            <w:vAlign w:val="center"/>
          </w:tcPr>
          <w:p w14:paraId="1656D600" w14:textId="77777777" w:rsidR="00D56332" w:rsidRDefault="00D56332" w:rsidP="00C538EB">
            <w:pPr>
              <w:spacing w:line="240" w:lineRule="auto"/>
              <w:jc w:val="center"/>
              <w:rPr>
                <w:szCs w:val="24"/>
                <w:lang w:val="pt-PT"/>
              </w:rPr>
            </w:pPr>
            <w:r w:rsidRPr="0077766B">
              <w:rPr>
                <w:color w:val="000000"/>
                <w:sz w:val="23"/>
                <w:szCs w:val="23"/>
              </w:rPr>
              <w:t>24.960,00</w:t>
            </w:r>
          </w:p>
        </w:tc>
      </w:tr>
      <w:tr w:rsidR="00D56332" w14:paraId="4BF35C45" w14:textId="77777777" w:rsidTr="00C538EB">
        <w:tc>
          <w:tcPr>
            <w:tcW w:w="852" w:type="dxa"/>
            <w:vAlign w:val="center"/>
          </w:tcPr>
          <w:p w14:paraId="259637A9" w14:textId="77777777" w:rsidR="00D56332" w:rsidRDefault="00D56332" w:rsidP="00C538EB">
            <w:pPr>
              <w:spacing w:line="240" w:lineRule="auto"/>
              <w:jc w:val="center"/>
              <w:rPr>
                <w:szCs w:val="24"/>
                <w:lang w:val="pt-PT"/>
              </w:rPr>
            </w:pPr>
            <w:r w:rsidRPr="0077766B">
              <w:rPr>
                <w:sz w:val="23"/>
                <w:szCs w:val="23"/>
              </w:rPr>
              <w:t>04</w:t>
            </w:r>
          </w:p>
        </w:tc>
        <w:tc>
          <w:tcPr>
            <w:tcW w:w="1559" w:type="dxa"/>
            <w:vAlign w:val="center"/>
          </w:tcPr>
          <w:p w14:paraId="0EE21BA6" w14:textId="77777777" w:rsidR="00D56332" w:rsidRDefault="00D56332" w:rsidP="00C538EB">
            <w:pPr>
              <w:spacing w:line="240" w:lineRule="auto"/>
              <w:jc w:val="center"/>
              <w:rPr>
                <w:szCs w:val="24"/>
                <w:lang w:val="pt-PT"/>
              </w:rPr>
            </w:pPr>
            <w:r w:rsidRPr="0077766B">
              <w:rPr>
                <w:color w:val="000000"/>
                <w:sz w:val="23"/>
                <w:szCs w:val="23"/>
              </w:rPr>
              <w:t>30</w:t>
            </w:r>
          </w:p>
        </w:tc>
        <w:tc>
          <w:tcPr>
            <w:tcW w:w="992" w:type="dxa"/>
            <w:vAlign w:val="center"/>
          </w:tcPr>
          <w:p w14:paraId="134B6D33" w14:textId="77777777" w:rsidR="00D56332" w:rsidRDefault="00D56332" w:rsidP="00C538EB">
            <w:pPr>
              <w:spacing w:line="240" w:lineRule="auto"/>
              <w:jc w:val="center"/>
              <w:rPr>
                <w:szCs w:val="24"/>
                <w:lang w:val="pt-PT"/>
              </w:rPr>
            </w:pPr>
            <w:r w:rsidRPr="0077766B">
              <w:rPr>
                <w:sz w:val="23"/>
                <w:szCs w:val="23"/>
              </w:rPr>
              <w:t>SERVIÇO</w:t>
            </w:r>
          </w:p>
        </w:tc>
        <w:tc>
          <w:tcPr>
            <w:tcW w:w="3351" w:type="dxa"/>
            <w:vAlign w:val="center"/>
          </w:tcPr>
          <w:p w14:paraId="4FA8F25A" w14:textId="77777777" w:rsidR="00D56332" w:rsidRDefault="00D56332" w:rsidP="00C538EB">
            <w:pPr>
              <w:spacing w:line="240" w:lineRule="auto"/>
              <w:rPr>
                <w:szCs w:val="24"/>
                <w:lang w:val="pt-PT"/>
              </w:rPr>
            </w:pPr>
            <w:r w:rsidRPr="0077766B">
              <w:rPr>
                <w:sz w:val="23"/>
                <w:szCs w:val="23"/>
              </w:rPr>
              <w:t xml:space="preserve">VEÍCULO LEVE – Higienização de ar </w:t>
            </w:r>
            <w:proofErr w:type="gramStart"/>
            <w:r w:rsidRPr="0077766B">
              <w:rPr>
                <w:sz w:val="23"/>
                <w:szCs w:val="23"/>
              </w:rPr>
              <w:t>condicionado(</w:t>
            </w:r>
            <w:proofErr w:type="gramEnd"/>
            <w:r w:rsidRPr="0077766B">
              <w:rPr>
                <w:sz w:val="23"/>
                <w:szCs w:val="23"/>
              </w:rPr>
              <w:t xml:space="preserve">limpeza, higienização e </w:t>
            </w:r>
            <w:proofErr w:type="spellStart"/>
            <w:r w:rsidRPr="0077766B">
              <w:rPr>
                <w:sz w:val="23"/>
                <w:szCs w:val="23"/>
              </w:rPr>
              <w:t>oxi</w:t>
            </w:r>
            <w:proofErr w:type="spellEnd"/>
            <w:r w:rsidRPr="0077766B">
              <w:rPr>
                <w:sz w:val="23"/>
                <w:szCs w:val="23"/>
              </w:rPr>
              <w:t>-sanitização com gerador de ozônio em todo sistema de ventilação.</w:t>
            </w:r>
          </w:p>
        </w:tc>
        <w:tc>
          <w:tcPr>
            <w:tcW w:w="1442" w:type="dxa"/>
            <w:vAlign w:val="center"/>
          </w:tcPr>
          <w:p w14:paraId="1F6642B6" w14:textId="77777777" w:rsidR="00D56332" w:rsidRDefault="00D56332" w:rsidP="00C538EB">
            <w:pPr>
              <w:spacing w:line="240" w:lineRule="auto"/>
              <w:jc w:val="center"/>
              <w:rPr>
                <w:szCs w:val="24"/>
                <w:lang w:val="pt-PT"/>
              </w:rPr>
            </w:pPr>
            <w:r w:rsidRPr="0077766B">
              <w:rPr>
                <w:color w:val="000000"/>
                <w:sz w:val="23"/>
                <w:szCs w:val="23"/>
              </w:rPr>
              <w:t>343,33</w:t>
            </w:r>
          </w:p>
        </w:tc>
        <w:tc>
          <w:tcPr>
            <w:tcW w:w="1296" w:type="dxa"/>
            <w:vAlign w:val="center"/>
          </w:tcPr>
          <w:p w14:paraId="3119F5B1" w14:textId="77777777" w:rsidR="00D56332" w:rsidRDefault="00D56332" w:rsidP="00C538EB">
            <w:pPr>
              <w:spacing w:line="240" w:lineRule="auto"/>
              <w:jc w:val="center"/>
              <w:rPr>
                <w:szCs w:val="24"/>
                <w:lang w:val="pt-PT"/>
              </w:rPr>
            </w:pPr>
            <w:r w:rsidRPr="0077766B">
              <w:rPr>
                <w:sz w:val="23"/>
                <w:szCs w:val="23"/>
              </w:rPr>
              <w:t>10.299,90</w:t>
            </w:r>
          </w:p>
        </w:tc>
      </w:tr>
      <w:tr w:rsidR="00D56332" w14:paraId="76E9393A" w14:textId="77777777" w:rsidTr="00C538EB">
        <w:tc>
          <w:tcPr>
            <w:tcW w:w="852" w:type="dxa"/>
            <w:vAlign w:val="center"/>
          </w:tcPr>
          <w:p w14:paraId="52279C28" w14:textId="77777777" w:rsidR="00D56332" w:rsidRDefault="00D56332" w:rsidP="00C538EB">
            <w:pPr>
              <w:spacing w:line="240" w:lineRule="auto"/>
              <w:jc w:val="center"/>
              <w:rPr>
                <w:szCs w:val="24"/>
                <w:lang w:val="pt-PT"/>
              </w:rPr>
            </w:pPr>
            <w:r w:rsidRPr="0077766B">
              <w:rPr>
                <w:sz w:val="23"/>
                <w:szCs w:val="23"/>
              </w:rPr>
              <w:t>05</w:t>
            </w:r>
          </w:p>
        </w:tc>
        <w:tc>
          <w:tcPr>
            <w:tcW w:w="1559" w:type="dxa"/>
            <w:vAlign w:val="center"/>
          </w:tcPr>
          <w:p w14:paraId="549E833F" w14:textId="77777777" w:rsidR="00D56332" w:rsidRDefault="00D56332" w:rsidP="00C538EB">
            <w:pPr>
              <w:spacing w:line="240" w:lineRule="auto"/>
              <w:jc w:val="center"/>
              <w:rPr>
                <w:szCs w:val="24"/>
                <w:lang w:val="pt-PT"/>
              </w:rPr>
            </w:pPr>
            <w:r w:rsidRPr="0077766B">
              <w:rPr>
                <w:color w:val="000000"/>
                <w:sz w:val="23"/>
                <w:szCs w:val="23"/>
              </w:rPr>
              <w:t>50</w:t>
            </w:r>
          </w:p>
        </w:tc>
        <w:tc>
          <w:tcPr>
            <w:tcW w:w="992" w:type="dxa"/>
            <w:vAlign w:val="center"/>
          </w:tcPr>
          <w:p w14:paraId="601DE41F" w14:textId="77777777" w:rsidR="00D56332" w:rsidRDefault="00D56332" w:rsidP="00C538EB">
            <w:pPr>
              <w:spacing w:line="240" w:lineRule="auto"/>
              <w:jc w:val="center"/>
              <w:rPr>
                <w:szCs w:val="24"/>
                <w:lang w:val="pt-PT"/>
              </w:rPr>
            </w:pPr>
            <w:r w:rsidRPr="0077766B">
              <w:rPr>
                <w:sz w:val="23"/>
                <w:szCs w:val="23"/>
              </w:rPr>
              <w:t>SERVIÇO</w:t>
            </w:r>
          </w:p>
        </w:tc>
        <w:tc>
          <w:tcPr>
            <w:tcW w:w="3351" w:type="dxa"/>
            <w:vAlign w:val="center"/>
          </w:tcPr>
          <w:p w14:paraId="75C56A1A" w14:textId="77777777" w:rsidR="00D56332" w:rsidRDefault="00D56332" w:rsidP="00C538EB">
            <w:pPr>
              <w:spacing w:line="240" w:lineRule="auto"/>
              <w:rPr>
                <w:szCs w:val="24"/>
                <w:lang w:val="pt-PT"/>
              </w:rPr>
            </w:pPr>
            <w:r w:rsidRPr="0077766B">
              <w:rPr>
                <w:sz w:val="23"/>
                <w:szCs w:val="23"/>
              </w:rPr>
              <w:t xml:space="preserve">VEÍCULO MÉDIO PORTE - Higienização de ar </w:t>
            </w:r>
            <w:proofErr w:type="gramStart"/>
            <w:r w:rsidRPr="0077766B">
              <w:rPr>
                <w:sz w:val="23"/>
                <w:szCs w:val="23"/>
              </w:rPr>
              <w:t>condicionado(</w:t>
            </w:r>
            <w:proofErr w:type="gramEnd"/>
            <w:r w:rsidRPr="0077766B">
              <w:rPr>
                <w:sz w:val="23"/>
                <w:szCs w:val="23"/>
              </w:rPr>
              <w:t xml:space="preserve">limpeza, higienização e </w:t>
            </w:r>
            <w:proofErr w:type="spellStart"/>
            <w:r w:rsidRPr="0077766B">
              <w:rPr>
                <w:sz w:val="23"/>
                <w:szCs w:val="23"/>
              </w:rPr>
              <w:t>oxi</w:t>
            </w:r>
            <w:proofErr w:type="spellEnd"/>
            <w:r w:rsidRPr="0077766B">
              <w:rPr>
                <w:sz w:val="23"/>
                <w:szCs w:val="23"/>
              </w:rPr>
              <w:t>-sanitização com gerador de ozônio em todo sistema de ventilação.</w:t>
            </w:r>
          </w:p>
        </w:tc>
        <w:tc>
          <w:tcPr>
            <w:tcW w:w="1442" w:type="dxa"/>
            <w:vAlign w:val="center"/>
          </w:tcPr>
          <w:p w14:paraId="3184566A" w14:textId="77777777" w:rsidR="00D56332" w:rsidRDefault="00D56332" w:rsidP="00C538EB">
            <w:pPr>
              <w:spacing w:line="240" w:lineRule="auto"/>
              <w:jc w:val="center"/>
              <w:rPr>
                <w:szCs w:val="24"/>
                <w:lang w:val="pt-PT"/>
              </w:rPr>
            </w:pPr>
            <w:r w:rsidRPr="0077766B">
              <w:rPr>
                <w:color w:val="000000"/>
                <w:sz w:val="23"/>
                <w:szCs w:val="23"/>
              </w:rPr>
              <w:t>366,67</w:t>
            </w:r>
          </w:p>
        </w:tc>
        <w:tc>
          <w:tcPr>
            <w:tcW w:w="1296" w:type="dxa"/>
            <w:vAlign w:val="center"/>
          </w:tcPr>
          <w:p w14:paraId="3CF3FACC" w14:textId="77777777" w:rsidR="00D56332" w:rsidRDefault="00D56332" w:rsidP="00C538EB">
            <w:pPr>
              <w:spacing w:line="240" w:lineRule="auto"/>
              <w:jc w:val="center"/>
              <w:rPr>
                <w:szCs w:val="24"/>
                <w:lang w:val="pt-PT"/>
              </w:rPr>
            </w:pPr>
            <w:r w:rsidRPr="0077766B">
              <w:rPr>
                <w:sz w:val="23"/>
                <w:szCs w:val="23"/>
              </w:rPr>
              <w:t>18.333,50</w:t>
            </w:r>
          </w:p>
        </w:tc>
      </w:tr>
      <w:tr w:rsidR="00D56332" w14:paraId="4FDBCB75" w14:textId="77777777" w:rsidTr="00C538EB">
        <w:tc>
          <w:tcPr>
            <w:tcW w:w="852" w:type="dxa"/>
            <w:vAlign w:val="center"/>
          </w:tcPr>
          <w:p w14:paraId="6C454D18" w14:textId="77777777" w:rsidR="00D56332" w:rsidRPr="0077766B" w:rsidRDefault="00D56332" w:rsidP="00C538EB">
            <w:pPr>
              <w:spacing w:line="240" w:lineRule="auto"/>
              <w:jc w:val="center"/>
              <w:rPr>
                <w:sz w:val="23"/>
                <w:szCs w:val="23"/>
              </w:rPr>
            </w:pPr>
            <w:r w:rsidRPr="0077766B">
              <w:rPr>
                <w:sz w:val="23"/>
                <w:szCs w:val="23"/>
              </w:rPr>
              <w:t>06</w:t>
            </w:r>
          </w:p>
        </w:tc>
        <w:tc>
          <w:tcPr>
            <w:tcW w:w="1559" w:type="dxa"/>
            <w:vAlign w:val="center"/>
          </w:tcPr>
          <w:p w14:paraId="39AB88A1" w14:textId="77777777" w:rsidR="00D56332" w:rsidRPr="0077766B" w:rsidRDefault="00D56332" w:rsidP="00C538EB">
            <w:pPr>
              <w:spacing w:line="240" w:lineRule="auto"/>
              <w:jc w:val="center"/>
              <w:rPr>
                <w:color w:val="000000"/>
                <w:sz w:val="23"/>
                <w:szCs w:val="23"/>
              </w:rPr>
            </w:pPr>
            <w:r w:rsidRPr="0077766B">
              <w:rPr>
                <w:color w:val="000000"/>
                <w:sz w:val="23"/>
                <w:szCs w:val="23"/>
              </w:rPr>
              <w:t>25</w:t>
            </w:r>
          </w:p>
        </w:tc>
        <w:tc>
          <w:tcPr>
            <w:tcW w:w="992" w:type="dxa"/>
            <w:vAlign w:val="center"/>
          </w:tcPr>
          <w:p w14:paraId="04A56C86" w14:textId="77777777" w:rsidR="00D56332" w:rsidRPr="0077766B" w:rsidRDefault="00D56332" w:rsidP="00C538EB">
            <w:pPr>
              <w:spacing w:line="240" w:lineRule="auto"/>
              <w:jc w:val="center"/>
              <w:rPr>
                <w:sz w:val="23"/>
                <w:szCs w:val="23"/>
              </w:rPr>
            </w:pPr>
            <w:r w:rsidRPr="0077766B">
              <w:rPr>
                <w:sz w:val="23"/>
                <w:szCs w:val="23"/>
              </w:rPr>
              <w:t>SERVIÇO</w:t>
            </w:r>
          </w:p>
        </w:tc>
        <w:tc>
          <w:tcPr>
            <w:tcW w:w="3351" w:type="dxa"/>
            <w:vAlign w:val="center"/>
          </w:tcPr>
          <w:p w14:paraId="5940F099" w14:textId="77777777" w:rsidR="00D56332" w:rsidRPr="0077766B" w:rsidRDefault="00D56332" w:rsidP="00C538EB">
            <w:pPr>
              <w:spacing w:line="240" w:lineRule="auto"/>
              <w:rPr>
                <w:sz w:val="23"/>
                <w:szCs w:val="23"/>
              </w:rPr>
            </w:pPr>
            <w:r w:rsidRPr="0077766B">
              <w:rPr>
                <w:sz w:val="23"/>
                <w:szCs w:val="23"/>
              </w:rPr>
              <w:t xml:space="preserve">VEÍCULO GRANDE PORTE - Higienização de ar </w:t>
            </w:r>
            <w:proofErr w:type="gramStart"/>
            <w:r w:rsidRPr="0077766B">
              <w:rPr>
                <w:sz w:val="23"/>
                <w:szCs w:val="23"/>
              </w:rPr>
              <w:t>condicionado(</w:t>
            </w:r>
            <w:proofErr w:type="gramEnd"/>
            <w:r w:rsidRPr="0077766B">
              <w:rPr>
                <w:sz w:val="23"/>
                <w:szCs w:val="23"/>
              </w:rPr>
              <w:t xml:space="preserve">limpeza, higienização e </w:t>
            </w:r>
            <w:proofErr w:type="spellStart"/>
            <w:r w:rsidRPr="0077766B">
              <w:rPr>
                <w:sz w:val="23"/>
                <w:szCs w:val="23"/>
              </w:rPr>
              <w:t>oxi</w:t>
            </w:r>
            <w:proofErr w:type="spellEnd"/>
            <w:r w:rsidRPr="0077766B">
              <w:rPr>
                <w:sz w:val="23"/>
                <w:szCs w:val="23"/>
              </w:rPr>
              <w:t>-sanitização com gerador de ozônio em todo sistema de ventilação.</w:t>
            </w:r>
          </w:p>
        </w:tc>
        <w:tc>
          <w:tcPr>
            <w:tcW w:w="1442" w:type="dxa"/>
            <w:vAlign w:val="center"/>
          </w:tcPr>
          <w:p w14:paraId="2B5B05F5" w14:textId="77777777" w:rsidR="00D56332" w:rsidRPr="0077766B" w:rsidRDefault="00D56332" w:rsidP="00C538EB">
            <w:pPr>
              <w:spacing w:line="240" w:lineRule="auto"/>
              <w:jc w:val="center"/>
              <w:rPr>
                <w:color w:val="000000"/>
                <w:sz w:val="23"/>
                <w:szCs w:val="23"/>
              </w:rPr>
            </w:pPr>
            <w:r w:rsidRPr="0077766B">
              <w:rPr>
                <w:sz w:val="23"/>
                <w:szCs w:val="23"/>
              </w:rPr>
              <w:t>433,33</w:t>
            </w:r>
          </w:p>
        </w:tc>
        <w:tc>
          <w:tcPr>
            <w:tcW w:w="1296" w:type="dxa"/>
            <w:vAlign w:val="center"/>
          </w:tcPr>
          <w:p w14:paraId="5E0062D1" w14:textId="77777777" w:rsidR="00D56332" w:rsidRPr="0077766B" w:rsidRDefault="00D56332" w:rsidP="00C538EB">
            <w:pPr>
              <w:spacing w:line="240" w:lineRule="auto"/>
              <w:jc w:val="center"/>
              <w:rPr>
                <w:sz w:val="23"/>
                <w:szCs w:val="23"/>
              </w:rPr>
            </w:pPr>
            <w:r w:rsidRPr="0077766B">
              <w:rPr>
                <w:color w:val="000000"/>
                <w:sz w:val="23"/>
                <w:szCs w:val="23"/>
              </w:rPr>
              <w:t>10.833,25</w:t>
            </w:r>
          </w:p>
        </w:tc>
      </w:tr>
      <w:tr w:rsidR="00D56332" w14:paraId="432D07D7" w14:textId="77777777" w:rsidTr="00C538EB">
        <w:tc>
          <w:tcPr>
            <w:tcW w:w="8196" w:type="dxa"/>
            <w:gridSpan w:val="5"/>
            <w:vAlign w:val="center"/>
          </w:tcPr>
          <w:p w14:paraId="3E19380C" w14:textId="77777777" w:rsidR="00D56332" w:rsidRPr="0077766B" w:rsidRDefault="00D56332" w:rsidP="00C538EB">
            <w:pPr>
              <w:spacing w:line="240" w:lineRule="auto"/>
              <w:jc w:val="center"/>
              <w:rPr>
                <w:color w:val="000000"/>
                <w:sz w:val="23"/>
                <w:szCs w:val="23"/>
              </w:rPr>
            </w:pPr>
            <w:r w:rsidRPr="0077766B">
              <w:rPr>
                <w:b/>
                <w:bCs/>
                <w:sz w:val="23"/>
                <w:szCs w:val="23"/>
              </w:rPr>
              <w:t>VALOR TOTAL</w:t>
            </w:r>
          </w:p>
        </w:tc>
        <w:tc>
          <w:tcPr>
            <w:tcW w:w="1296" w:type="dxa"/>
            <w:vAlign w:val="center"/>
          </w:tcPr>
          <w:p w14:paraId="6887F774" w14:textId="77777777" w:rsidR="00D56332" w:rsidRPr="0077766B" w:rsidRDefault="00D56332" w:rsidP="00C538EB">
            <w:pPr>
              <w:spacing w:line="240" w:lineRule="auto"/>
              <w:jc w:val="center"/>
              <w:rPr>
                <w:sz w:val="23"/>
                <w:szCs w:val="23"/>
              </w:rPr>
            </w:pPr>
            <w:r w:rsidRPr="0077766B">
              <w:rPr>
                <w:b/>
                <w:bCs/>
                <w:sz w:val="23"/>
                <w:szCs w:val="23"/>
              </w:rPr>
              <w:t>180.126,65</w:t>
            </w:r>
          </w:p>
        </w:tc>
      </w:tr>
    </w:tbl>
    <w:p w14:paraId="0CCD6F66" w14:textId="77777777" w:rsidR="000A203C" w:rsidRDefault="000A203C" w:rsidP="000A203C">
      <w:pPr>
        <w:spacing w:after="0" w:line="240" w:lineRule="auto"/>
        <w:rPr>
          <w:rFonts w:ascii="Times New Roman" w:hAnsi="Times New Roman"/>
          <w:b/>
          <w:szCs w:val="24"/>
        </w:rPr>
      </w:pPr>
    </w:p>
    <w:p w14:paraId="27C0BE45" w14:textId="4429A5E1" w:rsidR="000A203C" w:rsidRPr="00C46CF3" w:rsidRDefault="000A203C" w:rsidP="000A203C">
      <w:pPr>
        <w:spacing w:after="0" w:line="240" w:lineRule="auto"/>
        <w:rPr>
          <w:rFonts w:ascii="Times New Roman" w:hAnsi="Times New Roman"/>
          <w:b/>
          <w:szCs w:val="24"/>
        </w:rPr>
      </w:pPr>
      <w:r w:rsidRPr="00C46CF3">
        <w:rPr>
          <w:rFonts w:ascii="Times New Roman" w:hAnsi="Times New Roman"/>
          <w:b/>
          <w:szCs w:val="24"/>
        </w:rPr>
        <w:t>10. Adequação orçamentária</w:t>
      </w:r>
    </w:p>
    <w:p w14:paraId="28503050" w14:textId="77777777" w:rsidR="000A203C" w:rsidRPr="00C46CF3" w:rsidRDefault="000A203C" w:rsidP="000A203C">
      <w:pPr>
        <w:spacing w:after="0" w:line="240" w:lineRule="auto"/>
        <w:rPr>
          <w:rFonts w:ascii="Times New Roman" w:hAnsi="Times New Roman"/>
          <w:szCs w:val="24"/>
        </w:rPr>
      </w:pPr>
    </w:p>
    <w:p w14:paraId="275A3F56" w14:textId="77777777" w:rsidR="000A203C" w:rsidRPr="00C46CF3" w:rsidRDefault="000A203C" w:rsidP="000A203C">
      <w:pPr>
        <w:spacing w:after="0" w:line="240" w:lineRule="auto"/>
        <w:rPr>
          <w:rFonts w:ascii="Times New Roman" w:hAnsi="Times New Roman"/>
          <w:szCs w:val="24"/>
        </w:rPr>
      </w:pPr>
      <w:r w:rsidRPr="00C46CF3">
        <w:rPr>
          <w:rFonts w:ascii="Times New Roman" w:hAnsi="Times New Roman"/>
          <w:szCs w:val="24"/>
        </w:rPr>
        <w:t>A contratação pretendida possui previsão no orçamento da Prefeitura Municipal de Mariápolis/SP para o exercício de 2025, na seguinte ficha orçamentária:</w:t>
      </w:r>
    </w:p>
    <w:p w14:paraId="4C3C8AA7" w14:textId="77777777" w:rsidR="000A203C" w:rsidRPr="00C46CF3" w:rsidRDefault="000A203C" w:rsidP="000A203C">
      <w:pPr>
        <w:pStyle w:val="SemEspaamento"/>
        <w:rPr>
          <w:szCs w:val="24"/>
        </w:rPr>
      </w:pPr>
    </w:p>
    <w:p w14:paraId="499FFC4A" w14:textId="77777777" w:rsidR="000A203C" w:rsidRPr="00C46CF3" w:rsidRDefault="000A203C" w:rsidP="000A203C">
      <w:pPr>
        <w:pStyle w:val="SemEspaamento"/>
      </w:pPr>
      <w:bookmarkStart w:id="33" w:name="_Hlk209035841"/>
      <w:r w:rsidRPr="00C46CF3">
        <w:t>04.122.0002.2002.3.3.90.39 – Ficha: 3/202</w:t>
      </w:r>
      <w:r>
        <w:t>5</w:t>
      </w:r>
    </w:p>
    <w:p w14:paraId="199E71A3" w14:textId="77777777" w:rsidR="000A203C" w:rsidRPr="00C46CF3" w:rsidRDefault="000A203C" w:rsidP="000A203C">
      <w:pPr>
        <w:pStyle w:val="SemEspaamento"/>
      </w:pPr>
      <w:r w:rsidRPr="00C46CF3">
        <w:t xml:space="preserve">12.361.0005.2006.3.3.90.39 – Ficha: </w:t>
      </w:r>
      <w:r>
        <w:t>61</w:t>
      </w:r>
      <w:r w:rsidRPr="00C46CF3">
        <w:t>/202</w:t>
      </w:r>
      <w:r>
        <w:t>5</w:t>
      </w:r>
    </w:p>
    <w:p w14:paraId="6E7A2A04" w14:textId="77777777" w:rsidR="000A203C" w:rsidRPr="00C46CF3" w:rsidRDefault="000A203C" w:rsidP="000A203C">
      <w:pPr>
        <w:pStyle w:val="SemEspaamento"/>
      </w:pPr>
      <w:r w:rsidRPr="00C46CF3">
        <w:t xml:space="preserve">12.361.0005.2007.3.3.90.39 – Ficha: </w:t>
      </w:r>
      <w:r>
        <w:t>71</w:t>
      </w:r>
      <w:r w:rsidRPr="00C46CF3">
        <w:t>/202</w:t>
      </w:r>
      <w:r>
        <w:t>5</w:t>
      </w:r>
    </w:p>
    <w:p w14:paraId="5FAAD74F" w14:textId="77777777" w:rsidR="000A203C" w:rsidRPr="00C46CF3" w:rsidRDefault="000A203C" w:rsidP="000A203C">
      <w:pPr>
        <w:pStyle w:val="SemEspaamento"/>
      </w:pPr>
      <w:r w:rsidRPr="00C46CF3">
        <w:t xml:space="preserve">10.301.0010.2017.3.3.90.39 – Ficha: </w:t>
      </w:r>
      <w:r>
        <w:t>107</w:t>
      </w:r>
      <w:r w:rsidRPr="00C46CF3">
        <w:t>/202</w:t>
      </w:r>
      <w:r>
        <w:t>5</w:t>
      </w:r>
    </w:p>
    <w:p w14:paraId="3812D548" w14:textId="77777777" w:rsidR="000A203C" w:rsidRPr="00C46CF3" w:rsidRDefault="000A203C" w:rsidP="000A203C">
      <w:pPr>
        <w:pStyle w:val="SemEspaamento"/>
      </w:pPr>
      <w:r w:rsidRPr="00C46CF3">
        <w:t>08.243.0016.2024.3.3.90.39 – Ficha: 1</w:t>
      </w:r>
      <w:r>
        <w:t>73</w:t>
      </w:r>
      <w:r w:rsidRPr="00C46CF3">
        <w:t>/202</w:t>
      </w:r>
      <w:r>
        <w:t>5</w:t>
      </w:r>
    </w:p>
    <w:p w14:paraId="458CEDFE" w14:textId="77777777" w:rsidR="000A203C" w:rsidRPr="00C46CF3" w:rsidRDefault="000A203C" w:rsidP="000A203C">
      <w:pPr>
        <w:pStyle w:val="SemEspaamento"/>
      </w:pPr>
      <w:r w:rsidRPr="00C46CF3">
        <w:lastRenderedPageBreak/>
        <w:t>08.244.0017.2025.3.3.90.39 – Ficha: 1</w:t>
      </w:r>
      <w:r>
        <w:t>88</w:t>
      </w:r>
      <w:r w:rsidRPr="00C46CF3">
        <w:t>/20</w:t>
      </w:r>
      <w:r>
        <w:t>25</w:t>
      </w:r>
    </w:p>
    <w:p w14:paraId="4A930403" w14:textId="77777777" w:rsidR="000A203C" w:rsidRPr="00C46CF3" w:rsidRDefault="000A203C" w:rsidP="000A203C">
      <w:pPr>
        <w:pStyle w:val="SemEspaamento"/>
      </w:pPr>
      <w:r w:rsidRPr="00C46CF3">
        <w:t xml:space="preserve">20.606.0019.2027.3.3.90.39 – Ficha: </w:t>
      </w:r>
      <w:r>
        <w:t>213</w:t>
      </w:r>
      <w:r w:rsidRPr="00C46CF3">
        <w:t>/202</w:t>
      </w:r>
      <w:r>
        <w:t>5</w:t>
      </w:r>
    </w:p>
    <w:p w14:paraId="050DBFA9" w14:textId="77777777" w:rsidR="000A203C" w:rsidRPr="00C46CF3" w:rsidRDefault="000A203C" w:rsidP="000A203C">
      <w:pPr>
        <w:pStyle w:val="SemEspaamento"/>
      </w:pPr>
      <w:r w:rsidRPr="00C46CF3">
        <w:t>15.451.0020.2028.3.3.90.39 – Ficha: 2</w:t>
      </w:r>
      <w:r>
        <w:t>24</w:t>
      </w:r>
      <w:r w:rsidRPr="00C46CF3">
        <w:t>/202</w:t>
      </w:r>
      <w:r>
        <w:t>5</w:t>
      </w:r>
    </w:p>
    <w:p w14:paraId="7B7E5E54" w14:textId="77777777" w:rsidR="000A203C" w:rsidRPr="00C46CF3" w:rsidRDefault="000A203C" w:rsidP="000A203C">
      <w:pPr>
        <w:pStyle w:val="SemEspaamento"/>
      </w:pPr>
      <w:r w:rsidRPr="00C46CF3">
        <w:t>15.452.0021.2029.3.3.90.39 – Ficha: 2</w:t>
      </w:r>
      <w:r>
        <w:t>29</w:t>
      </w:r>
      <w:r w:rsidRPr="00C46CF3">
        <w:t>/202</w:t>
      </w:r>
      <w:r>
        <w:t>5</w:t>
      </w:r>
    </w:p>
    <w:p w14:paraId="39F5B59A" w14:textId="77777777" w:rsidR="000A203C" w:rsidRPr="00C46CF3" w:rsidRDefault="000A203C" w:rsidP="000A203C">
      <w:pPr>
        <w:pStyle w:val="SemEspaamento"/>
      </w:pPr>
      <w:r w:rsidRPr="00C46CF3">
        <w:t xml:space="preserve">26.782.0023.2031. 3.3.90.39 – Ficha: </w:t>
      </w:r>
      <w:r>
        <w:t>238</w:t>
      </w:r>
      <w:r w:rsidRPr="00C46CF3">
        <w:t>/202</w:t>
      </w:r>
      <w:r>
        <w:t>5</w:t>
      </w:r>
    </w:p>
    <w:bookmarkEnd w:id="33"/>
    <w:p w14:paraId="22449CCE" w14:textId="77777777" w:rsidR="000A203C" w:rsidRDefault="000A203C" w:rsidP="000A203C">
      <w:pPr>
        <w:pStyle w:val="SemEspaamento"/>
        <w:rPr>
          <w:szCs w:val="24"/>
        </w:rPr>
      </w:pPr>
    </w:p>
    <w:p w14:paraId="3D4045BB" w14:textId="77777777" w:rsidR="000A203C" w:rsidRPr="00C46CF3" w:rsidRDefault="000A203C" w:rsidP="000A203C">
      <w:pPr>
        <w:pStyle w:val="SemEspaamento"/>
        <w:rPr>
          <w:szCs w:val="24"/>
        </w:rPr>
      </w:pPr>
    </w:p>
    <w:p w14:paraId="65BFE7EE" w14:textId="77777777" w:rsidR="000A203C" w:rsidRPr="00C46CF3" w:rsidRDefault="000A203C" w:rsidP="000A203C">
      <w:pPr>
        <w:pStyle w:val="SemEspaamento"/>
        <w:jc w:val="center"/>
        <w:rPr>
          <w:bCs/>
          <w:szCs w:val="24"/>
        </w:rPr>
      </w:pPr>
      <w:r w:rsidRPr="00C46CF3">
        <w:rPr>
          <w:bCs/>
          <w:szCs w:val="24"/>
        </w:rPr>
        <w:t xml:space="preserve">Mariápolis/SP, </w:t>
      </w:r>
      <w:r>
        <w:rPr>
          <w:bCs/>
          <w:szCs w:val="24"/>
        </w:rPr>
        <w:t>17</w:t>
      </w:r>
      <w:r w:rsidRPr="00C46CF3">
        <w:rPr>
          <w:bCs/>
          <w:szCs w:val="24"/>
        </w:rPr>
        <w:t xml:space="preserve"> de </w:t>
      </w:r>
      <w:proofErr w:type="gramStart"/>
      <w:r w:rsidRPr="00C46CF3">
        <w:rPr>
          <w:bCs/>
          <w:szCs w:val="24"/>
        </w:rPr>
        <w:t>Setembro</w:t>
      </w:r>
      <w:proofErr w:type="gramEnd"/>
      <w:r w:rsidRPr="00C46CF3">
        <w:rPr>
          <w:bCs/>
          <w:szCs w:val="24"/>
        </w:rPr>
        <w:t xml:space="preserve"> de 2025.</w:t>
      </w:r>
    </w:p>
    <w:p w14:paraId="0E317CDE" w14:textId="77777777" w:rsidR="000A203C" w:rsidRDefault="000A203C" w:rsidP="000A203C">
      <w:pPr>
        <w:pStyle w:val="SemEspaamento"/>
        <w:jc w:val="center"/>
        <w:rPr>
          <w:bCs/>
          <w:szCs w:val="24"/>
        </w:rPr>
      </w:pPr>
    </w:p>
    <w:p w14:paraId="1B8FF73D" w14:textId="77777777" w:rsidR="000A203C" w:rsidRDefault="000A203C" w:rsidP="000A203C">
      <w:pPr>
        <w:pStyle w:val="SemEspaamento"/>
        <w:jc w:val="center"/>
        <w:rPr>
          <w:bCs/>
          <w:szCs w:val="24"/>
        </w:rPr>
      </w:pPr>
    </w:p>
    <w:p w14:paraId="7D0CA78A" w14:textId="77777777" w:rsidR="000A203C" w:rsidRDefault="000A203C" w:rsidP="000A203C">
      <w:pPr>
        <w:pStyle w:val="SemEspaamento"/>
        <w:jc w:val="center"/>
        <w:rPr>
          <w:bCs/>
          <w:szCs w:val="24"/>
        </w:rPr>
      </w:pPr>
    </w:p>
    <w:p w14:paraId="698444CD" w14:textId="77777777" w:rsidR="000A203C" w:rsidRPr="00C46CF3" w:rsidRDefault="000A203C" w:rsidP="000A203C">
      <w:pPr>
        <w:pStyle w:val="SemEspaamento"/>
        <w:jc w:val="center"/>
        <w:rPr>
          <w:bCs/>
          <w:szCs w:val="24"/>
        </w:rPr>
      </w:pPr>
    </w:p>
    <w:p w14:paraId="12506D6D" w14:textId="77777777" w:rsidR="000A203C" w:rsidRPr="00C46CF3" w:rsidRDefault="000A203C" w:rsidP="000A203C">
      <w:pPr>
        <w:pStyle w:val="SemEspaamento"/>
        <w:jc w:val="center"/>
        <w:rPr>
          <w:bCs/>
          <w:szCs w:val="24"/>
        </w:rPr>
      </w:pPr>
    </w:p>
    <w:p w14:paraId="3282B93A" w14:textId="77777777" w:rsidR="000A203C" w:rsidRPr="00C46CF3" w:rsidRDefault="000A203C" w:rsidP="000A203C">
      <w:pPr>
        <w:pStyle w:val="SemEspaamento"/>
        <w:jc w:val="center"/>
        <w:rPr>
          <w:b/>
          <w:bCs/>
          <w:szCs w:val="24"/>
        </w:rPr>
      </w:pPr>
      <w:r w:rsidRPr="00C46CF3">
        <w:rPr>
          <w:b/>
          <w:bCs/>
          <w:szCs w:val="24"/>
        </w:rPr>
        <w:t>REGIANE CRISTINA PENHA</w:t>
      </w:r>
    </w:p>
    <w:p w14:paraId="5C08BC9C" w14:textId="77777777" w:rsidR="000A203C" w:rsidRPr="00C46CF3" w:rsidRDefault="000A203C" w:rsidP="000A203C">
      <w:pPr>
        <w:pStyle w:val="SemEspaamento"/>
        <w:jc w:val="center"/>
        <w:rPr>
          <w:szCs w:val="24"/>
        </w:rPr>
      </w:pPr>
      <w:r w:rsidRPr="00C46CF3">
        <w:rPr>
          <w:bCs/>
          <w:szCs w:val="24"/>
        </w:rPr>
        <w:t>Secretaria de Saúde</w:t>
      </w:r>
    </w:p>
    <w:p w14:paraId="5638A501" w14:textId="77777777" w:rsidR="000A203C" w:rsidRDefault="000A203C" w:rsidP="000A203C">
      <w:pPr>
        <w:pStyle w:val="SemEspaamento"/>
        <w:rPr>
          <w:highlight w:val="yellow"/>
        </w:rPr>
      </w:pPr>
    </w:p>
    <w:p w14:paraId="561F0CA0" w14:textId="77777777" w:rsidR="000A203C" w:rsidRDefault="000A203C" w:rsidP="000A203C">
      <w:pPr>
        <w:pStyle w:val="SemEspaamento"/>
        <w:rPr>
          <w:highlight w:val="yellow"/>
        </w:rPr>
      </w:pPr>
    </w:p>
    <w:p w14:paraId="00343A3C" w14:textId="77777777" w:rsidR="000A203C" w:rsidRDefault="000A203C" w:rsidP="000A203C">
      <w:pPr>
        <w:spacing w:after="0" w:line="240" w:lineRule="auto"/>
        <w:jc w:val="left"/>
        <w:rPr>
          <w:rFonts w:ascii="Times New Roman" w:hAnsi="Times New Roman"/>
          <w:highlight w:val="yellow"/>
        </w:rPr>
      </w:pPr>
      <w:r>
        <w:rPr>
          <w:highlight w:val="yellow"/>
        </w:rPr>
        <w:br w:type="page"/>
      </w:r>
    </w:p>
    <w:p w14:paraId="1B94C7F6" w14:textId="534EE7D8" w:rsidR="000A203C" w:rsidRDefault="000A203C" w:rsidP="000A203C">
      <w:pPr>
        <w:pStyle w:val="SemEspaamento"/>
        <w:jc w:val="center"/>
        <w:rPr>
          <w:b/>
          <w:bCs/>
          <w:u w:val="single"/>
        </w:rPr>
      </w:pPr>
      <w:r w:rsidRPr="000A203C">
        <w:rPr>
          <w:b/>
          <w:bCs/>
          <w:u w:val="single"/>
        </w:rPr>
        <w:lastRenderedPageBreak/>
        <w:t>APÊNDICE DO ANEXO I</w:t>
      </w:r>
    </w:p>
    <w:p w14:paraId="62C04F97" w14:textId="02874CAA" w:rsidR="000A203C" w:rsidRPr="000A203C" w:rsidRDefault="000A203C" w:rsidP="000A203C">
      <w:pPr>
        <w:pStyle w:val="SemEspaamento"/>
        <w:jc w:val="center"/>
        <w:rPr>
          <w:b/>
          <w:bCs/>
          <w:u w:val="single"/>
        </w:rPr>
      </w:pPr>
      <w:r w:rsidRPr="000A203C">
        <w:rPr>
          <w:b/>
          <w:bCs/>
          <w:u w:val="single"/>
        </w:rPr>
        <w:t>ESTUDO TÉCNICO PRELIMINAR</w:t>
      </w:r>
    </w:p>
    <w:p w14:paraId="4F02E629" w14:textId="40375A8C" w:rsidR="009E568E" w:rsidRDefault="009E568E" w:rsidP="000A203C">
      <w:pPr>
        <w:pStyle w:val="SemEspaamento"/>
      </w:pPr>
    </w:p>
    <w:p w14:paraId="77FD5C59"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1. Descrição da necessidade da contratação, considerado o problema a ser resolvido sob a perspectiva do interesse público</w:t>
      </w:r>
    </w:p>
    <w:p w14:paraId="4DCCB1E6" w14:textId="77777777" w:rsidR="000A203C" w:rsidRPr="00C46CF3" w:rsidRDefault="000A203C" w:rsidP="000A203C">
      <w:pPr>
        <w:spacing w:after="0" w:line="240" w:lineRule="auto"/>
        <w:rPr>
          <w:rFonts w:ascii="Times New Roman" w:hAnsi="Times New Roman"/>
          <w:szCs w:val="24"/>
          <w:lang w:val="pt-PT"/>
        </w:rPr>
      </w:pPr>
    </w:p>
    <w:p w14:paraId="40D1B03A"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 xml:space="preserve">A contratação de uma empresa especializada na prestação de </w:t>
      </w:r>
      <w:bookmarkStart w:id="34" w:name="_Hlk164848202"/>
      <w:r w:rsidRPr="00C46CF3">
        <w:rPr>
          <w:rFonts w:ascii="Times New Roman" w:hAnsi="Times New Roman"/>
          <w:szCs w:val="24"/>
          <w:lang w:val="pt-PT"/>
        </w:rPr>
        <w:t>serviços de lavagem e higienização automotivas para a frota da Prefeitura Municipal de Mariápolis/SP</w:t>
      </w:r>
      <w:bookmarkEnd w:id="34"/>
      <w:r>
        <w:rPr>
          <w:rFonts w:ascii="Times New Roman" w:hAnsi="Times New Roman"/>
          <w:szCs w:val="24"/>
          <w:lang w:val="pt-PT"/>
        </w:rPr>
        <w:t>,</w:t>
      </w:r>
      <w:r w:rsidRPr="00C46CF3">
        <w:rPr>
          <w:rFonts w:ascii="Times New Roman" w:hAnsi="Times New Roman"/>
          <w:szCs w:val="24"/>
          <w:lang w:val="pt-PT"/>
        </w:rPr>
        <w:t xml:space="preserve"> é uma medida que visa atender a diversas necessidades e interesses públicos.</w:t>
      </w:r>
    </w:p>
    <w:p w14:paraId="47627B95"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Primeiramente, a manutenção adequada dos veículos da frota municipal é essencial para garantir a segurança e o bom funcionamento dos mesmos. Veículos limpos e higienizados não só prolongam sua vida útil, mas também contribuem para a segurança dos funcionários e cidadãos que utilizam esses veículos.</w:t>
      </w:r>
    </w:p>
    <w:p w14:paraId="282BED27"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Além disso, a contratação de uma empresa especializada pode trazer eficiência e economia para a administração pública. Terceirizar esse serviço permite que a Prefeitura se concentre em suas atividades principais, enquanto a empresa contratada se responsabiliza pela manutenção dos veículos, evitando custos desnecessários com a aquisição de equipamentos e contratação de pessoal especializado.</w:t>
      </w:r>
    </w:p>
    <w:p w14:paraId="3835CBD5" w14:textId="77777777" w:rsidR="000A203C" w:rsidRPr="00C46CF3" w:rsidRDefault="000A203C" w:rsidP="000A203C">
      <w:pPr>
        <w:spacing w:after="0" w:line="240" w:lineRule="auto"/>
        <w:rPr>
          <w:rFonts w:ascii="Times New Roman" w:hAnsi="Times New Roman"/>
          <w:szCs w:val="24"/>
        </w:rPr>
      </w:pPr>
      <w:r w:rsidRPr="00C46CF3">
        <w:rPr>
          <w:rFonts w:ascii="Times New Roman" w:hAnsi="Times New Roman"/>
          <w:szCs w:val="24"/>
          <w:lang w:val="pt-PT"/>
        </w:rPr>
        <w:t>Portanto, a contratação de prestação de serviços de lavagem e higienização automotivas para a frota da Prefeitura de Mariápolis/SP</w:t>
      </w:r>
      <w:r>
        <w:rPr>
          <w:rFonts w:ascii="Times New Roman" w:hAnsi="Times New Roman"/>
          <w:szCs w:val="24"/>
          <w:lang w:val="pt-PT"/>
        </w:rPr>
        <w:t>,</w:t>
      </w:r>
      <w:r w:rsidRPr="00C46CF3">
        <w:rPr>
          <w:rFonts w:ascii="Times New Roman" w:hAnsi="Times New Roman"/>
          <w:szCs w:val="24"/>
          <w:lang w:val="pt-PT"/>
        </w:rPr>
        <w:t xml:space="preserve"> não apenas atende às necessidades de manutenção dos veículos, mas também promove a eficiência administrativa, a segurança dos funcionários e cidadãos, e a preservação ambiental, todos eles aspectos fundamentais do interesse público.</w:t>
      </w:r>
    </w:p>
    <w:p w14:paraId="02D97BFB" w14:textId="77777777" w:rsidR="000A203C" w:rsidRPr="00C46CF3" w:rsidRDefault="000A203C" w:rsidP="000A203C">
      <w:pPr>
        <w:spacing w:after="0" w:line="240" w:lineRule="auto"/>
        <w:rPr>
          <w:rFonts w:ascii="Times New Roman" w:hAnsi="Times New Roman"/>
          <w:szCs w:val="24"/>
        </w:rPr>
      </w:pPr>
    </w:p>
    <w:p w14:paraId="6C75F83D" w14:textId="77777777" w:rsidR="000A203C" w:rsidRPr="00C46CF3" w:rsidRDefault="000A203C" w:rsidP="000A203C">
      <w:pPr>
        <w:spacing w:after="0" w:line="240" w:lineRule="auto"/>
        <w:rPr>
          <w:rFonts w:ascii="Times New Roman" w:hAnsi="Times New Roman"/>
          <w:b/>
          <w:szCs w:val="24"/>
        </w:rPr>
      </w:pPr>
      <w:r w:rsidRPr="00C46CF3">
        <w:rPr>
          <w:rFonts w:ascii="Times New Roman" w:hAnsi="Times New Roman"/>
          <w:b/>
          <w:szCs w:val="24"/>
        </w:rPr>
        <w:t>2. Demonstração da previsão da contratação no plano de contratações anual, sempre que elaborado, de modo a indicar o seu alinhamento com o planejamento da Administração</w:t>
      </w:r>
    </w:p>
    <w:p w14:paraId="04C134E0" w14:textId="77777777" w:rsidR="000A203C" w:rsidRPr="00C46CF3" w:rsidRDefault="000A203C" w:rsidP="000A203C">
      <w:pPr>
        <w:pStyle w:val="SemEspaamento"/>
      </w:pPr>
    </w:p>
    <w:p w14:paraId="03163166" w14:textId="77777777" w:rsidR="000A203C" w:rsidRPr="00C46CF3" w:rsidRDefault="000A203C" w:rsidP="000A203C">
      <w:pPr>
        <w:pStyle w:val="SemEspaamento"/>
      </w:pPr>
      <w:r w:rsidRPr="00C46CF3">
        <w:t>A contratação está prevista em no PAC (Plano Anual de Contratações).</w:t>
      </w:r>
    </w:p>
    <w:p w14:paraId="0571B621" w14:textId="77777777" w:rsidR="000A203C" w:rsidRPr="00C46CF3" w:rsidRDefault="000A203C" w:rsidP="000A203C">
      <w:pPr>
        <w:spacing w:after="0" w:line="240" w:lineRule="auto"/>
        <w:rPr>
          <w:rFonts w:ascii="Times New Roman" w:hAnsi="Times New Roman"/>
          <w:szCs w:val="24"/>
        </w:rPr>
      </w:pPr>
    </w:p>
    <w:p w14:paraId="7664B993" w14:textId="77777777" w:rsidR="000A203C" w:rsidRPr="00C46CF3" w:rsidRDefault="000A203C" w:rsidP="000A203C">
      <w:pPr>
        <w:spacing w:after="0" w:line="240" w:lineRule="auto"/>
        <w:rPr>
          <w:rFonts w:ascii="Times New Roman" w:hAnsi="Times New Roman"/>
          <w:b/>
          <w:bCs/>
          <w:szCs w:val="24"/>
        </w:rPr>
      </w:pPr>
      <w:r w:rsidRPr="00C46CF3">
        <w:rPr>
          <w:rFonts w:ascii="Times New Roman" w:hAnsi="Times New Roman"/>
          <w:b/>
          <w:bCs/>
          <w:szCs w:val="24"/>
        </w:rPr>
        <w:t>3. Requisitos da contratação</w:t>
      </w:r>
    </w:p>
    <w:p w14:paraId="113025F8" w14:textId="77777777" w:rsidR="000A203C" w:rsidRPr="00C46CF3" w:rsidRDefault="000A203C" w:rsidP="000A203C">
      <w:pPr>
        <w:spacing w:after="0" w:line="240" w:lineRule="auto"/>
        <w:rPr>
          <w:rFonts w:ascii="Times New Roman" w:hAnsi="Times New Roman"/>
          <w:szCs w:val="24"/>
          <w:lang w:val="pt-PT"/>
        </w:rPr>
      </w:pPr>
    </w:p>
    <w:p w14:paraId="7F2D6319" w14:textId="77777777" w:rsidR="000A203C" w:rsidRPr="00C46CF3" w:rsidRDefault="000A203C" w:rsidP="000A203C">
      <w:pPr>
        <w:spacing w:after="0" w:line="240" w:lineRule="auto"/>
        <w:rPr>
          <w:rFonts w:ascii="Times New Roman" w:hAnsi="Times New Roman"/>
          <w:color w:val="000000"/>
          <w:szCs w:val="24"/>
        </w:rPr>
      </w:pPr>
      <w:r w:rsidRPr="00C46CF3">
        <w:rPr>
          <w:rFonts w:ascii="Times New Roman" w:hAnsi="Times New Roman"/>
          <w:color w:val="000000"/>
          <w:szCs w:val="24"/>
        </w:rPr>
        <w:t xml:space="preserve">São requisitos da contratação a habilitação jurídica, fiscal, social, trabalhista, econômica e </w:t>
      </w:r>
      <w:proofErr w:type="gramStart"/>
      <w:r w:rsidRPr="00C46CF3">
        <w:rPr>
          <w:rFonts w:ascii="Times New Roman" w:hAnsi="Times New Roman"/>
          <w:color w:val="000000"/>
          <w:szCs w:val="24"/>
        </w:rPr>
        <w:t>técnica,  sendo</w:t>
      </w:r>
      <w:proofErr w:type="gramEnd"/>
      <w:r w:rsidRPr="00C46CF3">
        <w:rPr>
          <w:rFonts w:ascii="Times New Roman" w:hAnsi="Times New Roman"/>
          <w:color w:val="000000"/>
          <w:szCs w:val="24"/>
        </w:rPr>
        <w:t xml:space="preserve"> desnecessário a apresentação de balanço patrimonial, visando facilitar o acesso de empresas, especialmente as de menor porte aos processos licitatórios, tendo em vista que o objeto é de baixa complexidade, sendo que o pagamento será feito a empresa contratada apenas após a realização do serviço. A simplificação dos requisitos documentais estimula a concorrência e promove a entrada de novos atores no mercado, contribuindo para a diversidade e competitividade nos certames.</w:t>
      </w:r>
    </w:p>
    <w:p w14:paraId="0B3FA547" w14:textId="77777777" w:rsidR="000A203C" w:rsidRPr="00C46CF3" w:rsidRDefault="000A203C" w:rsidP="000A203C">
      <w:pPr>
        <w:spacing w:after="0" w:line="240" w:lineRule="auto"/>
        <w:rPr>
          <w:rFonts w:ascii="Times New Roman" w:hAnsi="Times New Roman"/>
          <w:color w:val="000000"/>
          <w:szCs w:val="24"/>
        </w:rPr>
      </w:pPr>
      <w:r w:rsidRPr="00C46CF3">
        <w:rPr>
          <w:rFonts w:ascii="Times New Roman" w:hAnsi="Times New Roman"/>
          <w:color w:val="000000"/>
          <w:szCs w:val="24"/>
        </w:rPr>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23B45D8D" w14:textId="77777777" w:rsidR="000A203C" w:rsidRPr="00C46CF3" w:rsidRDefault="000A203C" w:rsidP="000A203C">
      <w:pPr>
        <w:spacing w:after="0" w:line="240" w:lineRule="auto"/>
        <w:rPr>
          <w:rFonts w:ascii="Times New Roman" w:hAnsi="Times New Roman"/>
          <w:color w:val="000000"/>
          <w:szCs w:val="24"/>
        </w:rPr>
      </w:pPr>
      <w:r w:rsidRPr="00C46CF3">
        <w:rPr>
          <w:rFonts w:ascii="Times New Roman" w:hAnsi="Times New Roman"/>
          <w:color w:val="000000"/>
          <w:szCs w:val="24"/>
        </w:rPr>
        <w:t>Atestado de Capacidade Técnica (da licitante). Atestado, certidão ou declaração expedido por pessoa Jurídica de direito público ou privado, qualificando e comprovando a prestação dos serviços em características com o objeto da presente licitação.</w:t>
      </w:r>
    </w:p>
    <w:p w14:paraId="5975AC02" w14:textId="77777777" w:rsidR="000A203C" w:rsidRPr="00C46CF3" w:rsidRDefault="000A203C" w:rsidP="000A203C">
      <w:pPr>
        <w:spacing w:after="0" w:line="240" w:lineRule="auto"/>
        <w:rPr>
          <w:rFonts w:ascii="Times New Roman" w:hAnsi="Times New Roman"/>
          <w:szCs w:val="24"/>
        </w:rPr>
      </w:pPr>
    </w:p>
    <w:p w14:paraId="1254B500" w14:textId="77777777" w:rsidR="000A203C" w:rsidRPr="00C46CF3" w:rsidRDefault="000A203C" w:rsidP="000A203C">
      <w:pPr>
        <w:widowControl w:val="0"/>
        <w:autoSpaceDE w:val="0"/>
        <w:autoSpaceDN w:val="0"/>
        <w:spacing w:after="0" w:line="240" w:lineRule="auto"/>
        <w:rPr>
          <w:rFonts w:ascii="Times New Roman" w:hAnsi="Times New Roman"/>
          <w:b/>
          <w:bCs/>
          <w:szCs w:val="24"/>
          <w:lang w:val="pt-PT"/>
        </w:rPr>
      </w:pPr>
      <w:r w:rsidRPr="00C46CF3">
        <w:rPr>
          <w:rFonts w:ascii="Times New Roman" w:hAnsi="Times New Roman"/>
          <w:b/>
          <w:bCs/>
          <w:szCs w:val="24"/>
          <w:lang w:val="pt-PT"/>
        </w:rPr>
        <w:t>4. Estimativas das quantidades para a contratação, acompanhadas das memórias de cálculo e dos documentos que lhes dão suporte, que considerem interdependências com outras contratações, de modo a possibilitar economia de escala</w:t>
      </w:r>
    </w:p>
    <w:p w14:paraId="56B08688" w14:textId="77777777" w:rsidR="000A203C" w:rsidRPr="00C46CF3" w:rsidRDefault="000A203C" w:rsidP="000A203C">
      <w:pPr>
        <w:spacing w:after="0" w:line="240" w:lineRule="auto"/>
        <w:rPr>
          <w:rFonts w:ascii="Times New Roman" w:hAnsi="Times New Roman"/>
          <w:szCs w:val="24"/>
          <w:lang w:val="pt-PT"/>
        </w:rPr>
      </w:pPr>
    </w:p>
    <w:p w14:paraId="4D25FED3" w14:textId="77777777" w:rsidR="000A203C" w:rsidRDefault="000A203C" w:rsidP="000A203C">
      <w:pPr>
        <w:pStyle w:val="SemEspaamento"/>
      </w:pPr>
      <w:r>
        <w:t>O quantitativo estabelecido foi entendido como aquele que melhor reflete a realidade, atende as necessidades municipais e assegura qualidade aos serviços prestados.</w:t>
      </w:r>
    </w:p>
    <w:p w14:paraId="45ADC250" w14:textId="77777777" w:rsidR="000A203C" w:rsidRDefault="000A203C" w:rsidP="000A203C">
      <w:pPr>
        <w:pStyle w:val="SemEspaamento"/>
      </w:pPr>
      <w:r>
        <w:t>Para encontrar o melhor quantitativo o levantamento observou:</w:t>
      </w:r>
    </w:p>
    <w:p w14:paraId="360452DA" w14:textId="77777777" w:rsidR="000A203C" w:rsidRDefault="000A203C" w:rsidP="000A203C">
      <w:pPr>
        <w:pStyle w:val="SemEspaamento"/>
      </w:pPr>
      <w:r>
        <w:t></w:t>
      </w:r>
      <w:r>
        <w:tab/>
        <w:t>A demanda pelos serviços em anos anteriores.</w:t>
      </w:r>
    </w:p>
    <w:p w14:paraId="5EEB3C3A" w14:textId="77777777" w:rsidR="000A203C" w:rsidRDefault="000A203C" w:rsidP="000A203C">
      <w:pPr>
        <w:pStyle w:val="SemEspaamento"/>
      </w:pPr>
      <w:r>
        <w:t></w:t>
      </w:r>
      <w:r>
        <w:tab/>
        <w:t>O número de veículos da frota e a previsão para alterações futuras em seu quantitativo.</w:t>
      </w:r>
    </w:p>
    <w:p w14:paraId="01725E68" w14:textId="77777777" w:rsidR="000A203C" w:rsidRDefault="000A203C" w:rsidP="000A203C">
      <w:pPr>
        <w:pStyle w:val="SemEspaamento"/>
      </w:pPr>
      <w:r>
        <w:t></w:t>
      </w:r>
      <w:r>
        <w:tab/>
        <w:t>A especificidade de trabalho realizada com cada veículo pertencente à frota.</w:t>
      </w:r>
    </w:p>
    <w:p w14:paraId="1B9C6D63" w14:textId="77777777" w:rsidR="000A203C" w:rsidRPr="00C46CF3" w:rsidRDefault="000A203C" w:rsidP="000A203C">
      <w:pPr>
        <w:pStyle w:val="SemEspaamento"/>
      </w:pPr>
    </w:p>
    <w:p w14:paraId="5B1D2BE2" w14:textId="77777777" w:rsidR="000A203C" w:rsidRPr="00C46CF3" w:rsidRDefault="000A203C" w:rsidP="000A203C">
      <w:pPr>
        <w:spacing w:after="0" w:line="240" w:lineRule="auto"/>
        <w:rPr>
          <w:rFonts w:ascii="Times New Roman" w:hAnsi="Times New Roman"/>
          <w:b/>
          <w:bCs/>
          <w:szCs w:val="24"/>
          <w:lang w:val="pt-PT"/>
        </w:rPr>
      </w:pPr>
      <w:r w:rsidRPr="00C46CF3">
        <w:rPr>
          <w:rFonts w:ascii="Times New Roman" w:hAnsi="Times New Roman"/>
          <w:b/>
          <w:bCs/>
          <w:szCs w:val="24"/>
          <w:lang w:val="pt-PT"/>
        </w:rPr>
        <w:t>5. Levantamento de mercado, que consiste na análise das alternativas possíveis, e justificativa técnica e econômica da escolha do tipo de solução a contratar</w:t>
      </w:r>
    </w:p>
    <w:p w14:paraId="092955EF" w14:textId="77777777" w:rsidR="000A203C" w:rsidRPr="004E215D" w:rsidRDefault="000A203C" w:rsidP="000A203C">
      <w:pPr>
        <w:pStyle w:val="SemEspaamento"/>
      </w:pPr>
    </w:p>
    <w:p w14:paraId="11D25EEF" w14:textId="77777777" w:rsidR="000A203C" w:rsidRPr="004E215D" w:rsidRDefault="000A203C" w:rsidP="000A203C">
      <w:pPr>
        <w:pStyle w:val="SemEspaamento"/>
      </w:pPr>
      <w:r w:rsidRPr="004E215D">
        <w:t>Considerando:</w:t>
      </w:r>
    </w:p>
    <w:p w14:paraId="4E90B7A3" w14:textId="77777777" w:rsidR="000A203C" w:rsidRPr="004E215D" w:rsidRDefault="000A203C" w:rsidP="000A203C">
      <w:pPr>
        <w:pStyle w:val="SemEspaamento"/>
        <w:numPr>
          <w:ilvl w:val="0"/>
          <w:numId w:val="20"/>
        </w:numPr>
      </w:pPr>
      <w:r w:rsidRPr="004E215D">
        <w:t>a necessidade contínua e sob demanda de lavagem e higienização da frota municipal, composta por veículos administrativos, de transporte de pacientes, transporte escolar e veículos de uso operacional;</w:t>
      </w:r>
    </w:p>
    <w:p w14:paraId="20E1C6A0" w14:textId="77777777" w:rsidR="000A203C" w:rsidRPr="004E215D" w:rsidRDefault="000A203C" w:rsidP="000A203C">
      <w:pPr>
        <w:pStyle w:val="SemEspaamento"/>
        <w:numPr>
          <w:ilvl w:val="0"/>
          <w:numId w:val="20"/>
        </w:numPr>
      </w:pPr>
      <w:r w:rsidRPr="004E215D">
        <w:t>a inviabilidade econômica e técnica da execução direta pela Prefeitura;</w:t>
      </w:r>
    </w:p>
    <w:p w14:paraId="108DBCDF" w14:textId="77777777" w:rsidR="000A203C" w:rsidRPr="004E215D" w:rsidRDefault="000A203C" w:rsidP="000A203C">
      <w:pPr>
        <w:pStyle w:val="SemEspaamento"/>
        <w:numPr>
          <w:ilvl w:val="0"/>
          <w:numId w:val="20"/>
        </w:numPr>
      </w:pPr>
      <w:r w:rsidRPr="004E215D">
        <w:t>o princípio da economicidade e a busca por eficiência na aplicação dos recursos públicos;</w:t>
      </w:r>
    </w:p>
    <w:p w14:paraId="28937B33" w14:textId="77777777" w:rsidR="000A203C" w:rsidRPr="004E215D" w:rsidRDefault="000A203C" w:rsidP="000A203C">
      <w:pPr>
        <w:pStyle w:val="SemEspaamento"/>
        <w:numPr>
          <w:ilvl w:val="0"/>
          <w:numId w:val="20"/>
        </w:numPr>
      </w:pPr>
      <w:r w:rsidRPr="004E215D">
        <w:t>a necessidade de contratação isonômica, transparente e competitiva;</w:t>
      </w:r>
    </w:p>
    <w:p w14:paraId="3CEA123E" w14:textId="77777777" w:rsidR="000A203C" w:rsidRPr="004E215D" w:rsidRDefault="000A203C" w:rsidP="000A203C">
      <w:pPr>
        <w:pStyle w:val="SemEspaamento"/>
      </w:pPr>
      <w:r w:rsidRPr="004E215D">
        <w:t>Conclui-se que a melhor alternativa é a contratação de empresa especializada do ramo, por meio de processo licitatório na modalidade Pregão Eletrônico.</w:t>
      </w:r>
    </w:p>
    <w:p w14:paraId="7ACAAFA2" w14:textId="77777777" w:rsidR="000A203C" w:rsidRPr="004E215D" w:rsidRDefault="000A203C" w:rsidP="000A203C">
      <w:pPr>
        <w:pStyle w:val="SemEspaamento"/>
      </w:pPr>
    </w:p>
    <w:p w14:paraId="4CC0D542"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6.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CC2251D" w14:textId="77777777" w:rsidR="000A203C" w:rsidRPr="00C46CF3" w:rsidRDefault="000A203C" w:rsidP="000A203C">
      <w:pPr>
        <w:spacing w:after="0" w:line="240" w:lineRule="auto"/>
        <w:rPr>
          <w:rFonts w:ascii="Times New Roman" w:hAnsi="Times New Roman"/>
          <w:szCs w:val="24"/>
          <w:lang w:val="pt-PT"/>
        </w:rPr>
      </w:pPr>
    </w:p>
    <w:p w14:paraId="5F167EBC"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A estimativa do valor da contratação ficou estabelecida de acordo com os orçamentos anexos, da seguinte forma:</w:t>
      </w:r>
    </w:p>
    <w:p w14:paraId="7D08CAC9" w14:textId="77777777" w:rsidR="000A203C" w:rsidRDefault="000A203C" w:rsidP="000A203C">
      <w:pPr>
        <w:spacing w:after="0" w:line="240" w:lineRule="auto"/>
        <w:rPr>
          <w:rFonts w:ascii="Times New Roman" w:hAnsi="Times New Roman"/>
          <w:szCs w:val="24"/>
          <w:lang w:val="pt-PT"/>
        </w:rPr>
      </w:pPr>
    </w:p>
    <w:tbl>
      <w:tblPr>
        <w:tblStyle w:val="Tabelacomgrade"/>
        <w:tblW w:w="0" w:type="auto"/>
        <w:tblInd w:w="-431" w:type="dxa"/>
        <w:tblLook w:val="04A0" w:firstRow="1" w:lastRow="0" w:firstColumn="1" w:lastColumn="0" w:noHBand="0" w:noVBand="1"/>
      </w:tblPr>
      <w:tblGrid>
        <w:gridCol w:w="847"/>
        <w:gridCol w:w="1543"/>
        <w:gridCol w:w="1290"/>
        <w:gridCol w:w="3097"/>
        <w:gridCol w:w="1430"/>
        <w:gridCol w:w="1285"/>
      </w:tblGrid>
      <w:tr w:rsidR="00D56332" w14:paraId="25FBAEA3" w14:textId="77777777" w:rsidTr="00D56332">
        <w:tc>
          <w:tcPr>
            <w:tcW w:w="852" w:type="dxa"/>
            <w:vAlign w:val="center"/>
          </w:tcPr>
          <w:p w14:paraId="2BB3D6B8" w14:textId="120611F1" w:rsidR="00D56332" w:rsidRDefault="00D56332" w:rsidP="00C96D2C">
            <w:pPr>
              <w:spacing w:line="240" w:lineRule="auto"/>
              <w:jc w:val="center"/>
              <w:rPr>
                <w:szCs w:val="24"/>
                <w:lang w:val="pt-PT"/>
              </w:rPr>
            </w:pPr>
            <w:r w:rsidRPr="0077766B">
              <w:rPr>
                <w:b/>
                <w:sz w:val="23"/>
                <w:szCs w:val="23"/>
              </w:rPr>
              <w:t>ITEM</w:t>
            </w:r>
          </w:p>
        </w:tc>
        <w:tc>
          <w:tcPr>
            <w:tcW w:w="1559" w:type="dxa"/>
            <w:vAlign w:val="center"/>
          </w:tcPr>
          <w:p w14:paraId="2D412A4F" w14:textId="0DEAF4E3" w:rsidR="00D56332" w:rsidRDefault="00D56332" w:rsidP="00C96D2C">
            <w:pPr>
              <w:spacing w:line="240" w:lineRule="auto"/>
              <w:jc w:val="center"/>
              <w:rPr>
                <w:szCs w:val="24"/>
                <w:lang w:val="pt-PT"/>
              </w:rPr>
            </w:pPr>
            <w:r w:rsidRPr="0077766B">
              <w:rPr>
                <w:b/>
                <w:sz w:val="23"/>
                <w:szCs w:val="23"/>
              </w:rPr>
              <w:t>QUANT. DE LAVAGENS</w:t>
            </w:r>
          </w:p>
        </w:tc>
        <w:tc>
          <w:tcPr>
            <w:tcW w:w="992" w:type="dxa"/>
            <w:vAlign w:val="center"/>
          </w:tcPr>
          <w:p w14:paraId="3800EDE5" w14:textId="09C173FF" w:rsidR="00D56332" w:rsidRDefault="00D56332" w:rsidP="00C96D2C">
            <w:pPr>
              <w:spacing w:line="240" w:lineRule="auto"/>
              <w:jc w:val="center"/>
              <w:rPr>
                <w:szCs w:val="24"/>
                <w:lang w:val="pt-PT"/>
              </w:rPr>
            </w:pPr>
            <w:r w:rsidRPr="0077766B">
              <w:rPr>
                <w:b/>
                <w:sz w:val="23"/>
                <w:szCs w:val="23"/>
              </w:rPr>
              <w:t>UNIDADE DE MEDIDA</w:t>
            </w:r>
          </w:p>
        </w:tc>
        <w:tc>
          <w:tcPr>
            <w:tcW w:w="3351" w:type="dxa"/>
            <w:vAlign w:val="center"/>
          </w:tcPr>
          <w:p w14:paraId="16B331D3" w14:textId="5D8BB4B5" w:rsidR="00D56332" w:rsidRDefault="00D56332" w:rsidP="00C96D2C">
            <w:pPr>
              <w:spacing w:line="240" w:lineRule="auto"/>
              <w:jc w:val="center"/>
              <w:rPr>
                <w:szCs w:val="24"/>
                <w:lang w:val="pt-PT"/>
              </w:rPr>
            </w:pPr>
            <w:r w:rsidRPr="0077766B">
              <w:rPr>
                <w:b/>
                <w:sz w:val="23"/>
                <w:szCs w:val="23"/>
              </w:rPr>
              <w:t>ESPECIFICAÇÃO</w:t>
            </w:r>
          </w:p>
        </w:tc>
        <w:tc>
          <w:tcPr>
            <w:tcW w:w="1442" w:type="dxa"/>
            <w:vAlign w:val="center"/>
          </w:tcPr>
          <w:p w14:paraId="738B3800" w14:textId="53A07100" w:rsidR="00D56332" w:rsidRDefault="00D56332" w:rsidP="00C96D2C">
            <w:pPr>
              <w:spacing w:line="240" w:lineRule="auto"/>
              <w:jc w:val="center"/>
              <w:rPr>
                <w:szCs w:val="24"/>
                <w:lang w:val="pt-PT"/>
              </w:rPr>
            </w:pPr>
            <w:r w:rsidRPr="0077766B">
              <w:rPr>
                <w:b/>
                <w:sz w:val="23"/>
                <w:szCs w:val="23"/>
              </w:rPr>
              <w:t>VALOR UNITÁRIO</w:t>
            </w:r>
          </w:p>
        </w:tc>
        <w:tc>
          <w:tcPr>
            <w:tcW w:w="1296" w:type="dxa"/>
            <w:vAlign w:val="center"/>
          </w:tcPr>
          <w:p w14:paraId="3EF05BB9" w14:textId="4D1BE065" w:rsidR="00D56332" w:rsidRDefault="00D56332" w:rsidP="00C96D2C">
            <w:pPr>
              <w:spacing w:line="240" w:lineRule="auto"/>
              <w:jc w:val="center"/>
              <w:rPr>
                <w:szCs w:val="24"/>
                <w:lang w:val="pt-PT"/>
              </w:rPr>
            </w:pPr>
            <w:r w:rsidRPr="0077766B">
              <w:rPr>
                <w:b/>
                <w:sz w:val="23"/>
                <w:szCs w:val="23"/>
              </w:rPr>
              <w:t>VALOR TOTAL</w:t>
            </w:r>
          </w:p>
        </w:tc>
      </w:tr>
      <w:tr w:rsidR="00D56332" w14:paraId="4126115D" w14:textId="77777777" w:rsidTr="00D56332">
        <w:tc>
          <w:tcPr>
            <w:tcW w:w="852" w:type="dxa"/>
            <w:vAlign w:val="center"/>
          </w:tcPr>
          <w:p w14:paraId="4367624E" w14:textId="417C62E6" w:rsidR="00D56332" w:rsidRDefault="00D56332" w:rsidP="00D56332">
            <w:pPr>
              <w:spacing w:line="240" w:lineRule="auto"/>
              <w:jc w:val="center"/>
              <w:rPr>
                <w:szCs w:val="24"/>
                <w:lang w:val="pt-PT"/>
              </w:rPr>
            </w:pPr>
            <w:r w:rsidRPr="0077766B">
              <w:rPr>
                <w:sz w:val="23"/>
                <w:szCs w:val="23"/>
              </w:rPr>
              <w:t>01</w:t>
            </w:r>
          </w:p>
        </w:tc>
        <w:tc>
          <w:tcPr>
            <w:tcW w:w="1559" w:type="dxa"/>
            <w:vAlign w:val="center"/>
          </w:tcPr>
          <w:p w14:paraId="703321ED" w14:textId="5BEAF416" w:rsidR="00D56332" w:rsidRDefault="00D56332" w:rsidP="00D56332">
            <w:pPr>
              <w:spacing w:line="240" w:lineRule="auto"/>
              <w:jc w:val="center"/>
              <w:rPr>
                <w:szCs w:val="24"/>
                <w:lang w:val="pt-PT"/>
              </w:rPr>
            </w:pPr>
            <w:r w:rsidRPr="0077766B">
              <w:rPr>
                <w:sz w:val="23"/>
                <w:szCs w:val="23"/>
              </w:rPr>
              <w:t>384</w:t>
            </w:r>
          </w:p>
        </w:tc>
        <w:tc>
          <w:tcPr>
            <w:tcW w:w="992" w:type="dxa"/>
            <w:vAlign w:val="center"/>
          </w:tcPr>
          <w:p w14:paraId="74A967E5" w14:textId="5FA2C45C" w:rsidR="00D56332" w:rsidRDefault="00D56332" w:rsidP="00D56332">
            <w:pPr>
              <w:spacing w:line="240" w:lineRule="auto"/>
              <w:jc w:val="center"/>
              <w:rPr>
                <w:szCs w:val="24"/>
                <w:lang w:val="pt-PT"/>
              </w:rPr>
            </w:pPr>
            <w:r w:rsidRPr="0077766B">
              <w:rPr>
                <w:sz w:val="23"/>
                <w:szCs w:val="23"/>
              </w:rPr>
              <w:t>SERVIÇO</w:t>
            </w:r>
          </w:p>
        </w:tc>
        <w:tc>
          <w:tcPr>
            <w:tcW w:w="3351" w:type="dxa"/>
            <w:vAlign w:val="center"/>
          </w:tcPr>
          <w:p w14:paraId="2203C47D" w14:textId="0253EB7F" w:rsidR="00D56332" w:rsidRDefault="00D56332" w:rsidP="00D56332">
            <w:pPr>
              <w:spacing w:line="240" w:lineRule="auto"/>
              <w:rPr>
                <w:szCs w:val="24"/>
                <w:lang w:val="pt-PT"/>
              </w:rPr>
            </w:pPr>
            <w:r w:rsidRPr="0077766B">
              <w:rPr>
                <w:sz w:val="23"/>
                <w:szCs w:val="23"/>
              </w:rPr>
              <w:t>VEÍCULO LEVE - Lavagem Simples; lavagem da carroceria com produtos automotivo, aspiração. Completa no interior do veículo, limpeza dos painéis central e de portas, lavagem interna dos Paralamas e limpeza dos vidros.</w:t>
            </w:r>
          </w:p>
        </w:tc>
        <w:tc>
          <w:tcPr>
            <w:tcW w:w="1442" w:type="dxa"/>
            <w:vAlign w:val="center"/>
          </w:tcPr>
          <w:p w14:paraId="0595B27A" w14:textId="687E1417" w:rsidR="00D56332" w:rsidRDefault="00D56332" w:rsidP="00D56332">
            <w:pPr>
              <w:spacing w:line="240" w:lineRule="auto"/>
              <w:jc w:val="center"/>
              <w:rPr>
                <w:szCs w:val="24"/>
                <w:lang w:val="pt-PT"/>
              </w:rPr>
            </w:pPr>
            <w:r w:rsidRPr="0077766B">
              <w:rPr>
                <w:color w:val="000000"/>
                <w:sz w:val="23"/>
                <w:szCs w:val="23"/>
              </w:rPr>
              <w:t>135,00</w:t>
            </w:r>
          </w:p>
        </w:tc>
        <w:tc>
          <w:tcPr>
            <w:tcW w:w="1296" w:type="dxa"/>
            <w:vAlign w:val="center"/>
          </w:tcPr>
          <w:p w14:paraId="5AEC953C" w14:textId="47D5B5F6" w:rsidR="00D56332" w:rsidRDefault="00D56332" w:rsidP="00D56332">
            <w:pPr>
              <w:spacing w:line="240" w:lineRule="auto"/>
              <w:jc w:val="center"/>
              <w:rPr>
                <w:szCs w:val="24"/>
                <w:lang w:val="pt-PT"/>
              </w:rPr>
            </w:pPr>
            <w:r w:rsidRPr="0077766B">
              <w:rPr>
                <w:color w:val="000000"/>
                <w:sz w:val="23"/>
                <w:szCs w:val="23"/>
              </w:rPr>
              <w:t>51.840,00</w:t>
            </w:r>
          </w:p>
        </w:tc>
      </w:tr>
      <w:tr w:rsidR="00D56332" w14:paraId="1F1D9FC6" w14:textId="77777777" w:rsidTr="00D56332">
        <w:tc>
          <w:tcPr>
            <w:tcW w:w="852" w:type="dxa"/>
            <w:vAlign w:val="center"/>
          </w:tcPr>
          <w:p w14:paraId="6C74EC35" w14:textId="6CB275A8" w:rsidR="00D56332" w:rsidRDefault="00D56332" w:rsidP="00D56332">
            <w:pPr>
              <w:spacing w:line="240" w:lineRule="auto"/>
              <w:jc w:val="center"/>
              <w:rPr>
                <w:szCs w:val="24"/>
                <w:lang w:val="pt-PT"/>
              </w:rPr>
            </w:pPr>
            <w:r w:rsidRPr="0077766B">
              <w:rPr>
                <w:sz w:val="23"/>
                <w:szCs w:val="23"/>
              </w:rPr>
              <w:t>02</w:t>
            </w:r>
          </w:p>
        </w:tc>
        <w:tc>
          <w:tcPr>
            <w:tcW w:w="1559" w:type="dxa"/>
            <w:vAlign w:val="center"/>
          </w:tcPr>
          <w:p w14:paraId="5C969BC6" w14:textId="15589F53" w:rsidR="00D56332" w:rsidRDefault="00D56332" w:rsidP="00D56332">
            <w:pPr>
              <w:spacing w:line="240" w:lineRule="auto"/>
              <w:jc w:val="center"/>
              <w:rPr>
                <w:szCs w:val="24"/>
                <w:lang w:val="pt-PT"/>
              </w:rPr>
            </w:pPr>
            <w:r w:rsidRPr="0077766B">
              <w:rPr>
                <w:sz w:val="23"/>
                <w:szCs w:val="23"/>
              </w:rPr>
              <w:t>412</w:t>
            </w:r>
          </w:p>
        </w:tc>
        <w:tc>
          <w:tcPr>
            <w:tcW w:w="992" w:type="dxa"/>
            <w:vAlign w:val="center"/>
          </w:tcPr>
          <w:p w14:paraId="18E2D1C6" w14:textId="03E4FF35" w:rsidR="00D56332" w:rsidRDefault="00D56332" w:rsidP="00D56332">
            <w:pPr>
              <w:spacing w:line="240" w:lineRule="auto"/>
              <w:jc w:val="center"/>
              <w:rPr>
                <w:szCs w:val="24"/>
                <w:lang w:val="pt-PT"/>
              </w:rPr>
            </w:pPr>
            <w:r w:rsidRPr="0077766B">
              <w:rPr>
                <w:sz w:val="23"/>
                <w:szCs w:val="23"/>
              </w:rPr>
              <w:t>SERVIÇO</w:t>
            </w:r>
          </w:p>
        </w:tc>
        <w:tc>
          <w:tcPr>
            <w:tcW w:w="3351" w:type="dxa"/>
            <w:vAlign w:val="center"/>
          </w:tcPr>
          <w:p w14:paraId="50966069" w14:textId="031F55BF" w:rsidR="00D56332" w:rsidRDefault="00D56332" w:rsidP="00D56332">
            <w:pPr>
              <w:spacing w:line="240" w:lineRule="auto"/>
              <w:rPr>
                <w:szCs w:val="24"/>
                <w:lang w:val="pt-PT"/>
              </w:rPr>
            </w:pPr>
            <w:r w:rsidRPr="0077766B">
              <w:rPr>
                <w:sz w:val="23"/>
                <w:szCs w:val="23"/>
              </w:rPr>
              <w:t xml:space="preserve">VEÍCULO MÉDIO PORTE - Lavagem Simples; lavagem da carroceria com produtos automotivo, aspiração. Completa no interior do veículo, limpeza dos painéis central e de portas, lavagem </w:t>
            </w:r>
            <w:r w:rsidRPr="0077766B">
              <w:rPr>
                <w:sz w:val="23"/>
                <w:szCs w:val="23"/>
              </w:rPr>
              <w:lastRenderedPageBreak/>
              <w:t>interna dos Paralamas e limpeza dos vidros.</w:t>
            </w:r>
          </w:p>
        </w:tc>
        <w:tc>
          <w:tcPr>
            <w:tcW w:w="1442" w:type="dxa"/>
            <w:vAlign w:val="center"/>
          </w:tcPr>
          <w:p w14:paraId="33FD80ED" w14:textId="64292A6B" w:rsidR="00D56332" w:rsidRDefault="00D56332" w:rsidP="00D56332">
            <w:pPr>
              <w:spacing w:line="240" w:lineRule="auto"/>
              <w:jc w:val="center"/>
              <w:rPr>
                <w:szCs w:val="24"/>
                <w:lang w:val="pt-PT"/>
              </w:rPr>
            </w:pPr>
            <w:r w:rsidRPr="0077766B">
              <w:rPr>
                <w:color w:val="000000"/>
                <w:sz w:val="23"/>
                <w:szCs w:val="23"/>
              </w:rPr>
              <w:lastRenderedPageBreak/>
              <w:t>155,00</w:t>
            </w:r>
          </w:p>
        </w:tc>
        <w:tc>
          <w:tcPr>
            <w:tcW w:w="1296" w:type="dxa"/>
            <w:vAlign w:val="center"/>
          </w:tcPr>
          <w:p w14:paraId="1F47C357" w14:textId="1A4D4742" w:rsidR="00D56332" w:rsidRDefault="00D56332" w:rsidP="00D56332">
            <w:pPr>
              <w:spacing w:line="240" w:lineRule="auto"/>
              <w:jc w:val="center"/>
              <w:rPr>
                <w:szCs w:val="24"/>
                <w:lang w:val="pt-PT"/>
              </w:rPr>
            </w:pPr>
            <w:r w:rsidRPr="0077766B">
              <w:rPr>
                <w:color w:val="000000"/>
                <w:sz w:val="23"/>
                <w:szCs w:val="23"/>
              </w:rPr>
              <w:t>63.860,00</w:t>
            </w:r>
          </w:p>
        </w:tc>
      </w:tr>
      <w:tr w:rsidR="00D56332" w14:paraId="2D22EDF3" w14:textId="77777777" w:rsidTr="00D56332">
        <w:tc>
          <w:tcPr>
            <w:tcW w:w="852" w:type="dxa"/>
            <w:vAlign w:val="center"/>
          </w:tcPr>
          <w:p w14:paraId="4E872720" w14:textId="6177C768" w:rsidR="00D56332" w:rsidRDefault="00D56332" w:rsidP="00D56332">
            <w:pPr>
              <w:spacing w:line="240" w:lineRule="auto"/>
              <w:jc w:val="center"/>
              <w:rPr>
                <w:szCs w:val="24"/>
                <w:lang w:val="pt-PT"/>
              </w:rPr>
            </w:pPr>
            <w:r w:rsidRPr="0077766B">
              <w:rPr>
                <w:sz w:val="23"/>
                <w:szCs w:val="23"/>
              </w:rPr>
              <w:t>03</w:t>
            </w:r>
          </w:p>
        </w:tc>
        <w:tc>
          <w:tcPr>
            <w:tcW w:w="1559" w:type="dxa"/>
            <w:vAlign w:val="center"/>
          </w:tcPr>
          <w:p w14:paraId="31F4D94F" w14:textId="4B29CBDA" w:rsidR="00D56332" w:rsidRDefault="00D56332" w:rsidP="00D56332">
            <w:pPr>
              <w:spacing w:line="240" w:lineRule="auto"/>
              <w:jc w:val="center"/>
              <w:rPr>
                <w:szCs w:val="24"/>
                <w:lang w:val="pt-PT"/>
              </w:rPr>
            </w:pPr>
            <w:r w:rsidRPr="0077766B">
              <w:rPr>
                <w:sz w:val="23"/>
                <w:szCs w:val="23"/>
              </w:rPr>
              <w:t>96</w:t>
            </w:r>
          </w:p>
        </w:tc>
        <w:tc>
          <w:tcPr>
            <w:tcW w:w="992" w:type="dxa"/>
            <w:vAlign w:val="center"/>
          </w:tcPr>
          <w:p w14:paraId="194167A5" w14:textId="1D7E59B1" w:rsidR="00D56332" w:rsidRDefault="00D56332" w:rsidP="00D56332">
            <w:pPr>
              <w:spacing w:line="240" w:lineRule="auto"/>
              <w:jc w:val="center"/>
              <w:rPr>
                <w:szCs w:val="24"/>
                <w:lang w:val="pt-PT"/>
              </w:rPr>
            </w:pPr>
            <w:r w:rsidRPr="0077766B">
              <w:rPr>
                <w:sz w:val="23"/>
                <w:szCs w:val="23"/>
              </w:rPr>
              <w:t>SERVIÇO</w:t>
            </w:r>
          </w:p>
        </w:tc>
        <w:tc>
          <w:tcPr>
            <w:tcW w:w="3351" w:type="dxa"/>
            <w:vAlign w:val="center"/>
          </w:tcPr>
          <w:p w14:paraId="7D31E467" w14:textId="13439992" w:rsidR="00D56332" w:rsidRDefault="00D56332" w:rsidP="00D56332">
            <w:pPr>
              <w:spacing w:line="240" w:lineRule="auto"/>
              <w:rPr>
                <w:szCs w:val="24"/>
                <w:lang w:val="pt-PT"/>
              </w:rPr>
            </w:pPr>
            <w:r w:rsidRPr="0077766B">
              <w:rPr>
                <w:sz w:val="23"/>
                <w:szCs w:val="23"/>
              </w:rPr>
              <w:t xml:space="preserve">VEÍCULO GRANDE PORTE I </w:t>
            </w:r>
            <w:proofErr w:type="gramStart"/>
            <w:r w:rsidRPr="0077766B">
              <w:rPr>
                <w:sz w:val="23"/>
                <w:szCs w:val="23"/>
              </w:rPr>
              <w:t>( ambulância</w:t>
            </w:r>
            <w:proofErr w:type="gramEnd"/>
            <w:r w:rsidRPr="0077766B">
              <w:rPr>
                <w:sz w:val="23"/>
                <w:szCs w:val="23"/>
              </w:rPr>
              <w:t xml:space="preserve"> de grande porte e van de médio </w:t>
            </w:r>
            <w:proofErr w:type="gramStart"/>
            <w:r w:rsidRPr="0077766B">
              <w:rPr>
                <w:sz w:val="23"/>
                <w:szCs w:val="23"/>
              </w:rPr>
              <w:t>porte )</w:t>
            </w:r>
            <w:proofErr w:type="gramEnd"/>
            <w:r w:rsidRPr="0077766B">
              <w:rPr>
                <w:sz w:val="23"/>
                <w:szCs w:val="23"/>
              </w:rPr>
              <w:t xml:space="preserve"> - Lavagem Simples; lavagem da carroceria com produtos automotivo, aspiração. Completa no interior do veículo, limpeza dos painéis central e de portas, lavagem interna dos Paralamas e limpeza dos vidros.</w:t>
            </w:r>
          </w:p>
        </w:tc>
        <w:tc>
          <w:tcPr>
            <w:tcW w:w="1442" w:type="dxa"/>
            <w:vAlign w:val="center"/>
          </w:tcPr>
          <w:p w14:paraId="7E143DD9" w14:textId="23672758" w:rsidR="00D56332" w:rsidRDefault="00D56332" w:rsidP="00D56332">
            <w:pPr>
              <w:spacing w:line="240" w:lineRule="auto"/>
              <w:jc w:val="center"/>
              <w:rPr>
                <w:szCs w:val="24"/>
                <w:lang w:val="pt-PT"/>
              </w:rPr>
            </w:pPr>
            <w:r w:rsidRPr="0077766B">
              <w:rPr>
                <w:color w:val="000000"/>
                <w:sz w:val="23"/>
                <w:szCs w:val="23"/>
              </w:rPr>
              <w:t>260,00</w:t>
            </w:r>
          </w:p>
        </w:tc>
        <w:tc>
          <w:tcPr>
            <w:tcW w:w="1296" w:type="dxa"/>
            <w:vAlign w:val="center"/>
          </w:tcPr>
          <w:p w14:paraId="6995A68A" w14:textId="475D2260" w:rsidR="00D56332" w:rsidRDefault="00D56332" w:rsidP="00D56332">
            <w:pPr>
              <w:spacing w:line="240" w:lineRule="auto"/>
              <w:jc w:val="center"/>
              <w:rPr>
                <w:szCs w:val="24"/>
                <w:lang w:val="pt-PT"/>
              </w:rPr>
            </w:pPr>
            <w:r w:rsidRPr="0077766B">
              <w:rPr>
                <w:color w:val="000000"/>
                <w:sz w:val="23"/>
                <w:szCs w:val="23"/>
              </w:rPr>
              <w:t>24.960,00</w:t>
            </w:r>
          </w:p>
        </w:tc>
      </w:tr>
      <w:tr w:rsidR="00D56332" w14:paraId="7EEBB939" w14:textId="77777777" w:rsidTr="00D56332">
        <w:tc>
          <w:tcPr>
            <w:tcW w:w="852" w:type="dxa"/>
            <w:vAlign w:val="center"/>
          </w:tcPr>
          <w:p w14:paraId="300F59BF" w14:textId="5AFC9AAF" w:rsidR="00D56332" w:rsidRDefault="00D56332" w:rsidP="00D56332">
            <w:pPr>
              <w:spacing w:line="240" w:lineRule="auto"/>
              <w:jc w:val="center"/>
              <w:rPr>
                <w:szCs w:val="24"/>
                <w:lang w:val="pt-PT"/>
              </w:rPr>
            </w:pPr>
            <w:r w:rsidRPr="0077766B">
              <w:rPr>
                <w:sz w:val="23"/>
                <w:szCs w:val="23"/>
              </w:rPr>
              <w:t>04</w:t>
            </w:r>
          </w:p>
        </w:tc>
        <w:tc>
          <w:tcPr>
            <w:tcW w:w="1559" w:type="dxa"/>
            <w:vAlign w:val="center"/>
          </w:tcPr>
          <w:p w14:paraId="57F2BF64" w14:textId="27C7154D" w:rsidR="00D56332" w:rsidRDefault="00D56332" w:rsidP="00D56332">
            <w:pPr>
              <w:spacing w:line="240" w:lineRule="auto"/>
              <w:jc w:val="center"/>
              <w:rPr>
                <w:szCs w:val="24"/>
                <w:lang w:val="pt-PT"/>
              </w:rPr>
            </w:pPr>
            <w:r w:rsidRPr="0077766B">
              <w:rPr>
                <w:color w:val="000000"/>
                <w:sz w:val="23"/>
                <w:szCs w:val="23"/>
              </w:rPr>
              <w:t>30</w:t>
            </w:r>
          </w:p>
        </w:tc>
        <w:tc>
          <w:tcPr>
            <w:tcW w:w="992" w:type="dxa"/>
            <w:vAlign w:val="center"/>
          </w:tcPr>
          <w:p w14:paraId="16A5325A" w14:textId="1B88E9C4" w:rsidR="00D56332" w:rsidRDefault="00D56332" w:rsidP="00D56332">
            <w:pPr>
              <w:spacing w:line="240" w:lineRule="auto"/>
              <w:jc w:val="center"/>
              <w:rPr>
                <w:szCs w:val="24"/>
                <w:lang w:val="pt-PT"/>
              </w:rPr>
            </w:pPr>
            <w:r w:rsidRPr="0077766B">
              <w:rPr>
                <w:sz w:val="23"/>
                <w:szCs w:val="23"/>
              </w:rPr>
              <w:t>SERVIÇO</w:t>
            </w:r>
          </w:p>
        </w:tc>
        <w:tc>
          <w:tcPr>
            <w:tcW w:w="3351" w:type="dxa"/>
            <w:vAlign w:val="center"/>
          </w:tcPr>
          <w:p w14:paraId="5A89640F" w14:textId="6E7CBFEB" w:rsidR="00D56332" w:rsidRDefault="00D56332" w:rsidP="00D56332">
            <w:pPr>
              <w:spacing w:line="240" w:lineRule="auto"/>
              <w:rPr>
                <w:szCs w:val="24"/>
                <w:lang w:val="pt-PT"/>
              </w:rPr>
            </w:pPr>
            <w:r w:rsidRPr="0077766B">
              <w:rPr>
                <w:sz w:val="23"/>
                <w:szCs w:val="23"/>
              </w:rPr>
              <w:t xml:space="preserve">VEÍCULO LEVE – Higienização de ar </w:t>
            </w:r>
            <w:proofErr w:type="gramStart"/>
            <w:r w:rsidRPr="0077766B">
              <w:rPr>
                <w:sz w:val="23"/>
                <w:szCs w:val="23"/>
              </w:rPr>
              <w:t>condicionado(</w:t>
            </w:r>
            <w:proofErr w:type="gramEnd"/>
            <w:r w:rsidRPr="0077766B">
              <w:rPr>
                <w:sz w:val="23"/>
                <w:szCs w:val="23"/>
              </w:rPr>
              <w:t xml:space="preserve">limpeza, higienização e </w:t>
            </w:r>
            <w:proofErr w:type="spellStart"/>
            <w:r w:rsidRPr="0077766B">
              <w:rPr>
                <w:sz w:val="23"/>
                <w:szCs w:val="23"/>
              </w:rPr>
              <w:t>oxi</w:t>
            </w:r>
            <w:proofErr w:type="spellEnd"/>
            <w:r w:rsidRPr="0077766B">
              <w:rPr>
                <w:sz w:val="23"/>
                <w:szCs w:val="23"/>
              </w:rPr>
              <w:t>-sanitização com gerador de ozônio em todo sistema de ventilação.</w:t>
            </w:r>
          </w:p>
        </w:tc>
        <w:tc>
          <w:tcPr>
            <w:tcW w:w="1442" w:type="dxa"/>
            <w:vAlign w:val="center"/>
          </w:tcPr>
          <w:p w14:paraId="63D08A95" w14:textId="42DB91A8" w:rsidR="00D56332" w:rsidRDefault="00D56332" w:rsidP="00D56332">
            <w:pPr>
              <w:spacing w:line="240" w:lineRule="auto"/>
              <w:jc w:val="center"/>
              <w:rPr>
                <w:szCs w:val="24"/>
                <w:lang w:val="pt-PT"/>
              </w:rPr>
            </w:pPr>
            <w:r w:rsidRPr="0077766B">
              <w:rPr>
                <w:color w:val="000000"/>
                <w:sz w:val="23"/>
                <w:szCs w:val="23"/>
              </w:rPr>
              <w:t>343,33</w:t>
            </w:r>
          </w:p>
        </w:tc>
        <w:tc>
          <w:tcPr>
            <w:tcW w:w="1296" w:type="dxa"/>
            <w:vAlign w:val="center"/>
          </w:tcPr>
          <w:p w14:paraId="52616EFD" w14:textId="7C6FBA76" w:rsidR="00D56332" w:rsidRDefault="00D56332" w:rsidP="00D56332">
            <w:pPr>
              <w:spacing w:line="240" w:lineRule="auto"/>
              <w:jc w:val="center"/>
              <w:rPr>
                <w:szCs w:val="24"/>
                <w:lang w:val="pt-PT"/>
              </w:rPr>
            </w:pPr>
            <w:r w:rsidRPr="0077766B">
              <w:rPr>
                <w:sz w:val="23"/>
                <w:szCs w:val="23"/>
              </w:rPr>
              <w:t>10.299,90</w:t>
            </w:r>
          </w:p>
        </w:tc>
      </w:tr>
      <w:tr w:rsidR="00D56332" w14:paraId="4ADA7C5D" w14:textId="77777777" w:rsidTr="00D56332">
        <w:tc>
          <w:tcPr>
            <w:tcW w:w="852" w:type="dxa"/>
            <w:vAlign w:val="center"/>
          </w:tcPr>
          <w:p w14:paraId="342DAD54" w14:textId="6551384D" w:rsidR="00D56332" w:rsidRDefault="00D56332" w:rsidP="00D56332">
            <w:pPr>
              <w:spacing w:line="240" w:lineRule="auto"/>
              <w:jc w:val="center"/>
              <w:rPr>
                <w:szCs w:val="24"/>
                <w:lang w:val="pt-PT"/>
              </w:rPr>
            </w:pPr>
            <w:r w:rsidRPr="0077766B">
              <w:rPr>
                <w:sz w:val="23"/>
                <w:szCs w:val="23"/>
              </w:rPr>
              <w:t>05</w:t>
            </w:r>
          </w:p>
        </w:tc>
        <w:tc>
          <w:tcPr>
            <w:tcW w:w="1559" w:type="dxa"/>
            <w:vAlign w:val="center"/>
          </w:tcPr>
          <w:p w14:paraId="575F3F77" w14:textId="77E9D07D" w:rsidR="00D56332" w:rsidRDefault="00D56332" w:rsidP="00D56332">
            <w:pPr>
              <w:spacing w:line="240" w:lineRule="auto"/>
              <w:jc w:val="center"/>
              <w:rPr>
                <w:szCs w:val="24"/>
                <w:lang w:val="pt-PT"/>
              </w:rPr>
            </w:pPr>
            <w:r w:rsidRPr="0077766B">
              <w:rPr>
                <w:color w:val="000000"/>
                <w:sz w:val="23"/>
                <w:szCs w:val="23"/>
              </w:rPr>
              <w:t>50</w:t>
            </w:r>
          </w:p>
        </w:tc>
        <w:tc>
          <w:tcPr>
            <w:tcW w:w="992" w:type="dxa"/>
            <w:vAlign w:val="center"/>
          </w:tcPr>
          <w:p w14:paraId="7C128ACC" w14:textId="5FF0488A" w:rsidR="00D56332" w:rsidRDefault="00D56332" w:rsidP="00D56332">
            <w:pPr>
              <w:spacing w:line="240" w:lineRule="auto"/>
              <w:jc w:val="center"/>
              <w:rPr>
                <w:szCs w:val="24"/>
                <w:lang w:val="pt-PT"/>
              </w:rPr>
            </w:pPr>
            <w:r w:rsidRPr="0077766B">
              <w:rPr>
                <w:sz w:val="23"/>
                <w:szCs w:val="23"/>
              </w:rPr>
              <w:t>SERVIÇO</w:t>
            </w:r>
          </w:p>
        </w:tc>
        <w:tc>
          <w:tcPr>
            <w:tcW w:w="3351" w:type="dxa"/>
            <w:vAlign w:val="center"/>
          </w:tcPr>
          <w:p w14:paraId="6E63BAC1" w14:textId="201BBD29" w:rsidR="00D56332" w:rsidRDefault="00D56332" w:rsidP="00D56332">
            <w:pPr>
              <w:spacing w:line="240" w:lineRule="auto"/>
              <w:rPr>
                <w:szCs w:val="24"/>
                <w:lang w:val="pt-PT"/>
              </w:rPr>
            </w:pPr>
            <w:r w:rsidRPr="0077766B">
              <w:rPr>
                <w:sz w:val="23"/>
                <w:szCs w:val="23"/>
              </w:rPr>
              <w:t xml:space="preserve">VEÍCULO MÉDIO PORTE - Higienização de ar </w:t>
            </w:r>
            <w:proofErr w:type="gramStart"/>
            <w:r w:rsidRPr="0077766B">
              <w:rPr>
                <w:sz w:val="23"/>
                <w:szCs w:val="23"/>
              </w:rPr>
              <w:t>condicionado(</w:t>
            </w:r>
            <w:proofErr w:type="gramEnd"/>
            <w:r w:rsidRPr="0077766B">
              <w:rPr>
                <w:sz w:val="23"/>
                <w:szCs w:val="23"/>
              </w:rPr>
              <w:t xml:space="preserve">limpeza, higienização e </w:t>
            </w:r>
            <w:proofErr w:type="spellStart"/>
            <w:r w:rsidRPr="0077766B">
              <w:rPr>
                <w:sz w:val="23"/>
                <w:szCs w:val="23"/>
              </w:rPr>
              <w:t>oxi</w:t>
            </w:r>
            <w:proofErr w:type="spellEnd"/>
            <w:r w:rsidRPr="0077766B">
              <w:rPr>
                <w:sz w:val="23"/>
                <w:szCs w:val="23"/>
              </w:rPr>
              <w:t>-sanitização com gerador de ozônio em todo sistema de ventilação.</w:t>
            </w:r>
          </w:p>
        </w:tc>
        <w:tc>
          <w:tcPr>
            <w:tcW w:w="1442" w:type="dxa"/>
            <w:vAlign w:val="center"/>
          </w:tcPr>
          <w:p w14:paraId="030067B1" w14:textId="63349E5E" w:rsidR="00D56332" w:rsidRDefault="00D56332" w:rsidP="00D56332">
            <w:pPr>
              <w:spacing w:line="240" w:lineRule="auto"/>
              <w:jc w:val="center"/>
              <w:rPr>
                <w:szCs w:val="24"/>
                <w:lang w:val="pt-PT"/>
              </w:rPr>
            </w:pPr>
            <w:r w:rsidRPr="0077766B">
              <w:rPr>
                <w:color w:val="000000"/>
                <w:sz w:val="23"/>
                <w:szCs w:val="23"/>
              </w:rPr>
              <w:t>366,67</w:t>
            </w:r>
          </w:p>
        </w:tc>
        <w:tc>
          <w:tcPr>
            <w:tcW w:w="1296" w:type="dxa"/>
            <w:vAlign w:val="center"/>
          </w:tcPr>
          <w:p w14:paraId="4196A23B" w14:textId="74AC5922" w:rsidR="00D56332" w:rsidRDefault="00D56332" w:rsidP="00D56332">
            <w:pPr>
              <w:spacing w:line="240" w:lineRule="auto"/>
              <w:jc w:val="center"/>
              <w:rPr>
                <w:szCs w:val="24"/>
                <w:lang w:val="pt-PT"/>
              </w:rPr>
            </w:pPr>
            <w:r w:rsidRPr="0077766B">
              <w:rPr>
                <w:sz w:val="23"/>
                <w:szCs w:val="23"/>
              </w:rPr>
              <w:t>18.333,50</w:t>
            </w:r>
          </w:p>
        </w:tc>
      </w:tr>
      <w:tr w:rsidR="00D56332" w14:paraId="4D8310B3" w14:textId="77777777" w:rsidTr="00D56332">
        <w:tc>
          <w:tcPr>
            <w:tcW w:w="852" w:type="dxa"/>
            <w:vAlign w:val="center"/>
          </w:tcPr>
          <w:p w14:paraId="1D3803C5" w14:textId="678BFD65" w:rsidR="00D56332" w:rsidRPr="0077766B" w:rsidRDefault="00D56332" w:rsidP="00D56332">
            <w:pPr>
              <w:spacing w:line="240" w:lineRule="auto"/>
              <w:jc w:val="center"/>
              <w:rPr>
                <w:sz w:val="23"/>
                <w:szCs w:val="23"/>
              </w:rPr>
            </w:pPr>
            <w:r w:rsidRPr="0077766B">
              <w:rPr>
                <w:sz w:val="23"/>
                <w:szCs w:val="23"/>
              </w:rPr>
              <w:t>06</w:t>
            </w:r>
          </w:p>
        </w:tc>
        <w:tc>
          <w:tcPr>
            <w:tcW w:w="1559" w:type="dxa"/>
            <w:vAlign w:val="center"/>
          </w:tcPr>
          <w:p w14:paraId="08F56D45" w14:textId="0084F9C4" w:rsidR="00D56332" w:rsidRPr="0077766B" w:rsidRDefault="00D56332" w:rsidP="00D56332">
            <w:pPr>
              <w:spacing w:line="240" w:lineRule="auto"/>
              <w:jc w:val="center"/>
              <w:rPr>
                <w:color w:val="000000"/>
                <w:sz w:val="23"/>
                <w:szCs w:val="23"/>
              </w:rPr>
            </w:pPr>
            <w:r w:rsidRPr="0077766B">
              <w:rPr>
                <w:color w:val="000000"/>
                <w:sz w:val="23"/>
                <w:szCs w:val="23"/>
              </w:rPr>
              <w:t>25</w:t>
            </w:r>
          </w:p>
        </w:tc>
        <w:tc>
          <w:tcPr>
            <w:tcW w:w="992" w:type="dxa"/>
            <w:vAlign w:val="center"/>
          </w:tcPr>
          <w:p w14:paraId="4A6D953B" w14:textId="086E812A" w:rsidR="00D56332" w:rsidRPr="0077766B" w:rsidRDefault="00D56332" w:rsidP="00D56332">
            <w:pPr>
              <w:spacing w:line="240" w:lineRule="auto"/>
              <w:jc w:val="center"/>
              <w:rPr>
                <w:sz w:val="23"/>
                <w:szCs w:val="23"/>
              </w:rPr>
            </w:pPr>
            <w:r w:rsidRPr="0077766B">
              <w:rPr>
                <w:sz w:val="23"/>
                <w:szCs w:val="23"/>
              </w:rPr>
              <w:t>SERVIÇO</w:t>
            </w:r>
          </w:p>
        </w:tc>
        <w:tc>
          <w:tcPr>
            <w:tcW w:w="3351" w:type="dxa"/>
            <w:vAlign w:val="center"/>
          </w:tcPr>
          <w:p w14:paraId="6902D5DE" w14:textId="125DDB23" w:rsidR="00D56332" w:rsidRPr="0077766B" w:rsidRDefault="00D56332" w:rsidP="00D56332">
            <w:pPr>
              <w:spacing w:line="240" w:lineRule="auto"/>
              <w:rPr>
                <w:sz w:val="23"/>
                <w:szCs w:val="23"/>
              </w:rPr>
            </w:pPr>
            <w:r w:rsidRPr="0077766B">
              <w:rPr>
                <w:sz w:val="23"/>
                <w:szCs w:val="23"/>
              </w:rPr>
              <w:t xml:space="preserve">VEÍCULO GRANDE PORTE - Higienização de ar </w:t>
            </w:r>
            <w:proofErr w:type="gramStart"/>
            <w:r w:rsidRPr="0077766B">
              <w:rPr>
                <w:sz w:val="23"/>
                <w:szCs w:val="23"/>
              </w:rPr>
              <w:t>condicionado(</w:t>
            </w:r>
            <w:proofErr w:type="gramEnd"/>
            <w:r w:rsidRPr="0077766B">
              <w:rPr>
                <w:sz w:val="23"/>
                <w:szCs w:val="23"/>
              </w:rPr>
              <w:t xml:space="preserve">limpeza, higienização e </w:t>
            </w:r>
            <w:proofErr w:type="spellStart"/>
            <w:r w:rsidRPr="0077766B">
              <w:rPr>
                <w:sz w:val="23"/>
                <w:szCs w:val="23"/>
              </w:rPr>
              <w:t>oxi</w:t>
            </w:r>
            <w:proofErr w:type="spellEnd"/>
            <w:r w:rsidRPr="0077766B">
              <w:rPr>
                <w:sz w:val="23"/>
                <w:szCs w:val="23"/>
              </w:rPr>
              <w:t>-sanitização com gerador de ozônio em todo sistema de ventilação.</w:t>
            </w:r>
          </w:p>
        </w:tc>
        <w:tc>
          <w:tcPr>
            <w:tcW w:w="1442" w:type="dxa"/>
            <w:vAlign w:val="center"/>
          </w:tcPr>
          <w:p w14:paraId="2CD392E5" w14:textId="35AC9981" w:rsidR="00D56332" w:rsidRPr="0077766B" w:rsidRDefault="00D56332" w:rsidP="00D56332">
            <w:pPr>
              <w:spacing w:line="240" w:lineRule="auto"/>
              <w:jc w:val="center"/>
              <w:rPr>
                <w:color w:val="000000"/>
                <w:sz w:val="23"/>
                <w:szCs w:val="23"/>
              </w:rPr>
            </w:pPr>
            <w:r w:rsidRPr="0077766B">
              <w:rPr>
                <w:sz w:val="23"/>
                <w:szCs w:val="23"/>
              </w:rPr>
              <w:t>433,33</w:t>
            </w:r>
          </w:p>
        </w:tc>
        <w:tc>
          <w:tcPr>
            <w:tcW w:w="1296" w:type="dxa"/>
            <w:vAlign w:val="center"/>
          </w:tcPr>
          <w:p w14:paraId="4BB72E96" w14:textId="3989CC82" w:rsidR="00D56332" w:rsidRPr="0077766B" w:rsidRDefault="00D56332" w:rsidP="00D56332">
            <w:pPr>
              <w:spacing w:line="240" w:lineRule="auto"/>
              <w:jc w:val="center"/>
              <w:rPr>
                <w:sz w:val="23"/>
                <w:szCs w:val="23"/>
              </w:rPr>
            </w:pPr>
            <w:r w:rsidRPr="0077766B">
              <w:rPr>
                <w:color w:val="000000"/>
                <w:sz w:val="23"/>
                <w:szCs w:val="23"/>
              </w:rPr>
              <w:t>10.833,25</w:t>
            </w:r>
          </w:p>
        </w:tc>
      </w:tr>
      <w:tr w:rsidR="00D56332" w14:paraId="66E34881" w14:textId="77777777" w:rsidTr="00D56332">
        <w:tc>
          <w:tcPr>
            <w:tcW w:w="8196" w:type="dxa"/>
            <w:gridSpan w:val="5"/>
            <w:vAlign w:val="center"/>
          </w:tcPr>
          <w:p w14:paraId="18D6BA65" w14:textId="160C1AA8" w:rsidR="00D56332" w:rsidRPr="0077766B" w:rsidRDefault="00D56332" w:rsidP="00D56332">
            <w:pPr>
              <w:spacing w:line="240" w:lineRule="auto"/>
              <w:jc w:val="center"/>
              <w:rPr>
                <w:color w:val="000000"/>
                <w:sz w:val="23"/>
                <w:szCs w:val="23"/>
              </w:rPr>
            </w:pPr>
            <w:r w:rsidRPr="0077766B">
              <w:rPr>
                <w:b/>
                <w:bCs/>
                <w:sz w:val="23"/>
                <w:szCs w:val="23"/>
              </w:rPr>
              <w:t>VALOR TOTAL</w:t>
            </w:r>
          </w:p>
        </w:tc>
        <w:tc>
          <w:tcPr>
            <w:tcW w:w="1296" w:type="dxa"/>
            <w:vAlign w:val="center"/>
          </w:tcPr>
          <w:p w14:paraId="00B97C54" w14:textId="62351EC6" w:rsidR="00D56332" w:rsidRPr="0077766B" w:rsidRDefault="00D56332" w:rsidP="00D56332">
            <w:pPr>
              <w:spacing w:line="240" w:lineRule="auto"/>
              <w:jc w:val="center"/>
              <w:rPr>
                <w:sz w:val="23"/>
                <w:szCs w:val="23"/>
              </w:rPr>
            </w:pPr>
            <w:r w:rsidRPr="0077766B">
              <w:rPr>
                <w:b/>
                <w:bCs/>
                <w:sz w:val="23"/>
                <w:szCs w:val="23"/>
              </w:rPr>
              <w:t>180.126,65</w:t>
            </w:r>
          </w:p>
        </w:tc>
      </w:tr>
    </w:tbl>
    <w:p w14:paraId="54A3EAE1" w14:textId="77777777" w:rsidR="000A203C" w:rsidRPr="00C46CF3" w:rsidRDefault="000A203C" w:rsidP="000A203C">
      <w:pPr>
        <w:pStyle w:val="SemEspaamento"/>
        <w:rPr>
          <w:szCs w:val="24"/>
          <w:lang w:val="pt-PT"/>
        </w:rPr>
      </w:pPr>
    </w:p>
    <w:p w14:paraId="2F76A723"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7.Descrição da solução como um todo, inclusive das exigências relacionadas à manutenção e à assistência técnica, quando for o caso</w:t>
      </w:r>
    </w:p>
    <w:p w14:paraId="75F6A4AE" w14:textId="77777777" w:rsidR="000A203C" w:rsidRPr="00C46CF3" w:rsidRDefault="000A203C" w:rsidP="000A203C">
      <w:pPr>
        <w:spacing w:after="0" w:line="240" w:lineRule="auto"/>
        <w:rPr>
          <w:rFonts w:ascii="Times New Roman" w:hAnsi="Times New Roman"/>
          <w:b/>
          <w:szCs w:val="24"/>
          <w:lang w:val="pt-PT"/>
        </w:rPr>
      </w:pPr>
    </w:p>
    <w:p w14:paraId="1218A58B"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Considerando as características do objeto e o valor estimado, conclui-se que a melhor solução e a mais vantajosa, adequada e disponível é a abertura de um Pregão Eletrônico.</w:t>
      </w:r>
    </w:p>
    <w:p w14:paraId="56938290" w14:textId="77777777" w:rsidR="000A203C" w:rsidRPr="00C46CF3" w:rsidRDefault="000A203C" w:rsidP="000A203C">
      <w:pPr>
        <w:spacing w:after="0" w:line="240" w:lineRule="auto"/>
        <w:rPr>
          <w:rFonts w:ascii="Times New Roman" w:hAnsi="Times New Roman"/>
          <w:szCs w:val="24"/>
          <w:lang w:val="pt-PT"/>
        </w:rPr>
      </w:pPr>
    </w:p>
    <w:p w14:paraId="7404A993"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8. Justificativas para o parcelamento ou não da contratação</w:t>
      </w:r>
    </w:p>
    <w:p w14:paraId="71EA4F61" w14:textId="77777777" w:rsidR="000A203C" w:rsidRPr="00C46CF3" w:rsidRDefault="000A203C" w:rsidP="000A203C">
      <w:pPr>
        <w:spacing w:after="0" w:line="240" w:lineRule="auto"/>
        <w:rPr>
          <w:rFonts w:ascii="Times New Roman" w:hAnsi="Times New Roman"/>
          <w:szCs w:val="24"/>
          <w:lang w:val="pt-PT"/>
        </w:rPr>
      </w:pPr>
    </w:p>
    <w:p w14:paraId="44F43A7E"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A licitação será realizada por item, tendo em vista tratar-se de itens divisíveis, observando-se, assim, a Súmula 247 do Tribunal de Contas da União, no seguinte sentido:</w:t>
      </w:r>
    </w:p>
    <w:p w14:paraId="6874D028"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 xml:space="preserve">SÚMULA TCU 247: 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w:t>
      </w:r>
      <w:r w:rsidRPr="00C46CF3">
        <w:rPr>
          <w:rFonts w:ascii="Times New Roman" w:hAnsi="Times New Roman"/>
          <w:szCs w:val="24"/>
          <w:lang w:val="pt-PT"/>
        </w:rPr>
        <w:lastRenderedPageBreak/>
        <w:t>totalidade do objeto, possam fazê-lo com relação a itens ou unidades autônomas, devendo as exigências de habilitação adequar-se a essa divisibilidade.</w:t>
      </w:r>
    </w:p>
    <w:p w14:paraId="64628D4F" w14:textId="77777777" w:rsidR="000A203C" w:rsidRPr="00C46CF3" w:rsidRDefault="000A203C" w:rsidP="000A203C">
      <w:pPr>
        <w:spacing w:after="0" w:line="240" w:lineRule="auto"/>
        <w:rPr>
          <w:rFonts w:ascii="Times New Roman" w:hAnsi="Times New Roman"/>
          <w:szCs w:val="24"/>
          <w:lang w:val="pt-PT"/>
        </w:rPr>
      </w:pPr>
    </w:p>
    <w:p w14:paraId="33D3F66D"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9. Demonstrativo dos resultados pretendidos em termos de economicidade e de melhor aproveitamento dos recursos humanos, materiais e financeiros disponíveis</w:t>
      </w:r>
    </w:p>
    <w:p w14:paraId="65A18E8F" w14:textId="77777777" w:rsidR="000A203C" w:rsidRPr="00C46CF3" w:rsidRDefault="000A203C" w:rsidP="000A203C">
      <w:pPr>
        <w:spacing w:after="0" w:line="240" w:lineRule="auto"/>
        <w:rPr>
          <w:rFonts w:ascii="Times New Roman" w:hAnsi="Times New Roman"/>
          <w:szCs w:val="24"/>
          <w:lang w:val="pt-PT"/>
        </w:rPr>
      </w:pPr>
    </w:p>
    <w:p w14:paraId="01E6F16C"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Manutenção adequada da frota: A contratação de uma empresa especializada em lavagem e higienização automotivas garantirá a manutenção adequada dos veículos da frota municipal. Com isso, espera-se reduzir o desgaste prematuro dos veículos, aumentando sua vida útil e minimizando a necessidade de reparos frequentes.</w:t>
      </w:r>
    </w:p>
    <w:p w14:paraId="13C87E2D"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Veículos mais seguros e confiáveis: A limpeza regular dos veículos contribuirá para a segurança dos funcionários e cidadãos que utilizam esses veículos. Veículos limpos proporcionam uma melhor visibilidade para os motoristas, reduzindo os riscos de acidentes.</w:t>
      </w:r>
    </w:p>
    <w:p w14:paraId="0D9D31D6"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Ao garantir que a frota municipal esteja sempre limpa e bem conservada, a Prefeitura demonstra cuidado com o patrimônio público e responsabilidade com o dinheiro dos contribuintes.</w:t>
      </w:r>
    </w:p>
    <w:p w14:paraId="628D8CAC"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Em resumo, a contratação de uma empresa especializada na prestação de serviços de lavagem e higienização automotivas para a frota da Prefeitura Municipal de Mariápolis/SP</w:t>
      </w:r>
      <w:r>
        <w:rPr>
          <w:rFonts w:ascii="Times New Roman" w:hAnsi="Times New Roman"/>
          <w:szCs w:val="24"/>
          <w:lang w:val="pt-PT"/>
        </w:rPr>
        <w:t>,</w:t>
      </w:r>
      <w:r w:rsidRPr="00C46CF3">
        <w:rPr>
          <w:rFonts w:ascii="Times New Roman" w:hAnsi="Times New Roman"/>
          <w:szCs w:val="24"/>
          <w:lang w:val="pt-PT"/>
        </w:rPr>
        <w:t xml:space="preserve"> promete trazer uma série de resultados positivos, como a manutenção adequada dos veículos públicos.</w:t>
      </w:r>
    </w:p>
    <w:p w14:paraId="6B5A8995" w14:textId="77777777" w:rsidR="000A203C" w:rsidRPr="00C46CF3" w:rsidRDefault="000A203C" w:rsidP="000A203C">
      <w:pPr>
        <w:spacing w:after="0" w:line="240" w:lineRule="auto"/>
        <w:rPr>
          <w:rFonts w:ascii="Times New Roman" w:hAnsi="Times New Roman"/>
          <w:szCs w:val="24"/>
          <w:lang w:val="pt-PT"/>
        </w:rPr>
      </w:pPr>
    </w:p>
    <w:p w14:paraId="0B5D16F0"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10. Providências a serem adotadas pela Administração previamente à celebração do contrato, inclusive quanto à capacitação de servidores ou de empregados para fiscalização e gestão contratual</w:t>
      </w:r>
    </w:p>
    <w:p w14:paraId="0D45A7C4" w14:textId="77777777" w:rsidR="000A203C" w:rsidRPr="00C46CF3" w:rsidRDefault="000A203C" w:rsidP="000A203C">
      <w:pPr>
        <w:spacing w:after="0" w:line="240" w:lineRule="auto"/>
        <w:rPr>
          <w:rFonts w:ascii="Times New Roman" w:hAnsi="Times New Roman"/>
          <w:szCs w:val="24"/>
          <w:lang w:val="pt-PT"/>
        </w:rPr>
      </w:pPr>
    </w:p>
    <w:p w14:paraId="4441D4FB"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Não há providencias prévias ao contrato.</w:t>
      </w:r>
    </w:p>
    <w:p w14:paraId="2C9485AA"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Os servidores da Prefeitura Municipal de Mariápolis/SP</w:t>
      </w:r>
      <w:r>
        <w:rPr>
          <w:rFonts w:ascii="Times New Roman" w:hAnsi="Times New Roman"/>
          <w:szCs w:val="24"/>
          <w:lang w:val="pt-PT"/>
        </w:rPr>
        <w:t>,</w:t>
      </w:r>
      <w:r w:rsidRPr="00C46CF3">
        <w:rPr>
          <w:rFonts w:ascii="Times New Roman" w:hAnsi="Times New Roman"/>
          <w:szCs w:val="24"/>
          <w:lang w:val="pt-PT"/>
        </w:rPr>
        <w:t xml:space="preserve"> já estão qualificados para fazer a gestão e fiscalização da aquisição pretendida.</w:t>
      </w:r>
    </w:p>
    <w:p w14:paraId="58D8947C" w14:textId="77777777" w:rsidR="000A203C" w:rsidRPr="00C46CF3" w:rsidRDefault="000A203C" w:rsidP="000A203C">
      <w:pPr>
        <w:spacing w:after="0" w:line="240" w:lineRule="auto"/>
        <w:rPr>
          <w:rFonts w:ascii="Times New Roman" w:hAnsi="Times New Roman"/>
          <w:szCs w:val="24"/>
          <w:lang w:val="pt-PT"/>
        </w:rPr>
      </w:pPr>
    </w:p>
    <w:p w14:paraId="07C54F10"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11. Contratações correlatas e/ou interdependentes</w:t>
      </w:r>
    </w:p>
    <w:p w14:paraId="3776CF83" w14:textId="77777777" w:rsidR="000A203C" w:rsidRPr="00C46CF3" w:rsidRDefault="000A203C" w:rsidP="000A203C">
      <w:pPr>
        <w:spacing w:after="0" w:line="240" w:lineRule="auto"/>
        <w:rPr>
          <w:rFonts w:ascii="Times New Roman" w:hAnsi="Times New Roman"/>
          <w:szCs w:val="24"/>
          <w:lang w:val="pt-PT"/>
        </w:rPr>
      </w:pPr>
    </w:p>
    <w:p w14:paraId="64039EFE"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Não há.</w:t>
      </w:r>
    </w:p>
    <w:p w14:paraId="79F75E45" w14:textId="77777777" w:rsidR="000A203C" w:rsidRPr="00C46CF3" w:rsidRDefault="000A203C" w:rsidP="000A203C">
      <w:pPr>
        <w:spacing w:after="0" w:line="240" w:lineRule="auto"/>
        <w:rPr>
          <w:rFonts w:ascii="Times New Roman" w:hAnsi="Times New Roman"/>
          <w:szCs w:val="24"/>
          <w:lang w:val="pt-PT"/>
        </w:rPr>
      </w:pPr>
    </w:p>
    <w:p w14:paraId="21E881C4"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12. Descrição de possíveis impactos ambientais e respectivas medidas mitigadoras, incluídos requisitos de baixo consumo de energia e de outros recursos, bem como logística reversa para desfazimento e reciclagem de bens e refugos, quando aplicável</w:t>
      </w:r>
    </w:p>
    <w:p w14:paraId="6FC70A0D" w14:textId="77777777" w:rsidR="000A203C" w:rsidRPr="00C46CF3" w:rsidRDefault="000A203C" w:rsidP="000A203C">
      <w:pPr>
        <w:spacing w:after="0" w:line="240" w:lineRule="auto"/>
        <w:rPr>
          <w:rFonts w:ascii="Times New Roman" w:hAnsi="Times New Roman"/>
          <w:szCs w:val="24"/>
          <w:lang w:val="pt-PT"/>
        </w:rPr>
      </w:pPr>
    </w:p>
    <w:p w14:paraId="41D98A5C"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Não há.</w:t>
      </w:r>
    </w:p>
    <w:p w14:paraId="519DCC27" w14:textId="77777777" w:rsidR="000A203C" w:rsidRPr="00C46CF3" w:rsidRDefault="000A203C" w:rsidP="000A203C">
      <w:pPr>
        <w:spacing w:after="0" w:line="240" w:lineRule="auto"/>
        <w:rPr>
          <w:rFonts w:ascii="Times New Roman" w:hAnsi="Times New Roman"/>
          <w:szCs w:val="24"/>
          <w:lang w:val="pt-PT"/>
        </w:rPr>
      </w:pPr>
    </w:p>
    <w:p w14:paraId="2DADE11D" w14:textId="77777777" w:rsidR="000A203C" w:rsidRPr="00C46CF3" w:rsidRDefault="000A203C" w:rsidP="000A203C">
      <w:pPr>
        <w:spacing w:after="0" w:line="240" w:lineRule="auto"/>
        <w:rPr>
          <w:rFonts w:ascii="Times New Roman" w:hAnsi="Times New Roman"/>
          <w:b/>
          <w:szCs w:val="24"/>
          <w:lang w:val="pt-PT"/>
        </w:rPr>
      </w:pPr>
      <w:r w:rsidRPr="00C46CF3">
        <w:rPr>
          <w:rFonts w:ascii="Times New Roman" w:hAnsi="Times New Roman"/>
          <w:b/>
          <w:szCs w:val="24"/>
          <w:lang w:val="pt-PT"/>
        </w:rPr>
        <w:t>13. Posicionamento conclusivo sobre a adequação da contratação para o atendimento da necessidade a que se destina</w:t>
      </w:r>
    </w:p>
    <w:p w14:paraId="02A1F36D" w14:textId="77777777" w:rsidR="000A203C" w:rsidRPr="00C46CF3" w:rsidRDefault="000A203C" w:rsidP="000A203C">
      <w:pPr>
        <w:spacing w:after="0" w:line="240" w:lineRule="auto"/>
        <w:rPr>
          <w:rFonts w:ascii="Times New Roman" w:hAnsi="Times New Roman"/>
          <w:szCs w:val="24"/>
          <w:lang w:val="pt-PT"/>
        </w:rPr>
      </w:pPr>
    </w:p>
    <w:p w14:paraId="1A044091"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Após uma análise minuciosa das alternativas disponíveis no mercado para o serviço de lavagem e higienização automotivas para a frota da Prefeitura Municipal de Mariápolis/SP</w:t>
      </w:r>
      <w:r>
        <w:rPr>
          <w:rFonts w:ascii="Times New Roman" w:hAnsi="Times New Roman"/>
          <w:szCs w:val="24"/>
          <w:lang w:val="pt-PT"/>
        </w:rPr>
        <w:t>,</w:t>
      </w:r>
      <w:r w:rsidRPr="00C46CF3">
        <w:rPr>
          <w:rFonts w:ascii="Times New Roman" w:hAnsi="Times New Roman"/>
          <w:szCs w:val="24"/>
          <w:lang w:val="pt-PT"/>
        </w:rPr>
        <w:t xml:space="preserve"> concluímos que essa é a escolha mais adequada para atender às necessidades específicas da municipalidade.</w:t>
      </w:r>
    </w:p>
    <w:p w14:paraId="302DB559" w14:textId="77777777" w:rsidR="000A203C" w:rsidRPr="00C46CF3" w:rsidRDefault="000A203C" w:rsidP="000A203C">
      <w:pPr>
        <w:spacing w:after="0" w:line="240" w:lineRule="auto"/>
        <w:rPr>
          <w:rFonts w:ascii="Times New Roman" w:hAnsi="Times New Roman"/>
          <w:szCs w:val="24"/>
          <w:lang w:val="pt-PT"/>
        </w:rPr>
      </w:pPr>
      <w:r w:rsidRPr="00C46CF3">
        <w:rPr>
          <w:rFonts w:ascii="Times New Roman" w:hAnsi="Times New Roman"/>
          <w:szCs w:val="24"/>
          <w:lang w:val="pt-PT"/>
        </w:rPr>
        <w:t>Diante de tudo o que foi exposto neste estudo, percebe-se que a contratação pretendida é a mais eficiente e econômica para a solução do problema que se pretende resolver.</w:t>
      </w:r>
    </w:p>
    <w:p w14:paraId="6492EA6D" w14:textId="77777777" w:rsidR="000A203C" w:rsidRDefault="000A203C" w:rsidP="000A203C">
      <w:pPr>
        <w:spacing w:after="0" w:line="240" w:lineRule="auto"/>
        <w:rPr>
          <w:rFonts w:ascii="Times New Roman" w:hAnsi="Times New Roman"/>
          <w:szCs w:val="24"/>
          <w:lang w:val="pt-PT"/>
        </w:rPr>
      </w:pPr>
    </w:p>
    <w:p w14:paraId="425B506E" w14:textId="77777777" w:rsidR="00C96D2C" w:rsidRDefault="00C96D2C" w:rsidP="000A203C">
      <w:pPr>
        <w:spacing w:after="0" w:line="240" w:lineRule="auto"/>
        <w:rPr>
          <w:rFonts w:ascii="Times New Roman" w:hAnsi="Times New Roman"/>
          <w:szCs w:val="24"/>
          <w:lang w:val="pt-PT"/>
        </w:rPr>
      </w:pPr>
    </w:p>
    <w:p w14:paraId="02BA8095" w14:textId="77777777" w:rsidR="00C96D2C" w:rsidRPr="00C46CF3" w:rsidRDefault="00C96D2C" w:rsidP="000A203C">
      <w:pPr>
        <w:spacing w:after="0" w:line="240" w:lineRule="auto"/>
        <w:rPr>
          <w:rFonts w:ascii="Times New Roman" w:hAnsi="Times New Roman"/>
          <w:szCs w:val="24"/>
          <w:lang w:val="pt-PT"/>
        </w:rPr>
      </w:pPr>
    </w:p>
    <w:p w14:paraId="7338424B" w14:textId="77777777" w:rsidR="000A203C" w:rsidRPr="00C46CF3" w:rsidRDefault="000A203C" w:rsidP="000A203C">
      <w:pPr>
        <w:spacing w:after="0" w:line="240" w:lineRule="auto"/>
        <w:jc w:val="center"/>
        <w:rPr>
          <w:rFonts w:ascii="Times New Roman" w:hAnsi="Times New Roman"/>
          <w:iCs/>
          <w:szCs w:val="24"/>
          <w:shd w:val="clear" w:color="auto" w:fill="FFFFFF"/>
          <w:lang w:val="pt-PT"/>
        </w:rPr>
      </w:pPr>
      <w:r w:rsidRPr="00C46CF3">
        <w:rPr>
          <w:rFonts w:ascii="Times New Roman" w:hAnsi="Times New Roman"/>
          <w:iCs/>
          <w:szCs w:val="24"/>
          <w:shd w:val="clear" w:color="auto" w:fill="FFFFFF"/>
          <w:lang w:val="pt-PT"/>
        </w:rPr>
        <w:lastRenderedPageBreak/>
        <w:t xml:space="preserve">Mariápolis/SP, </w:t>
      </w:r>
      <w:r>
        <w:rPr>
          <w:rFonts w:ascii="Times New Roman" w:hAnsi="Times New Roman"/>
          <w:iCs/>
          <w:szCs w:val="24"/>
          <w:shd w:val="clear" w:color="auto" w:fill="FFFFFF"/>
          <w:lang w:val="pt-PT"/>
        </w:rPr>
        <w:t>17</w:t>
      </w:r>
      <w:r w:rsidRPr="00C46CF3">
        <w:rPr>
          <w:rFonts w:ascii="Times New Roman" w:hAnsi="Times New Roman"/>
          <w:iCs/>
          <w:szCs w:val="24"/>
          <w:shd w:val="clear" w:color="auto" w:fill="FFFFFF"/>
          <w:lang w:val="pt-PT"/>
        </w:rPr>
        <w:t xml:space="preserve"> de Setembro de 2025.</w:t>
      </w:r>
    </w:p>
    <w:p w14:paraId="50542A43" w14:textId="77777777" w:rsidR="000A203C" w:rsidRPr="00C46CF3" w:rsidRDefault="000A203C" w:rsidP="000A203C">
      <w:pPr>
        <w:spacing w:after="0" w:line="240" w:lineRule="auto"/>
        <w:jc w:val="center"/>
        <w:rPr>
          <w:rFonts w:ascii="Times New Roman" w:hAnsi="Times New Roman"/>
          <w:iCs/>
          <w:szCs w:val="24"/>
          <w:shd w:val="clear" w:color="auto" w:fill="FFFFFF"/>
          <w:lang w:val="pt-PT"/>
        </w:rPr>
      </w:pPr>
    </w:p>
    <w:p w14:paraId="47E61F49" w14:textId="77777777" w:rsidR="000A203C" w:rsidRDefault="000A203C" w:rsidP="000A203C">
      <w:pPr>
        <w:spacing w:after="0" w:line="240" w:lineRule="auto"/>
        <w:jc w:val="center"/>
        <w:rPr>
          <w:rFonts w:ascii="Times New Roman" w:hAnsi="Times New Roman"/>
          <w:iCs/>
          <w:szCs w:val="24"/>
          <w:shd w:val="clear" w:color="auto" w:fill="FFFFFF"/>
          <w:lang w:val="pt-PT"/>
        </w:rPr>
      </w:pPr>
    </w:p>
    <w:p w14:paraId="624B1047" w14:textId="77777777" w:rsidR="000A203C" w:rsidRDefault="000A203C" w:rsidP="000A203C">
      <w:pPr>
        <w:spacing w:after="0" w:line="240" w:lineRule="auto"/>
        <w:jc w:val="center"/>
        <w:rPr>
          <w:rFonts w:ascii="Times New Roman" w:hAnsi="Times New Roman"/>
          <w:iCs/>
          <w:szCs w:val="24"/>
          <w:shd w:val="clear" w:color="auto" w:fill="FFFFFF"/>
          <w:lang w:val="pt-PT"/>
        </w:rPr>
      </w:pPr>
    </w:p>
    <w:p w14:paraId="74BC6F0C" w14:textId="77777777" w:rsidR="000A203C" w:rsidRDefault="000A203C" w:rsidP="000A203C">
      <w:pPr>
        <w:spacing w:after="0" w:line="240" w:lineRule="auto"/>
        <w:jc w:val="center"/>
        <w:rPr>
          <w:rFonts w:ascii="Times New Roman" w:hAnsi="Times New Roman"/>
          <w:iCs/>
          <w:szCs w:val="24"/>
          <w:shd w:val="clear" w:color="auto" w:fill="FFFFFF"/>
          <w:lang w:val="pt-PT"/>
        </w:rPr>
      </w:pPr>
    </w:p>
    <w:p w14:paraId="7BFD17D7" w14:textId="77777777" w:rsidR="000A203C" w:rsidRPr="00C46CF3" w:rsidRDefault="000A203C" w:rsidP="000A203C">
      <w:pPr>
        <w:spacing w:after="0" w:line="240" w:lineRule="auto"/>
        <w:jc w:val="center"/>
        <w:rPr>
          <w:rFonts w:ascii="Times New Roman" w:hAnsi="Times New Roman"/>
          <w:iCs/>
          <w:szCs w:val="24"/>
          <w:shd w:val="clear" w:color="auto" w:fill="FFFFFF"/>
          <w:lang w:val="pt-PT"/>
        </w:rPr>
      </w:pPr>
    </w:p>
    <w:p w14:paraId="3788964E" w14:textId="77777777" w:rsidR="000A203C" w:rsidRPr="00C46CF3" w:rsidRDefault="000A203C" w:rsidP="000A203C">
      <w:pPr>
        <w:spacing w:after="0" w:line="240" w:lineRule="auto"/>
        <w:jc w:val="center"/>
        <w:rPr>
          <w:rFonts w:ascii="Times New Roman" w:hAnsi="Times New Roman"/>
          <w:bCs/>
          <w:szCs w:val="24"/>
        </w:rPr>
      </w:pPr>
      <w:r w:rsidRPr="00C46CF3">
        <w:rPr>
          <w:rFonts w:ascii="Times New Roman" w:hAnsi="Times New Roman"/>
          <w:b/>
          <w:iCs/>
          <w:szCs w:val="24"/>
          <w:shd w:val="clear" w:color="auto" w:fill="FFFFFF"/>
          <w:lang w:val="pt-PT"/>
        </w:rPr>
        <w:t>REGIANE CRISTINA PENHA</w:t>
      </w:r>
    </w:p>
    <w:p w14:paraId="0DFB0A47" w14:textId="77777777" w:rsidR="000A203C" w:rsidRPr="00C46CF3" w:rsidRDefault="000A203C" w:rsidP="000A203C">
      <w:pPr>
        <w:spacing w:after="0" w:line="240" w:lineRule="auto"/>
        <w:jc w:val="center"/>
        <w:rPr>
          <w:rFonts w:ascii="Times New Roman" w:hAnsi="Times New Roman"/>
          <w:szCs w:val="24"/>
          <w:shd w:val="clear" w:color="auto" w:fill="FFFFFF"/>
          <w:lang w:val="pt-PT"/>
        </w:rPr>
      </w:pPr>
      <w:r w:rsidRPr="00C46CF3">
        <w:rPr>
          <w:rFonts w:ascii="Times New Roman" w:hAnsi="Times New Roman"/>
          <w:bCs/>
          <w:szCs w:val="24"/>
        </w:rPr>
        <w:t>Secretaria de Saúde</w:t>
      </w:r>
    </w:p>
    <w:p w14:paraId="26997312" w14:textId="6981243C" w:rsidR="000A203C" w:rsidRDefault="000A203C">
      <w:pPr>
        <w:spacing w:line="259" w:lineRule="auto"/>
        <w:jc w:val="left"/>
        <w:rPr>
          <w:rFonts w:ascii="Times New Roman" w:hAnsi="Times New Roman"/>
        </w:rPr>
      </w:pPr>
      <w:r>
        <w:br w:type="page"/>
      </w:r>
    </w:p>
    <w:p w14:paraId="3D44A024" w14:textId="77777777" w:rsidR="00BA727B" w:rsidRPr="0071547C" w:rsidRDefault="00BA727B" w:rsidP="00075EB4">
      <w:pPr>
        <w:pStyle w:val="SemEspaamento"/>
        <w:jc w:val="center"/>
        <w:rPr>
          <w:rStyle w:val="Forte"/>
          <w:bCs w:val="0"/>
          <w:sz w:val="23"/>
          <w:szCs w:val="23"/>
          <w:u w:val="single"/>
        </w:rPr>
      </w:pPr>
      <w:r w:rsidRPr="0071547C">
        <w:rPr>
          <w:rStyle w:val="Forte"/>
          <w:bCs w:val="0"/>
          <w:sz w:val="23"/>
          <w:szCs w:val="23"/>
          <w:u w:val="single"/>
        </w:rPr>
        <w:lastRenderedPageBreak/>
        <w:t>ANEXO II</w:t>
      </w:r>
    </w:p>
    <w:p w14:paraId="0CC0587A" w14:textId="77777777" w:rsidR="00BA727B" w:rsidRPr="0071547C" w:rsidRDefault="00BA727B" w:rsidP="00075EB4">
      <w:pPr>
        <w:pStyle w:val="SemEspaamento"/>
        <w:jc w:val="center"/>
        <w:rPr>
          <w:rStyle w:val="Forte"/>
          <w:bCs w:val="0"/>
          <w:sz w:val="23"/>
          <w:szCs w:val="23"/>
          <w:u w:val="single"/>
        </w:rPr>
      </w:pPr>
      <w:r w:rsidRPr="0071547C">
        <w:rPr>
          <w:rStyle w:val="Forte"/>
          <w:bCs w:val="0"/>
          <w:sz w:val="23"/>
          <w:szCs w:val="23"/>
          <w:u w:val="single"/>
        </w:rPr>
        <w:t>MINUTA DE CONTRATO</w:t>
      </w:r>
    </w:p>
    <w:p w14:paraId="4A0EFA2A" w14:textId="77777777" w:rsidR="00BA727B" w:rsidRPr="0071547C" w:rsidRDefault="00BA727B" w:rsidP="00075EB4">
      <w:pPr>
        <w:pStyle w:val="SemEspaamento"/>
        <w:rPr>
          <w:rStyle w:val="Forte"/>
          <w:b w:val="0"/>
          <w:bCs w:val="0"/>
          <w:sz w:val="23"/>
          <w:szCs w:val="23"/>
          <w:highlight w:val="yellow"/>
        </w:rPr>
      </w:pPr>
    </w:p>
    <w:p w14:paraId="3B9FFFCA" w14:textId="77777777" w:rsidR="00BA727B" w:rsidRPr="0071547C" w:rsidRDefault="00BA727B" w:rsidP="00075EB4">
      <w:pPr>
        <w:pStyle w:val="SemEspaamento"/>
        <w:rPr>
          <w:sz w:val="23"/>
          <w:szCs w:val="23"/>
        </w:rPr>
      </w:pPr>
      <w:r w:rsidRPr="0071547C">
        <w:rPr>
          <w:sz w:val="23"/>
          <w:szCs w:val="23"/>
        </w:rPr>
        <w:t xml:space="preserve">CONTRATO QUE ENTRE SI CELEBRAM A PREFEITURA MUNICIPAL DE </w:t>
      </w:r>
      <w:r w:rsidR="009E568E" w:rsidRPr="0071547C">
        <w:rPr>
          <w:sz w:val="23"/>
          <w:szCs w:val="23"/>
        </w:rPr>
        <w:t>MARIÁPOLIS</w:t>
      </w:r>
      <w:r w:rsidR="00075EB4" w:rsidRPr="0071547C">
        <w:rPr>
          <w:sz w:val="23"/>
          <w:szCs w:val="23"/>
        </w:rPr>
        <w:t>/SP</w:t>
      </w:r>
      <w:r w:rsidRPr="0071547C">
        <w:rPr>
          <w:sz w:val="23"/>
          <w:szCs w:val="23"/>
        </w:rPr>
        <w:t xml:space="preserve"> E A EMPRESA _________, </w:t>
      </w:r>
      <w:r w:rsidR="009E568E" w:rsidRPr="0071547C">
        <w:rPr>
          <w:sz w:val="23"/>
          <w:szCs w:val="23"/>
        </w:rPr>
        <w:t xml:space="preserve">PARA A </w:t>
      </w:r>
      <w:r w:rsidR="00845485" w:rsidRPr="0071547C">
        <w:rPr>
          <w:sz w:val="23"/>
          <w:szCs w:val="23"/>
        </w:rPr>
        <w:t>PRESTAÇÃO DE SERVIÇO DE LAVAGEM E HIGIENIZAÇÃO AUTOMOTIVAS</w:t>
      </w:r>
      <w:r w:rsidR="009E568E" w:rsidRPr="0071547C">
        <w:rPr>
          <w:sz w:val="23"/>
          <w:szCs w:val="23"/>
        </w:rPr>
        <w:t>.</w:t>
      </w:r>
    </w:p>
    <w:p w14:paraId="0424BCC2" w14:textId="77777777" w:rsidR="00BA727B" w:rsidRPr="0071547C" w:rsidRDefault="00BA727B" w:rsidP="00075EB4">
      <w:pPr>
        <w:pStyle w:val="SemEspaamento"/>
        <w:rPr>
          <w:sz w:val="23"/>
          <w:szCs w:val="23"/>
        </w:rPr>
      </w:pPr>
    </w:p>
    <w:p w14:paraId="1069FFD3" w14:textId="16531892" w:rsidR="00BA727B" w:rsidRPr="0071547C" w:rsidRDefault="00BA727B" w:rsidP="00075EB4">
      <w:pPr>
        <w:pStyle w:val="SemEspaamento"/>
        <w:ind w:left="2268"/>
        <w:rPr>
          <w:sz w:val="23"/>
          <w:szCs w:val="23"/>
        </w:rPr>
      </w:pPr>
      <w:r w:rsidRPr="0071547C">
        <w:rPr>
          <w:sz w:val="23"/>
          <w:szCs w:val="23"/>
        </w:rPr>
        <w:t xml:space="preserve">A </w:t>
      </w:r>
      <w:r w:rsidRPr="0071547C">
        <w:rPr>
          <w:b/>
          <w:sz w:val="23"/>
          <w:szCs w:val="23"/>
        </w:rPr>
        <w:t xml:space="preserve">PREFEITURA MUNICIPAL DE </w:t>
      </w:r>
      <w:r w:rsidR="009E568E" w:rsidRPr="0071547C">
        <w:rPr>
          <w:b/>
          <w:sz w:val="23"/>
          <w:szCs w:val="23"/>
        </w:rPr>
        <w:t>MARIÁPOLIS</w:t>
      </w:r>
      <w:r w:rsidRPr="0071547C">
        <w:rPr>
          <w:sz w:val="23"/>
          <w:szCs w:val="23"/>
        </w:rPr>
        <w:t xml:space="preserve">, Estado de São Paulo, </w:t>
      </w:r>
      <w:r w:rsidR="009E568E" w:rsidRPr="0071547C">
        <w:rPr>
          <w:sz w:val="23"/>
          <w:szCs w:val="23"/>
        </w:rPr>
        <w:t>Av</w:t>
      </w:r>
      <w:r w:rsidR="0071547C" w:rsidRPr="0071547C">
        <w:rPr>
          <w:sz w:val="23"/>
          <w:szCs w:val="23"/>
        </w:rPr>
        <w:t>enida</w:t>
      </w:r>
      <w:r w:rsidR="009E568E" w:rsidRPr="0071547C">
        <w:rPr>
          <w:sz w:val="23"/>
          <w:szCs w:val="23"/>
        </w:rPr>
        <w:t xml:space="preserve"> Prefeito Bernardo Meneghetti, </w:t>
      </w:r>
      <w:r w:rsidR="0071547C" w:rsidRPr="0071547C">
        <w:rPr>
          <w:sz w:val="23"/>
          <w:szCs w:val="23"/>
        </w:rPr>
        <w:t xml:space="preserve">nº </w:t>
      </w:r>
      <w:r w:rsidR="009E568E" w:rsidRPr="0071547C">
        <w:rPr>
          <w:sz w:val="23"/>
          <w:szCs w:val="23"/>
        </w:rPr>
        <w:t>800 - Centro</w:t>
      </w:r>
      <w:r w:rsidRPr="0071547C">
        <w:rPr>
          <w:sz w:val="23"/>
          <w:szCs w:val="23"/>
        </w:rPr>
        <w:t xml:space="preserve">, CNPJ (MF) nº </w:t>
      </w:r>
      <w:r w:rsidR="008146DD" w:rsidRPr="0071547C">
        <w:rPr>
          <w:sz w:val="23"/>
          <w:szCs w:val="23"/>
        </w:rPr>
        <w:t>51.405.231/0001-16</w:t>
      </w:r>
      <w:r w:rsidRPr="0071547C">
        <w:rPr>
          <w:sz w:val="23"/>
          <w:szCs w:val="23"/>
        </w:rPr>
        <w:t xml:space="preserve">, neste ato representada pelo Senhor </w:t>
      </w:r>
      <w:r w:rsidR="0071547C" w:rsidRPr="0071547C">
        <w:rPr>
          <w:sz w:val="23"/>
          <w:szCs w:val="23"/>
        </w:rPr>
        <w:t>RICARDO MITSURO WATANABE</w:t>
      </w:r>
      <w:r w:rsidRPr="0071547C">
        <w:rPr>
          <w:sz w:val="23"/>
          <w:szCs w:val="23"/>
        </w:rPr>
        <w:t xml:space="preserve">, </w:t>
      </w:r>
      <w:r w:rsidR="0071547C" w:rsidRPr="0071547C">
        <w:rPr>
          <w:sz w:val="23"/>
          <w:szCs w:val="23"/>
        </w:rPr>
        <w:t>Prefeito Municipal</w:t>
      </w:r>
      <w:r w:rsidRPr="0071547C">
        <w:rPr>
          <w:sz w:val="23"/>
          <w:szCs w:val="23"/>
        </w:rPr>
        <w:t xml:space="preserve">, </w:t>
      </w:r>
      <w:proofErr w:type="spellStart"/>
      <w:r w:rsidRPr="0071547C">
        <w:rPr>
          <w:sz w:val="23"/>
          <w:szCs w:val="23"/>
        </w:rPr>
        <w:t>xxxxxx</w:t>
      </w:r>
      <w:proofErr w:type="spellEnd"/>
      <w:r w:rsidRPr="0071547C">
        <w:rPr>
          <w:sz w:val="23"/>
          <w:szCs w:val="23"/>
        </w:rPr>
        <w:t xml:space="preserve">, </w:t>
      </w:r>
      <w:proofErr w:type="spellStart"/>
      <w:r w:rsidRPr="0071547C">
        <w:rPr>
          <w:sz w:val="23"/>
          <w:szCs w:val="23"/>
        </w:rPr>
        <w:t>xxxxxx</w:t>
      </w:r>
      <w:proofErr w:type="spellEnd"/>
      <w:r w:rsidRPr="0071547C">
        <w:rPr>
          <w:sz w:val="23"/>
          <w:szCs w:val="23"/>
        </w:rPr>
        <w:t xml:space="preserve">, portador da Cédula de Identidade nº </w:t>
      </w:r>
      <w:proofErr w:type="spellStart"/>
      <w:r w:rsidRPr="0071547C">
        <w:rPr>
          <w:sz w:val="23"/>
          <w:szCs w:val="23"/>
        </w:rPr>
        <w:t>xxxx</w:t>
      </w:r>
      <w:proofErr w:type="spellEnd"/>
      <w:r w:rsidRPr="0071547C">
        <w:rPr>
          <w:sz w:val="23"/>
          <w:szCs w:val="23"/>
        </w:rPr>
        <w:t xml:space="preserve"> e do CPF (MF) nº </w:t>
      </w:r>
      <w:proofErr w:type="spellStart"/>
      <w:r w:rsidRPr="0071547C">
        <w:rPr>
          <w:sz w:val="23"/>
          <w:szCs w:val="23"/>
        </w:rPr>
        <w:t>xxxxx</w:t>
      </w:r>
      <w:proofErr w:type="spellEnd"/>
      <w:r w:rsidRPr="0071547C">
        <w:rPr>
          <w:sz w:val="23"/>
          <w:szCs w:val="23"/>
        </w:rPr>
        <w:t xml:space="preserve">, residente e domiciliado na Rua </w:t>
      </w:r>
      <w:proofErr w:type="spellStart"/>
      <w:r w:rsidRPr="0071547C">
        <w:rPr>
          <w:sz w:val="23"/>
          <w:szCs w:val="23"/>
        </w:rPr>
        <w:t>xxxxxx</w:t>
      </w:r>
      <w:proofErr w:type="spellEnd"/>
      <w:r w:rsidRPr="0071547C">
        <w:rPr>
          <w:sz w:val="23"/>
          <w:szCs w:val="23"/>
        </w:rPr>
        <w:t xml:space="preserve">, n° 000, nesta cidade de </w:t>
      </w:r>
      <w:proofErr w:type="spellStart"/>
      <w:r w:rsidRPr="0071547C">
        <w:rPr>
          <w:sz w:val="23"/>
          <w:szCs w:val="23"/>
        </w:rPr>
        <w:t>xxxxxxx</w:t>
      </w:r>
      <w:proofErr w:type="spellEnd"/>
      <w:r w:rsidRPr="0071547C">
        <w:rPr>
          <w:sz w:val="23"/>
          <w:szCs w:val="23"/>
        </w:rPr>
        <w:t xml:space="preserve">, Estado de São Paulo, denominada neste ato de </w:t>
      </w:r>
      <w:r w:rsidRPr="0071547C">
        <w:rPr>
          <w:b/>
          <w:sz w:val="23"/>
          <w:szCs w:val="23"/>
        </w:rPr>
        <w:t>CONTRATANTE</w:t>
      </w:r>
      <w:r w:rsidRPr="0071547C">
        <w:rPr>
          <w:sz w:val="23"/>
          <w:szCs w:val="23"/>
        </w:rPr>
        <w:t xml:space="preserve"> e a empresa ________, CNPJ (MF) nº ________, com sede na ________, nº _____, na cidade de ________, CEP.:_____, Estado _____, neste ato representada pelo Sr. ______, residente e domiciliado em _______, Estado de _________, na _____, nº ______; portador do RG nº _______, CPF n.º ______, doravante designada simplesmente </w:t>
      </w:r>
      <w:r w:rsidRPr="0071547C">
        <w:rPr>
          <w:b/>
          <w:sz w:val="23"/>
          <w:szCs w:val="23"/>
        </w:rPr>
        <w:t>CONTRATADA</w:t>
      </w:r>
      <w:r w:rsidRPr="0071547C">
        <w:rPr>
          <w:sz w:val="23"/>
          <w:szCs w:val="23"/>
        </w:rPr>
        <w:t>, nos termos das Lei Federal n° 14.133/2021, regulamentada pelo Decreto Municipal</w:t>
      </w:r>
      <w:r w:rsidR="00075EB4" w:rsidRPr="0071547C">
        <w:rPr>
          <w:sz w:val="23"/>
          <w:szCs w:val="23"/>
        </w:rPr>
        <w:t xml:space="preserve"> </w:t>
      </w:r>
      <w:r w:rsidR="0071547C" w:rsidRPr="0071547C">
        <w:rPr>
          <w:sz w:val="23"/>
          <w:szCs w:val="23"/>
        </w:rPr>
        <w:t>nº 027/2023</w:t>
      </w:r>
      <w:r w:rsidR="00075EB4" w:rsidRPr="0071547C">
        <w:rPr>
          <w:sz w:val="23"/>
          <w:szCs w:val="23"/>
        </w:rPr>
        <w:t xml:space="preserve"> </w:t>
      </w:r>
      <w:r w:rsidRPr="0071547C">
        <w:rPr>
          <w:sz w:val="23"/>
          <w:szCs w:val="23"/>
        </w:rPr>
        <w:t xml:space="preserve">e suas alterações, firmam o presente instrumento de contrato, em conformidade com o </w:t>
      </w:r>
      <w:r w:rsidR="00075EB4" w:rsidRPr="0071547C">
        <w:rPr>
          <w:b/>
          <w:sz w:val="23"/>
          <w:szCs w:val="23"/>
        </w:rPr>
        <w:t>PREGÃO ELETRÔNICO Nº 0</w:t>
      </w:r>
      <w:r w:rsidR="0071547C" w:rsidRPr="0071547C">
        <w:rPr>
          <w:b/>
          <w:sz w:val="23"/>
          <w:szCs w:val="23"/>
        </w:rPr>
        <w:t>18</w:t>
      </w:r>
      <w:r w:rsidR="00075EB4" w:rsidRPr="0071547C">
        <w:rPr>
          <w:b/>
          <w:sz w:val="23"/>
          <w:szCs w:val="23"/>
        </w:rPr>
        <w:t>/202</w:t>
      </w:r>
      <w:r w:rsidR="00845485" w:rsidRPr="0071547C">
        <w:rPr>
          <w:b/>
          <w:sz w:val="23"/>
          <w:szCs w:val="23"/>
        </w:rPr>
        <w:t>5</w:t>
      </w:r>
      <w:r w:rsidR="00075EB4" w:rsidRPr="0071547C">
        <w:rPr>
          <w:b/>
          <w:sz w:val="23"/>
          <w:szCs w:val="23"/>
        </w:rPr>
        <w:t xml:space="preserve"> – PROCESSO Nº 0</w:t>
      </w:r>
      <w:r w:rsidR="0071547C" w:rsidRPr="0071547C">
        <w:rPr>
          <w:b/>
          <w:sz w:val="23"/>
          <w:szCs w:val="23"/>
        </w:rPr>
        <w:t>42</w:t>
      </w:r>
      <w:r w:rsidR="00075EB4" w:rsidRPr="0071547C">
        <w:rPr>
          <w:b/>
          <w:sz w:val="23"/>
          <w:szCs w:val="23"/>
        </w:rPr>
        <w:t>/202</w:t>
      </w:r>
      <w:r w:rsidR="00845485" w:rsidRPr="0071547C">
        <w:rPr>
          <w:b/>
          <w:sz w:val="23"/>
          <w:szCs w:val="23"/>
        </w:rPr>
        <w:t>5</w:t>
      </w:r>
      <w:r w:rsidRPr="0071547C">
        <w:rPr>
          <w:sz w:val="23"/>
          <w:szCs w:val="23"/>
        </w:rPr>
        <w:t>, por ele tem as partes entre si justos e acertados as condições e Cláusulas que se seguem:</w:t>
      </w:r>
    </w:p>
    <w:p w14:paraId="4D87EE9C" w14:textId="77777777" w:rsidR="00BA727B" w:rsidRPr="0071547C" w:rsidRDefault="00BA727B" w:rsidP="00075EB4">
      <w:pPr>
        <w:pStyle w:val="SemEspaamento"/>
        <w:rPr>
          <w:sz w:val="23"/>
          <w:szCs w:val="23"/>
        </w:rPr>
      </w:pPr>
    </w:p>
    <w:p w14:paraId="72D9AFE9" w14:textId="77777777" w:rsidR="00BA727B" w:rsidRPr="0071547C" w:rsidRDefault="00BA727B" w:rsidP="00075EB4">
      <w:pPr>
        <w:pStyle w:val="SemEspaamento"/>
        <w:rPr>
          <w:b/>
          <w:sz w:val="23"/>
          <w:szCs w:val="23"/>
        </w:rPr>
      </w:pPr>
      <w:r w:rsidRPr="0071547C">
        <w:rPr>
          <w:b/>
          <w:sz w:val="23"/>
          <w:szCs w:val="23"/>
        </w:rPr>
        <w:t>CLÁUSULA PRIMEIRA - DO OBJETO</w:t>
      </w:r>
    </w:p>
    <w:p w14:paraId="243E644C" w14:textId="77777777" w:rsidR="00075EB4" w:rsidRPr="0071547C" w:rsidRDefault="00075EB4" w:rsidP="00075EB4">
      <w:pPr>
        <w:pStyle w:val="SemEspaamento"/>
        <w:rPr>
          <w:sz w:val="23"/>
          <w:szCs w:val="23"/>
        </w:rPr>
      </w:pPr>
    </w:p>
    <w:p w14:paraId="089A8BC2" w14:textId="15C3E201" w:rsidR="00BA727B" w:rsidRPr="0071547C" w:rsidRDefault="00BA727B" w:rsidP="00075EB4">
      <w:pPr>
        <w:pStyle w:val="SemEspaamento"/>
        <w:rPr>
          <w:sz w:val="23"/>
          <w:szCs w:val="23"/>
        </w:rPr>
      </w:pPr>
      <w:r w:rsidRPr="0071547C">
        <w:rPr>
          <w:sz w:val="23"/>
          <w:szCs w:val="23"/>
        </w:rPr>
        <w:t>1.1</w:t>
      </w:r>
      <w:r w:rsidR="00075EB4" w:rsidRPr="0071547C">
        <w:rPr>
          <w:sz w:val="23"/>
          <w:szCs w:val="23"/>
        </w:rPr>
        <w:tab/>
        <w:t xml:space="preserve">A </w:t>
      </w:r>
      <w:r w:rsidRPr="0071547C">
        <w:rPr>
          <w:sz w:val="23"/>
          <w:szCs w:val="23"/>
        </w:rPr>
        <w:t xml:space="preserve">CONTRATADA se obriga </w:t>
      </w:r>
      <w:r w:rsidR="00845485" w:rsidRPr="0071547C">
        <w:rPr>
          <w:sz w:val="23"/>
          <w:szCs w:val="23"/>
        </w:rPr>
        <w:t>a prestação de serviço de lavagem e higienização automotivas</w:t>
      </w:r>
      <w:r w:rsidRPr="0071547C">
        <w:rPr>
          <w:sz w:val="23"/>
          <w:szCs w:val="23"/>
        </w:rPr>
        <w:t>, dentro dos padrões, normas e características estabelecidas pelo Edital e Termo de Referência do Pregão Eletrônico nº 0</w:t>
      </w:r>
      <w:r w:rsidR="0071547C" w:rsidRPr="0071547C">
        <w:rPr>
          <w:sz w:val="23"/>
          <w:szCs w:val="23"/>
        </w:rPr>
        <w:t>18</w:t>
      </w:r>
      <w:r w:rsidRPr="0071547C">
        <w:rPr>
          <w:sz w:val="23"/>
          <w:szCs w:val="23"/>
        </w:rPr>
        <w:t>/202</w:t>
      </w:r>
      <w:r w:rsidR="00845485" w:rsidRPr="0071547C">
        <w:rPr>
          <w:sz w:val="23"/>
          <w:szCs w:val="23"/>
        </w:rPr>
        <w:t>5</w:t>
      </w:r>
      <w:r w:rsidRPr="0071547C">
        <w:rPr>
          <w:sz w:val="23"/>
          <w:szCs w:val="23"/>
        </w:rPr>
        <w:t xml:space="preserve"> – Processo nº 0</w:t>
      </w:r>
      <w:r w:rsidR="0071547C" w:rsidRPr="0071547C">
        <w:rPr>
          <w:sz w:val="23"/>
          <w:szCs w:val="23"/>
        </w:rPr>
        <w:t>42</w:t>
      </w:r>
      <w:r w:rsidRPr="0071547C">
        <w:rPr>
          <w:sz w:val="23"/>
          <w:szCs w:val="23"/>
        </w:rPr>
        <w:t>/202</w:t>
      </w:r>
      <w:r w:rsidR="00845485" w:rsidRPr="0071547C">
        <w:rPr>
          <w:sz w:val="23"/>
          <w:szCs w:val="23"/>
        </w:rPr>
        <w:t>5</w:t>
      </w:r>
      <w:r w:rsidRPr="0071547C">
        <w:rPr>
          <w:sz w:val="23"/>
          <w:szCs w:val="23"/>
        </w:rPr>
        <w:t>, conforme quantidades e especificações que seguem na cláusula terceira.</w:t>
      </w:r>
    </w:p>
    <w:p w14:paraId="2BF04448" w14:textId="77777777" w:rsidR="0098162D" w:rsidRPr="0071547C" w:rsidRDefault="0098162D" w:rsidP="00075EB4">
      <w:pPr>
        <w:pStyle w:val="SemEspaamento"/>
        <w:rPr>
          <w:sz w:val="23"/>
          <w:szCs w:val="23"/>
        </w:rPr>
      </w:pPr>
    </w:p>
    <w:p w14:paraId="3B78377A" w14:textId="77777777" w:rsidR="00BA727B" w:rsidRPr="0071547C" w:rsidRDefault="0098162D" w:rsidP="00075EB4">
      <w:pPr>
        <w:pStyle w:val="SemEspaamento"/>
        <w:rPr>
          <w:sz w:val="23"/>
          <w:szCs w:val="23"/>
        </w:rPr>
      </w:pPr>
      <w:r w:rsidRPr="0071547C">
        <w:rPr>
          <w:sz w:val="23"/>
          <w:szCs w:val="23"/>
        </w:rPr>
        <w:t>1.2</w:t>
      </w:r>
      <w:r w:rsidRPr="0071547C">
        <w:rPr>
          <w:sz w:val="23"/>
          <w:szCs w:val="23"/>
        </w:rPr>
        <w:tab/>
      </w:r>
      <w:r w:rsidR="00BA727B" w:rsidRPr="0071547C">
        <w:rPr>
          <w:sz w:val="23"/>
          <w:szCs w:val="23"/>
        </w:rPr>
        <w:t>Vinculam esta contratação, independentemente de transcrição:</w:t>
      </w:r>
    </w:p>
    <w:p w14:paraId="0DF51B70" w14:textId="77777777" w:rsidR="00BA727B" w:rsidRPr="0071547C" w:rsidRDefault="00BA727B" w:rsidP="00075EB4">
      <w:pPr>
        <w:pStyle w:val="SemEspaamento"/>
        <w:rPr>
          <w:sz w:val="23"/>
          <w:szCs w:val="23"/>
        </w:rPr>
      </w:pPr>
      <w:r w:rsidRPr="0071547C">
        <w:rPr>
          <w:sz w:val="23"/>
          <w:szCs w:val="23"/>
        </w:rPr>
        <w:t>1.2.1</w:t>
      </w:r>
      <w:r w:rsidR="0098162D" w:rsidRPr="0071547C">
        <w:rPr>
          <w:sz w:val="23"/>
          <w:szCs w:val="23"/>
        </w:rPr>
        <w:tab/>
      </w:r>
      <w:r w:rsidRPr="0071547C">
        <w:rPr>
          <w:sz w:val="23"/>
          <w:szCs w:val="23"/>
        </w:rPr>
        <w:t>O Termo de Referência;</w:t>
      </w:r>
    </w:p>
    <w:p w14:paraId="0F2A628B" w14:textId="77777777" w:rsidR="00BA727B" w:rsidRPr="0071547C" w:rsidRDefault="0098162D" w:rsidP="00075EB4">
      <w:pPr>
        <w:pStyle w:val="SemEspaamento"/>
        <w:rPr>
          <w:sz w:val="23"/>
          <w:szCs w:val="23"/>
        </w:rPr>
      </w:pPr>
      <w:r w:rsidRPr="0071547C">
        <w:rPr>
          <w:sz w:val="23"/>
          <w:szCs w:val="23"/>
        </w:rPr>
        <w:t>1.2.2</w:t>
      </w:r>
      <w:r w:rsidRPr="0071547C">
        <w:rPr>
          <w:sz w:val="23"/>
          <w:szCs w:val="23"/>
        </w:rPr>
        <w:tab/>
      </w:r>
      <w:r w:rsidR="00BA727B" w:rsidRPr="0071547C">
        <w:rPr>
          <w:sz w:val="23"/>
          <w:szCs w:val="23"/>
        </w:rPr>
        <w:t>O Edital da Licitação;</w:t>
      </w:r>
    </w:p>
    <w:p w14:paraId="68133394" w14:textId="77777777" w:rsidR="00BA727B" w:rsidRPr="0071547C" w:rsidRDefault="0098162D" w:rsidP="00075EB4">
      <w:pPr>
        <w:pStyle w:val="SemEspaamento"/>
        <w:rPr>
          <w:sz w:val="23"/>
          <w:szCs w:val="23"/>
        </w:rPr>
      </w:pPr>
      <w:r w:rsidRPr="0071547C">
        <w:rPr>
          <w:sz w:val="23"/>
          <w:szCs w:val="23"/>
        </w:rPr>
        <w:t>1.2.3</w:t>
      </w:r>
      <w:r w:rsidRPr="0071547C">
        <w:rPr>
          <w:sz w:val="23"/>
          <w:szCs w:val="23"/>
        </w:rPr>
        <w:tab/>
      </w:r>
      <w:r w:rsidR="00BA727B" w:rsidRPr="0071547C">
        <w:rPr>
          <w:sz w:val="23"/>
          <w:szCs w:val="23"/>
        </w:rPr>
        <w:t>A Proposta do contratado;</w:t>
      </w:r>
    </w:p>
    <w:p w14:paraId="43AEA0BD" w14:textId="77777777" w:rsidR="00BA727B" w:rsidRPr="0071547C" w:rsidRDefault="0098162D" w:rsidP="00075EB4">
      <w:pPr>
        <w:pStyle w:val="SemEspaamento"/>
        <w:rPr>
          <w:sz w:val="23"/>
          <w:szCs w:val="23"/>
        </w:rPr>
      </w:pPr>
      <w:r w:rsidRPr="0071547C">
        <w:rPr>
          <w:sz w:val="23"/>
          <w:szCs w:val="23"/>
        </w:rPr>
        <w:t>1.2.4</w:t>
      </w:r>
      <w:r w:rsidRPr="0071547C">
        <w:rPr>
          <w:sz w:val="23"/>
          <w:szCs w:val="23"/>
        </w:rPr>
        <w:tab/>
      </w:r>
      <w:r w:rsidR="00BA727B" w:rsidRPr="0071547C">
        <w:rPr>
          <w:sz w:val="23"/>
          <w:szCs w:val="23"/>
        </w:rPr>
        <w:t>Eventuais anexos dos documentos supracitados.</w:t>
      </w:r>
    </w:p>
    <w:p w14:paraId="1D5942B0" w14:textId="77777777" w:rsidR="0098162D" w:rsidRPr="0071547C" w:rsidRDefault="0098162D" w:rsidP="00075EB4">
      <w:pPr>
        <w:pStyle w:val="SemEspaamento"/>
        <w:rPr>
          <w:sz w:val="23"/>
          <w:szCs w:val="23"/>
        </w:rPr>
      </w:pPr>
    </w:p>
    <w:p w14:paraId="04600D1E" w14:textId="77777777" w:rsidR="00E06FD1" w:rsidRPr="00D56332" w:rsidRDefault="0098162D" w:rsidP="00E06FD1">
      <w:pPr>
        <w:pStyle w:val="SemEspaamento"/>
        <w:rPr>
          <w:b/>
          <w:sz w:val="23"/>
          <w:szCs w:val="23"/>
        </w:rPr>
      </w:pPr>
      <w:r w:rsidRPr="0071547C">
        <w:rPr>
          <w:b/>
          <w:sz w:val="23"/>
          <w:szCs w:val="23"/>
        </w:rPr>
        <w:t xml:space="preserve">CLÁUSULA SEGUNDA - </w:t>
      </w:r>
      <w:r w:rsidR="00E06FD1" w:rsidRPr="0071547C">
        <w:rPr>
          <w:b/>
          <w:sz w:val="23"/>
          <w:szCs w:val="23"/>
        </w:rPr>
        <w:t xml:space="preserve">DOS PRAZOS, DAS CONDIÇÕES DE EXECUÇÃO DO </w:t>
      </w:r>
      <w:r w:rsidR="00E06FD1" w:rsidRPr="00D56332">
        <w:rPr>
          <w:b/>
          <w:sz w:val="23"/>
          <w:szCs w:val="23"/>
        </w:rPr>
        <w:t>OBJETO DA LICITAÇÃO E GESTÃO E FISCALIZAÇÃO DO CONTRATO</w:t>
      </w:r>
    </w:p>
    <w:p w14:paraId="73E3EDB2" w14:textId="77777777" w:rsidR="00E06FD1" w:rsidRPr="00D56332" w:rsidRDefault="00E06FD1" w:rsidP="00E06FD1">
      <w:pPr>
        <w:pStyle w:val="SemEspaamento"/>
        <w:rPr>
          <w:sz w:val="23"/>
          <w:szCs w:val="23"/>
        </w:rPr>
      </w:pPr>
    </w:p>
    <w:p w14:paraId="0A22AF8B" w14:textId="77777777" w:rsidR="00E06FD1" w:rsidRPr="00D56332" w:rsidRDefault="00E06FD1" w:rsidP="00E06FD1">
      <w:pPr>
        <w:pStyle w:val="SemEspaamento"/>
        <w:rPr>
          <w:sz w:val="23"/>
          <w:szCs w:val="23"/>
        </w:rPr>
      </w:pPr>
      <w:r w:rsidRPr="00D56332">
        <w:rPr>
          <w:sz w:val="23"/>
          <w:szCs w:val="23"/>
        </w:rPr>
        <w:t>2.1. - Os serviços de lavagem e higienização dos veículos da frota municipal serão realizados conforme solicitação da Administração, mediante entrega e retirada dos veículos no endereço da CONTRATADA, por motorista designado pelo Município de Mariápolis/SP.</w:t>
      </w:r>
    </w:p>
    <w:p w14:paraId="6FB50DEF" w14:textId="77777777" w:rsidR="00E06FD1" w:rsidRPr="00D56332" w:rsidRDefault="00E06FD1" w:rsidP="00E06FD1">
      <w:pPr>
        <w:pStyle w:val="SemEspaamento"/>
        <w:rPr>
          <w:sz w:val="23"/>
          <w:szCs w:val="23"/>
        </w:rPr>
      </w:pPr>
    </w:p>
    <w:p w14:paraId="0FE46AA3" w14:textId="77777777" w:rsidR="00E06FD1" w:rsidRPr="00D56332" w:rsidRDefault="00E06FD1" w:rsidP="00E06FD1">
      <w:pPr>
        <w:pStyle w:val="SemEspaamento"/>
        <w:rPr>
          <w:sz w:val="23"/>
          <w:szCs w:val="23"/>
        </w:rPr>
      </w:pPr>
      <w:r w:rsidRPr="00D56332">
        <w:rPr>
          <w:sz w:val="23"/>
          <w:szCs w:val="23"/>
        </w:rPr>
        <w:t>2.2. -  A CONTRATADA deverá possuir sede estabelecida no perímetro urbano do Município de Mariápolis/SP, devidamente regularizada e em funcionamento, condição esta que será verificada durante a assinatura do contrato.</w:t>
      </w:r>
    </w:p>
    <w:p w14:paraId="48DB9667" w14:textId="77777777" w:rsidR="00E06FD1" w:rsidRPr="00D56332" w:rsidRDefault="00E06FD1" w:rsidP="00E06FD1">
      <w:pPr>
        <w:pStyle w:val="SemEspaamento"/>
        <w:rPr>
          <w:sz w:val="23"/>
          <w:szCs w:val="23"/>
        </w:rPr>
      </w:pPr>
    </w:p>
    <w:p w14:paraId="2B25C72F" w14:textId="77777777" w:rsidR="00E06FD1" w:rsidRPr="00D56332" w:rsidRDefault="00E06FD1" w:rsidP="00E06FD1">
      <w:pPr>
        <w:pStyle w:val="SemEspaamento"/>
        <w:rPr>
          <w:sz w:val="23"/>
          <w:szCs w:val="23"/>
        </w:rPr>
      </w:pPr>
      <w:r w:rsidRPr="00D56332">
        <w:rPr>
          <w:sz w:val="23"/>
          <w:szCs w:val="23"/>
        </w:rPr>
        <w:t>2.3. - Os prazos para execução dos serviços deverão ser rigorosamente observados, conforme segue:</w:t>
      </w:r>
    </w:p>
    <w:p w14:paraId="2C21700E" w14:textId="77777777" w:rsidR="00D56332" w:rsidRPr="00D56332" w:rsidRDefault="00D56332" w:rsidP="00D56332">
      <w:pPr>
        <w:pStyle w:val="SemEspaamento"/>
      </w:pPr>
      <w:r w:rsidRPr="00D56332">
        <w:lastRenderedPageBreak/>
        <w:t>a. - Lavagem simples de veículo leve: prazo máximo de 02 (duas) horas corridas, contadas a partir da entrega do veículo no estabelecimento da CONTRATADA;</w:t>
      </w:r>
    </w:p>
    <w:p w14:paraId="19D48388" w14:textId="77777777" w:rsidR="00D56332" w:rsidRPr="00D56332" w:rsidRDefault="00D56332" w:rsidP="00D56332">
      <w:pPr>
        <w:pStyle w:val="SemEspaamento"/>
      </w:pPr>
      <w:r w:rsidRPr="00D56332">
        <w:t>b. - Lavagem simples de veículo de médio porte: prazo máximo de 02 (duas) horas corridas, contadas a partir da entrega do veículo no estabelecimento da CONTRATADA;</w:t>
      </w:r>
    </w:p>
    <w:p w14:paraId="08C6C5F6" w14:textId="77777777" w:rsidR="00D56332" w:rsidRPr="00D56332" w:rsidRDefault="00D56332" w:rsidP="00D56332">
      <w:pPr>
        <w:pStyle w:val="SemEspaamento"/>
      </w:pPr>
      <w:r w:rsidRPr="00D56332">
        <w:t>c - Lavagem simples de veículo de grande porte: prazo máximo de 03 (três) horas corridas, contadas a partir da entrega do veículo no estabelecimento da CONTRATADA;</w:t>
      </w:r>
    </w:p>
    <w:p w14:paraId="4CA521C4" w14:textId="77777777" w:rsidR="00D56332" w:rsidRPr="00D56332" w:rsidRDefault="00D56332" w:rsidP="00D56332">
      <w:pPr>
        <w:pStyle w:val="SemEspaamento"/>
      </w:pPr>
      <w:r w:rsidRPr="00D56332">
        <w:t>d. - Higienização de ar condicionado de veículo leve: prazo máximo de 04 (quatro) horas corridas, contadas a partir da entrega do veículo no estabelecimento da CONTRATADA;</w:t>
      </w:r>
    </w:p>
    <w:p w14:paraId="760D4D44" w14:textId="77777777" w:rsidR="00D56332" w:rsidRPr="00D56332" w:rsidRDefault="00D56332" w:rsidP="00D56332">
      <w:pPr>
        <w:pStyle w:val="SemEspaamento"/>
      </w:pPr>
      <w:r w:rsidRPr="00D56332">
        <w:t>e. - Higienização de ar condicionado de veículo de médio porte: prazo máximo de 04 (quatro) horas corridas, contadas a partir da entrega do veículo no estabelecimento da CONTRATADA;</w:t>
      </w:r>
    </w:p>
    <w:p w14:paraId="775A2D93" w14:textId="77777777" w:rsidR="00D56332" w:rsidRPr="00D56332" w:rsidRDefault="00D56332" w:rsidP="00D56332">
      <w:pPr>
        <w:pStyle w:val="SemEspaamento"/>
      </w:pPr>
      <w:r w:rsidRPr="00D56332">
        <w:t>f - Higienização de ar condicionado de veículo de grande porte: prazo máximo de 05 (cinco) horas corridas, contadas a partir da entrega do veículo no estabelecimento da CONTRATADA.</w:t>
      </w:r>
    </w:p>
    <w:p w14:paraId="77E9AF44" w14:textId="77777777" w:rsidR="00E06FD1" w:rsidRPr="0071547C" w:rsidRDefault="00E06FD1" w:rsidP="00E06FD1">
      <w:pPr>
        <w:pStyle w:val="SemEspaamento"/>
        <w:rPr>
          <w:sz w:val="23"/>
          <w:szCs w:val="23"/>
        </w:rPr>
      </w:pPr>
    </w:p>
    <w:p w14:paraId="5AF5BB70" w14:textId="77777777" w:rsidR="00E06FD1" w:rsidRPr="0071547C" w:rsidRDefault="00E06FD1" w:rsidP="00E06FD1">
      <w:pPr>
        <w:pStyle w:val="SemEspaamento"/>
        <w:rPr>
          <w:sz w:val="23"/>
          <w:szCs w:val="23"/>
        </w:rPr>
      </w:pPr>
      <w:r w:rsidRPr="0071547C">
        <w:rPr>
          <w:sz w:val="23"/>
          <w:szCs w:val="23"/>
        </w:rPr>
        <w:t>2.4. - Os serviços deverão ser executados com zelo, qualidade e utilizando materiais adequados e de boa procedência, não sendo admitida a utilização de produtos que possam causar danos à pintura, estofamentos ou partes mecânicas dos veículos.</w:t>
      </w:r>
    </w:p>
    <w:p w14:paraId="20249BB8" w14:textId="77777777" w:rsidR="00E06FD1" w:rsidRPr="0071547C" w:rsidRDefault="00E06FD1" w:rsidP="00E06FD1">
      <w:pPr>
        <w:pStyle w:val="SemEspaamento"/>
        <w:rPr>
          <w:sz w:val="23"/>
          <w:szCs w:val="23"/>
        </w:rPr>
      </w:pPr>
    </w:p>
    <w:p w14:paraId="3776A821" w14:textId="77777777" w:rsidR="00E06FD1" w:rsidRPr="0071547C" w:rsidRDefault="00E06FD1" w:rsidP="00E06FD1">
      <w:pPr>
        <w:pStyle w:val="SemEspaamento"/>
        <w:rPr>
          <w:sz w:val="23"/>
          <w:szCs w:val="23"/>
        </w:rPr>
      </w:pPr>
      <w:r w:rsidRPr="0071547C">
        <w:rPr>
          <w:sz w:val="23"/>
          <w:szCs w:val="23"/>
        </w:rPr>
        <w:t>2.5. - A CONTRATADA será responsável por quaisquer danos causados aos veículos durante a execução dos serviços, respondendo civil e administrativamente por eventuais prejuízos.</w:t>
      </w:r>
    </w:p>
    <w:p w14:paraId="5E1CBC00" w14:textId="77777777" w:rsidR="00E06FD1" w:rsidRPr="0071547C" w:rsidRDefault="00E06FD1" w:rsidP="00E06FD1">
      <w:pPr>
        <w:pStyle w:val="SemEspaamento"/>
        <w:rPr>
          <w:sz w:val="23"/>
          <w:szCs w:val="23"/>
        </w:rPr>
      </w:pPr>
    </w:p>
    <w:p w14:paraId="0F6526D1" w14:textId="65689657" w:rsidR="00E06FD1" w:rsidRPr="0071547C" w:rsidRDefault="00E06FD1" w:rsidP="00E06FD1">
      <w:pPr>
        <w:pStyle w:val="SemEspaamento"/>
        <w:rPr>
          <w:sz w:val="23"/>
          <w:szCs w:val="23"/>
        </w:rPr>
      </w:pPr>
      <w:r w:rsidRPr="0071547C">
        <w:rPr>
          <w:sz w:val="23"/>
          <w:szCs w:val="23"/>
        </w:rPr>
        <w:t>2.6</w:t>
      </w:r>
      <w:r w:rsidRPr="0071547C">
        <w:rPr>
          <w:sz w:val="23"/>
          <w:szCs w:val="23"/>
        </w:rPr>
        <w:tab/>
        <w:t xml:space="preserve">O fiscal técnico e o gestor indicados pela Prefeitura deverão adotar as providências de recebimento provisório e definitivo constantes no art. </w:t>
      </w:r>
      <w:r w:rsidR="0071547C" w:rsidRPr="0071547C">
        <w:rPr>
          <w:sz w:val="23"/>
          <w:szCs w:val="23"/>
        </w:rPr>
        <w:t>71</w:t>
      </w:r>
      <w:r w:rsidRPr="0071547C">
        <w:rPr>
          <w:sz w:val="23"/>
          <w:szCs w:val="23"/>
        </w:rPr>
        <w:t xml:space="preserve"> do Decreto Municipal nº </w:t>
      </w:r>
      <w:r w:rsidR="0071547C" w:rsidRPr="0071547C">
        <w:rPr>
          <w:sz w:val="23"/>
          <w:szCs w:val="23"/>
        </w:rPr>
        <w:t>028/2023</w:t>
      </w:r>
      <w:r w:rsidRPr="0071547C">
        <w:rPr>
          <w:sz w:val="23"/>
          <w:szCs w:val="23"/>
        </w:rPr>
        <w:t>.</w:t>
      </w:r>
    </w:p>
    <w:p w14:paraId="368ED919" w14:textId="77777777" w:rsidR="00E06FD1" w:rsidRPr="0071547C" w:rsidRDefault="00E06FD1" w:rsidP="00E06FD1">
      <w:pPr>
        <w:pStyle w:val="SemEspaamento"/>
        <w:rPr>
          <w:sz w:val="23"/>
          <w:szCs w:val="23"/>
        </w:rPr>
      </w:pPr>
    </w:p>
    <w:p w14:paraId="212B5E43" w14:textId="77777777" w:rsidR="00E06FD1" w:rsidRPr="0071547C" w:rsidRDefault="00E06FD1" w:rsidP="00E06FD1">
      <w:pPr>
        <w:pStyle w:val="SemEspaamento"/>
        <w:rPr>
          <w:sz w:val="23"/>
          <w:szCs w:val="23"/>
        </w:rPr>
      </w:pPr>
      <w:r w:rsidRPr="0071547C">
        <w:rPr>
          <w:sz w:val="23"/>
          <w:szCs w:val="23"/>
        </w:rPr>
        <w:t>2.7</w:t>
      </w:r>
      <w:r w:rsidRPr="0071547C">
        <w:rPr>
          <w:sz w:val="23"/>
          <w:szCs w:val="23"/>
        </w:rPr>
        <w:tab/>
        <w:t>O fornecedor sujeitar-se-á à fiscalização do serviço no ato da entrega, reservando-se à Prefeitura Municipal de Mariápolis/SP o direito de não proceder ao recebimento, caso não encontre o mesmo em condições satisfatórias e de acordo com as especificações do edital, devendo o serviço ser refeito a expensas da licitante vencedora.</w:t>
      </w:r>
    </w:p>
    <w:p w14:paraId="17CC0370" w14:textId="77777777" w:rsidR="00E06FD1" w:rsidRPr="0071547C" w:rsidRDefault="00E06FD1" w:rsidP="00E06FD1">
      <w:pPr>
        <w:pStyle w:val="SemEspaamento"/>
        <w:rPr>
          <w:sz w:val="23"/>
          <w:szCs w:val="23"/>
        </w:rPr>
      </w:pPr>
    </w:p>
    <w:p w14:paraId="08ACA407" w14:textId="77777777" w:rsidR="00E06FD1" w:rsidRPr="0071547C" w:rsidRDefault="00E06FD1" w:rsidP="00E06FD1">
      <w:pPr>
        <w:pStyle w:val="SemEspaamento"/>
        <w:rPr>
          <w:sz w:val="23"/>
          <w:szCs w:val="23"/>
        </w:rPr>
      </w:pPr>
      <w:r w:rsidRPr="0071547C">
        <w:rPr>
          <w:sz w:val="23"/>
          <w:szCs w:val="23"/>
        </w:rPr>
        <w:t>2.8</w:t>
      </w:r>
      <w:r w:rsidRPr="0071547C">
        <w:rPr>
          <w:sz w:val="23"/>
          <w:szCs w:val="23"/>
        </w:rPr>
        <w:tab/>
        <w:t>Correrão por conta da licitante vencedora todas as despesas de embalagem, seguros, transportes, tributos, encargos trabalhistas e previdenciários, decorrentes da entrega e da própria aquisição do produto.</w:t>
      </w:r>
    </w:p>
    <w:p w14:paraId="621D46D4" w14:textId="77777777" w:rsidR="00E06FD1" w:rsidRPr="0071547C" w:rsidRDefault="00E06FD1" w:rsidP="00E06FD1">
      <w:pPr>
        <w:pStyle w:val="SemEspaamento"/>
        <w:rPr>
          <w:sz w:val="23"/>
          <w:szCs w:val="23"/>
        </w:rPr>
      </w:pPr>
    </w:p>
    <w:p w14:paraId="18332C41" w14:textId="432F7721" w:rsidR="00BA727B" w:rsidRPr="0071547C" w:rsidRDefault="00E06FD1" w:rsidP="00E06FD1">
      <w:pPr>
        <w:pStyle w:val="SemEspaamento"/>
        <w:rPr>
          <w:sz w:val="23"/>
          <w:szCs w:val="23"/>
        </w:rPr>
      </w:pPr>
      <w:r w:rsidRPr="0071547C">
        <w:rPr>
          <w:sz w:val="23"/>
          <w:szCs w:val="23"/>
        </w:rPr>
        <w:t>2.9</w:t>
      </w:r>
      <w:r w:rsidRPr="0071547C">
        <w:rPr>
          <w:sz w:val="23"/>
          <w:szCs w:val="23"/>
        </w:rPr>
        <w:tab/>
        <w:t xml:space="preserve">O contrato oriundo da presente licitação será fiscalizado por um fiscal técnico, um fiscal administrativo e um gestor designados pela Prefeitura Municipal de Mariápolis/SP, com as atribuições estabelecidas no Decreto Municipal </w:t>
      </w:r>
      <w:r w:rsidR="0071547C" w:rsidRPr="0071547C">
        <w:rPr>
          <w:sz w:val="23"/>
          <w:szCs w:val="23"/>
        </w:rPr>
        <w:t>nº 028/2023</w:t>
      </w:r>
      <w:r w:rsidRPr="0071547C">
        <w:rPr>
          <w:sz w:val="23"/>
          <w:szCs w:val="23"/>
        </w:rPr>
        <w:t>e suas alterações.</w:t>
      </w:r>
    </w:p>
    <w:p w14:paraId="7E35690A" w14:textId="77777777" w:rsidR="00BA727B" w:rsidRPr="0071547C" w:rsidRDefault="00BA727B" w:rsidP="00075EB4">
      <w:pPr>
        <w:pStyle w:val="SemEspaamento"/>
        <w:rPr>
          <w:sz w:val="23"/>
          <w:szCs w:val="23"/>
        </w:rPr>
      </w:pPr>
    </w:p>
    <w:p w14:paraId="620BA402" w14:textId="77777777" w:rsidR="00BA727B" w:rsidRPr="0071547C" w:rsidRDefault="00BA727B" w:rsidP="0098162D">
      <w:pPr>
        <w:pStyle w:val="SemEspaamento"/>
        <w:rPr>
          <w:b/>
          <w:sz w:val="23"/>
          <w:szCs w:val="23"/>
        </w:rPr>
      </w:pPr>
      <w:r w:rsidRPr="0071547C">
        <w:rPr>
          <w:b/>
          <w:sz w:val="23"/>
          <w:szCs w:val="23"/>
        </w:rPr>
        <w:t>CLÁUSULA TERCEIRA</w:t>
      </w:r>
      <w:r w:rsidR="0098162D" w:rsidRPr="0071547C">
        <w:rPr>
          <w:b/>
          <w:sz w:val="23"/>
          <w:szCs w:val="23"/>
        </w:rPr>
        <w:t xml:space="preserve"> - D</w:t>
      </w:r>
      <w:r w:rsidRPr="0071547C">
        <w:rPr>
          <w:b/>
          <w:sz w:val="23"/>
          <w:szCs w:val="23"/>
        </w:rPr>
        <w:t>O VALOR DO CONTRATO</w:t>
      </w:r>
    </w:p>
    <w:p w14:paraId="739FD8D5" w14:textId="77777777" w:rsidR="00BA727B" w:rsidRPr="0071547C" w:rsidRDefault="00BA727B" w:rsidP="0098162D">
      <w:pPr>
        <w:pStyle w:val="SemEspaamento"/>
        <w:rPr>
          <w:sz w:val="23"/>
          <w:szCs w:val="23"/>
        </w:rPr>
      </w:pPr>
    </w:p>
    <w:p w14:paraId="564E6A19" w14:textId="77777777" w:rsidR="00BA727B" w:rsidRPr="0071547C" w:rsidRDefault="00BA727B" w:rsidP="0098162D">
      <w:pPr>
        <w:pStyle w:val="SemEspaamento"/>
        <w:rPr>
          <w:sz w:val="23"/>
          <w:szCs w:val="23"/>
        </w:rPr>
      </w:pPr>
      <w:r w:rsidRPr="0071547C">
        <w:rPr>
          <w:sz w:val="23"/>
          <w:szCs w:val="23"/>
        </w:rPr>
        <w:t>3.1</w:t>
      </w:r>
      <w:r w:rsidR="0098162D" w:rsidRPr="0071547C">
        <w:rPr>
          <w:sz w:val="23"/>
          <w:szCs w:val="23"/>
        </w:rPr>
        <w:tab/>
      </w:r>
      <w:r w:rsidRPr="0071547C">
        <w:rPr>
          <w:sz w:val="23"/>
          <w:szCs w:val="23"/>
        </w:rPr>
        <w:t xml:space="preserve">O </w:t>
      </w:r>
      <w:r w:rsidR="00C269B1" w:rsidRPr="0071547C">
        <w:rPr>
          <w:sz w:val="23"/>
          <w:szCs w:val="23"/>
        </w:rPr>
        <w:t xml:space="preserve">valor do </w:t>
      </w:r>
      <w:r w:rsidRPr="0071547C">
        <w:rPr>
          <w:sz w:val="23"/>
          <w:szCs w:val="23"/>
        </w:rPr>
        <w:t xml:space="preserve">presente </w:t>
      </w:r>
      <w:r w:rsidR="00C269B1" w:rsidRPr="0071547C">
        <w:rPr>
          <w:sz w:val="23"/>
          <w:szCs w:val="23"/>
        </w:rPr>
        <w:t>c</w:t>
      </w:r>
      <w:r w:rsidRPr="0071547C">
        <w:rPr>
          <w:sz w:val="23"/>
          <w:szCs w:val="23"/>
        </w:rPr>
        <w:t xml:space="preserve">ontrato </w:t>
      </w:r>
      <w:r w:rsidR="00C269B1" w:rsidRPr="0071547C">
        <w:rPr>
          <w:sz w:val="23"/>
          <w:szCs w:val="23"/>
        </w:rPr>
        <w:t>é de</w:t>
      </w:r>
      <w:r w:rsidRPr="0071547C">
        <w:rPr>
          <w:sz w:val="23"/>
          <w:szCs w:val="23"/>
        </w:rPr>
        <w:t xml:space="preserve"> R$ __________ (__________), ficando ajustado o preço conforme segue:</w:t>
      </w:r>
    </w:p>
    <w:p w14:paraId="194931B4" w14:textId="77777777" w:rsidR="0098162D" w:rsidRPr="0071547C" w:rsidRDefault="0098162D" w:rsidP="0098162D">
      <w:pPr>
        <w:pStyle w:val="SemEspaamento"/>
        <w:rPr>
          <w:sz w:val="23"/>
          <w:szCs w:val="23"/>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851"/>
        <w:gridCol w:w="708"/>
        <w:gridCol w:w="4253"/>
        <w:gridCol w:w="1443"/>
        <w:gridCol w:w="1276"/>
      </w:tblGrid>
      <w:tr w:rsidR="00845485" w:rsidRPr="0071547C" w14:paraId="60DB9AE3" w14:textId="77777777" w:rsidTr="006C3216">
        <w:trPr>
          <w:jc w:val="center"/>
        </w:trPr>
        <w:tc>
          <w:tcPr>
            <w:tcW w:w="962" w:type="dxa"/>
            <w:shd w:val="clear" w:color="auto" w:fill="D9D9D9"/>
            <w:vAlign w:val="center"/>
          </w:tcPr>
          <w:p w14:paraId="28047A18" w14:textId="77777777" w:rsidR="00845485" w:rsidRPr="0071547C" w:rsidRDefault="00845485" w:rsidP="0098162D">
            <w:pPr>
              <w:pStyle w:val="SemEspaamento"/>
              <w:jc w:val="center"/>
              <w:rPr>
                <w:b/>
                <w:sz w:val="23"/>
                <w:szCs w:val="23"/>
              </w:rPr>
            </w:pPr>
            <w:r w:rsidRPr="0071547C">
              <w:rPr>
                <w:b/>
                <w:sz w:val="23"/>
                <w:szCs w:val="23"/>
              </w:rPr>
              <w:t>ITEM</w:t>
            </w:r>
          </w:p>
        </w:tc>
        <w:tc>
          <w:tcPr>
            <w:tcW w:w="851" w:type="dxa"/>
            <w:shd w:val="clear" w:color="auto" w:fill="D9D9D9"/>
            <w:vAlign w:val="center"/>
          </w:tcPr>
          <w:p w14:paraId="4ECCAAEF" w14:textId="77777777" w:rsidR="00845485" w:rsidRPr="0071547C" w:rsidRDefault="00845485" w:rsidP="0098162D">
            <w:pPr>
              <w:pStyle w:val="SemEspaamento"/>
              <w:jc w:val="center"/>
              <w:rPr>
                <w:b/>
                <w:sz w:val="23"/>
                <w:szCs w:val="23"/>
              </w:rPr>
            </w:pPr>
            <w:r w:rsidRPr="0071547C">
              <w:rPr>
                <w:b/>
                <w:sz w:val="23"/>
                <w:szCs w:val="23"/>
              </w:rPr>
              <w:t>QTDE</w:t>
            </w:r>
          </w:p>
        </w:tc>
        <w:tc>
          <w:tcPr>
            <w:tcW w:w="708" w:type="dxa"/>
            <w:shd w:val="clear" w:color="auto" w:fill="D9D9D9"/>
            <w:vAlign w:val="center"/>
          </w:tcPr>
          <w:p w14:paraId="1CC65FDA" w14:textId="77777777" w:rsidR="00845485" w:rsidRPr="0071547C" w:rsidRDefault="00845485" w:rsidP="0098162D">
            <w:pPr>
              <w:pStyle w:val="SemEspaamento"/>
              <w:jc w:val="center"/>
              <w:rPr>
                <w:b/>
                <w:sz w:val="23"/>
                <w:szCs w:val="23"/>
              </w:rPr>
            </w:pPr>
            <w:r w:rsidRPr="0071547C">
              <w:rPr>
                <w:b/>
                <w:sz w:val="23"/>
                <w:szCs w:val="23"/>
              </w:rPr>
              <w:t>UN</w:t>
            </w:r>
          </w:p>
        </w:tc>
        <w:tc>
          <w:tcPr>
            <w:tcW w:w="4253" w:type="dxa"/>
            <w:shd w:val="clear" w:color="auto" w:fill="D9D9D9"/>
            <w:vAlign w:val="center"/>
          </w:tcPr>
          <w:p w14:paraId="0157FD8C" w14:textId="77777777" w:rsidR="00845485" w:rsidRPr="0071547C" w:rsidRDefault="00845485" w:rsidP="00845485">
            <w:pPr>
              <w:pStyle w:val="SemEspaamento"/>
              <w:jc w:val="center"/>
              <w:rPr>
                <w:b/>
                <w:sz w:val="23"/>
                <w:szCs w:val="23"/>
              </w:rPr>
            </w:pPr>
            <w:r w:rsidRPr="0071547C">
              <w:rPr>
                <w:b/>
                <w:sz w:val="23"/>
                <w:szCs w:val="23"/>
              </w:rPr>
              <w:t>ESPECIFICAÇÃO</w:t>
            </w:r>
          </w:p>
        </w:tc>
        <w:tc>
          <w:tcPr>
            <w:tcW w:w="1443" w:type="dxa"/>
            <w:shd w:val="clear" w:color="auto" w:fill="D9D9D9"/>
            <w:vAlign w:val="center"/>
          </w:tcPr>
          <w:p w14:paraId="27A6A50C" w14:textId="77777777" w:rsidR="00845485" w:rsidRPr="0071547C" w:rsidRDefault="00845485" w:rsidP="0098162D">
            <w:pPr>
              <w:pStyle w:val="SemEspaamento"/>
              <w:jc w:val="center"/>
              <w:rPr>
                <w:b/>
                <w:sz w:val="23"/>
                <w:szCs w:val="23"/>
              </w:rPr>
            </w:pPr>
            <w:r w:rsidRPr="0071547C">
              <w:rPr>
                <w:b/>
                <w:sz w:val="23"/>
                <w:szCs w:val="23"/>
              </w:rPr>
              <w:t>VALOR UNIT (R$)</w:t>
            </w:r>
          </w:p>
        </w:tc>
        <w:tc>
          <w:tcPr>
            <w:tcW w:w="1276" w:type="dxa"/>
            <w:shd w:val="clear" w:color="auto" w:fill="D9D9D9"/>
            <w:vAlign w:val="center"/>
          </w:tcPr>
          <w:p w14:paraId="3F169840" w14:textId="77777777" w:rsidR="00845485" w:rsidRPr="0071547C" w:rsidRDefault="00845485" w:rsidP="0098162D">
            <w:pPr>
              <w:pStyle w:val="SemEspaamento"/>
              <w:jc w:val="center"/>
              <w:rPr>
                <w:b/>
                <w:sz w:val="23"/>
                <w:szCs w:val="23"/>
              </w:rPr>
            </w:pPr>
            <w:r w:rsidRPr="0071547C">
              <w:rPr>
                <w:b/>
                <w:sz w:val="23"/>
                <w:szCs w:val="23"/>
              </w:rPr>
              <w:t>VALOR TOTAL (R$)</w:t>
            </w:r>
          </w:p>
        </w:tc>
      </w:tr>
      <w:tr w:rsidR="00845485" w:rsidRPr="0071547C" w14:paraId="41FE444A" w14:textId="77777777" w:rsidTr="006C3216">
        <w:trPr>
          <w:trHeight w:val="454"/>
          <w:jc w:val="center"/>
        </w:trPr>
        <w:tc>
          <w:tcPr>
            <w:tcW w:w="962" w:type="dxa"/>
            <w:vAlign w:val="center"/>
          </w:tcPr>
          <w:p w14:paraId="63D1F17F" w14:textId="77777777" w:rsidR="00845485" w:rsidRPr="0071547C" w:rsidRDefault="00845485" w:rsidP="00C269B1">
            <w:pPr>
              <w:pStyle w:val="SemEspaamento"/>
              <w:jc w:val="center"/>
              <w:rPr>
                <w:sz w:val="23"/>
                <w:szCs w:val="23"/>
              </w:rPr>
            </w:pPr>
          </w:p>
        </w:tc>
        <w:tc>
          <w:tcPr>
            <w:tcW w:w="851" w:type="dxa"/>
            <w:vAlign w:val="center"/>
          </w:tcPr>
          <w:p w14:paraId="082A78B8" w14:textId="77777777" w:rsidR="00845485" w:rsidRPr="0071547C" w:rsidRDefault="00845485" w:rsidP="00C269B1">
            <w:pPr>
              <w:pStyle w:val="SemEspaamento"/>
              <w:jc w:val="center"/>
              <w:rPr>
                <w:sz w:val="23"/>
                <w:szCs w:val="23"/>
              </w:rPr>
            </w:pPr>
          </w:p>
        </w:tc>
        <w:tc>
          <w:tcPr>
            <w:tcW w:w="708" w:type="dxa"/>
            <w:vAlign w:val="center"/>
          </w:tcPr>
          <w:p w14:paraId="6065EDAE" w14:textId="77777777" w:rsidR="00845485" w:rsidRPr="0071547C" w:rsidRDefault="00845485" w:rsidP="00C269B1">
            <w:pPr>
              <w:pStyle w:val="SemEspaamento"/>
              <w:jc w:val="center"/>
              <w:rPr>
                <w:sz w:val="23"/>
                <w:szCs w:val="23"/>
              </w:rPr>
            </w:pPr>
          </w:p>
        </w:tc>
        <w:tc>
          <w:tcPr>
            <w:tcW w:w="4253" w:type="dxa"/>
            <w:vAlign w:val="center"/>
          </w:tcPr>
          <w:p w14:paraId="415C06F3" w14:textId="77777777" w:rsidR="00845485" w:rsidRPr="0071547C" w:rsidRDefault="00845485" w:rsidP="00C269B1">
            <w:pPr>
              <w:pStyle w:val="SemEspaamento"/>
              <w:jc w:val="center"/>
              <w:rPr>
                <w:sz w:val="23"/>
                <w:szCs w:val="23"/>
                <w:highlight w:val="yellow"/>
              </w:rPr>
            </w:pPr>
          </w:p>
        </w:tc>
        <w:tc>
          <w:tcPr>
            <w:tcW w:w="1443" w:type="dxa"/>
            <w:vAlign w:val="center"/>
          </w:tcPr>
          <w:p w14:paraId="028370D9" w14:textId="77777777" w:rsidR="00845485" w:rsidRPr="0071547C" w:rsidRDefault="00845485" w:rsidP="00C269B1">
            <w:pPr>
              <w:pStyle w:val="SemEspaamento"/>
              <w:jc w:val="center"/>
              <w:rPr>
                <w:sz w:val="23"/>
                <w:szCs w:val="23"/>
                <w:highlight w:val="yellow"/>
              </w:rPr>
            </w:pPr>
          </w:p>
        </w:tc>
        <w:tc>
          <w:tcPr>
            <w:tcW w:w="1276" w:type="dxa"/>
            <w:vAlign w:val="center"/>
          </w:tcPr>
          <w:p w14:paraId="078CDCC6" w14:textId="77777777" w:rsidR="00845485" w:rsidRPr="0071547C" w:rsidRDefault="00845485" w:rsidP="00C269B1">
            <w:pPr>
              <w:pStyle w:val="SemEspaamento"/>
              <w:jc w:val="center"/>
              <w:rPr>
                <w:sz w:val="23"/>
                <w:szCs w:val="23"/>
                <w:highlight w:val="yellow"/>
              </w:rPr>
            </w:pPr>
          </w:p>
        </w:tc>
      </w:tr>
      <w:tr w:rsidR="00BA727B" w:rsidRPr="0071547C" w14:paraId="491B4C9D" w14:textId="77777777" w:rsidTr="00C269B1">
        <w:trPr>
          <w:trHeight w:val="70"/>
          <w:jc w:val="center"/>
        </w:trPr>
        <w:tc>
          <w:tcPr>
            <w:tcW w:w="6774" w:type="dxa"/>
            <w:gridSpan w:val="4"/>
            <w:vAlign w:val="center"/>
          </w:tcPr>
          <w:p w14:paraId="528EA9BB" w14:textId="77777777" w:rsidR="00BA727B" w:rsidRPr="0071547C" w:rsidRDefault="00BA727B" w:rsidP="00C269B1">
            <w:pPr>
              <w:pStyle w:val="SemEspaamento"/>
              <w:jc w:val="center"/>
              <w:rPr>
                <w:b/>
                <w:sz w:val="23"/>
                <w:szCs w:val="23"/>
                <w:highlight w:val="yellow"/>
              </w:rPr>
            </w:pPr>
            <w:r w:rsidRPr="0071547C">
              <w:rPr>
                <w:b/>
                <w:sz w:val="23"/>
                <w:szCs w:val="23"/>
              </w:rPr>
              <w:t>VALOR TOTAL (R$)</w:t>
            </w:r>
          </w:p>
        </w:tc>
        <w:tc>
          <w:tcPr>
            <w:tcW w:w="2719" w:type="dxa"/>
            <w:gridSpan w:val="2"/>
            <w:vAlign w:val="center"/>
          </w:tcPr>
          <w:p w14:paraId="46125A34" w14:textId="77777777" w:rsidR="00BA727B" w:rsidRPr="0071547C" w:rsidRDefault="00BA727B" w:rsidP="00C269B1">
            <w:pPr>
              <w:pStyle w:val="SemEspaamento"/>
              <w:jc w:val="center"/>
              <w:rPr>
                <w:b/>
                <w:sz w:val="23"/>
                <w:szCs w:val="23"/>
                <w:highlight w:val="yellow"/>
              </w:rPr>
            </w:pPr>
          </w:p>
        </w:tc>
      </w:tr>
    </w:tbl>
    <w:p w14:paraId="37570711" w14:textId="77777777" w:rsidR="00BA727B" w:rsidRPr="0071547C" w:rsidRDefault="00BA727B" w:rsidP="0098162D">
      <w:pPr>
        <w:pStyle w:val="SemEspaamento"/>
        <w:rPr>
          <w:sz w:val="23"/>
          <w:szCs w:val="23"/>
        </w:rPr>
      </w:pPr>
    </w:p>
    <w:p w14:paraId="20B6DD76" w14:textId="77777777" w:rsidR="00BA727B" w:rsidRPr="0071547C" w:rsidRDefault="00BA727B" w:rsidP="0098162D">
      <w:pPr>
        <w:pStyle w:val="SemEspaamento"/>
        <w:rPr>
          <w:b/>
          <w:sz w:val="23"/>
          <w:szCs w:val="23"/>
        </w:rPr>
      </w:pPr>
      <w:r w:rsidRPr="0071547C">
        <w:rPr>
          <w:b/>
          <w:sz w:val="23"/>
          <w:szCs w:val="23"/>
        </w:rPr>
        <w:t>CLÁUSULA QUARTA</w:t>
      </w:r>
      <w:r w:rsidR="0098162D" w:rsidRPr="0071547C">
        <w:rPr>
          <w:b/>
          <w:sz w:val="23"/>
          <w:szCs w:val="23"/>
        </w:rPr>
        <w:t xml:space="preserve"> - </w:t>
      </w:r>
      <w:r w:rsidRPr="0071547C">
        <w:rPr>
          <w:b/>
          <w:sz w:val="23"/>
          <w:szCs w:val="23"/>
        </w:rPr>
        <w:t>DO PAGAMENTO</w:t>
      </w:r>
    </w:p>
    <w:p w14:paraId="225AB9E2" w14:textId="77777777" w:rsidR="00BA727B" w:rsidRPr="0071547C" w:rsidRDefault="00BA727B" w:rsidP="0098162D">
      <w:pPr>
        <w:pStyle w:val="SemEspaamento"/>
        <w:rPr>
          <w:sz w:val="23"/>
          <w:szCs w:val="23"/>
        </w:rPr>
      </w:pPr>
    </w:p>
    <w:p w14:paraId="0D99C78E" w14:textId="77777777" w:rsidR="00BA727B" w:rsidRPr="0071547C" w:rsidRDefault="00BA727B" w:rsidP="0098162D">
      <w:pPr>
        <w:pStyle w:val="SemEspaamento"/>
        <w:rPr>
          <w:sz w:val="23"/>
          <w:szCs w:val="23"/>
        </w:rPr>
      </w:pPr>
      <w:r w:rsidRPr="0071547C">
        <w:rPr>
          <w:sz w:val="23"/>
          <w:szCs w:val="23"/>
        </w:rPr>
        <w:lastRenderedPageBreak/>
        <w:t>4.1</w:t>
      </w:r>
      <w:r w:rsidR="0098162D" w:rsidRPr="0071547C">
        <w:rPr>
          <w:sz w:val="23"/>
          <w:szCs w:val="23"/>
        </w:rPr>
        <w:tab/>
      </w:r>
      <w:r w:rsidRPr="0071547C">
        <w:rPr>
          <w:sz w:val="23"/>
          <w:szCs w:val="23"/>
        </w:rPr>
        <w:t xml:space="preserve">O pagamento será efetuado em até 30 (trinta) dias, contados da expedição do Termo de Recebimento definitivo pelo gestor do contrato, com liquidação da nota fiscal/fatura no almoxarifado municipal, sito </w:t>
      </w:r>
      <w:r w:rsidR="009429EB" w:rsidRPr="0071547C">
        <w:rPr>
          <w:sz w:val="23"/>
          <w:szCs w:val="23"/>
        </w:rPr>
        <w:t>Av. Prefeito Bernardo Meneghetti, 800 - Centro</w:t>
      </w:r>
      <w:r w:rsidRPr="0071547C">
        <w:rPr>
          <w:sz w:val="23"/>
          <w:szCs w:val="23"/>
        </w:rPr>
        <w:t>, com entrega devidamente atestada no verso, pelo fiscal técnico.</w:t>
      </w:r>
    </w:p>
    <w:p w14:paraId="5F894BC1" w14:textId="77777777" w:rsidR="00BA727B" w:rsidRPr="0071547C" w:rsidRDefault="00BA727B" w:rsidP="0098162D">
      <w:pPr>
        <w:pStyle w:val="SemEspaamento"/>
        <w:rPr>
          <w:sz w:val="23"/>
          <w:szCs w:val="23"/>
        </w:rPr>
      </w:pPr>
    </w:p>
    <w:p w14:paraId="312C1BA8" w14:textId="77777777" w:rsidR="00BA727B" w:rsidRPr="0071547C" w:rsidRDefault="00BA727B" w:rsidP="0098162D">
      <w:pPr>
        <w:pStyle w:val="SemEspaamento"/>
        <w:rPr>
          <w:sz w:val="23"/>
          <w:szCs w:val="23"/>
        </w:rPr>
      </w:pPr>
      <w:r w:rsidRPr="0071547C">
        <w:rPr>
          <w:sz w:val="23"/>
          <w:szCs w:val="23"/>
        </w:rPr>
        <w:t>4.2</w:t>
      </w:r>
      <w:r w:rsidR="0098162D" w:rsidRPr="0071547C">
        <w:rPr>
          <w:sz w:val="23"/>
          <w:szCs w:val="23"/>
        </w:rPr>
        <w:tab/>
      </w:r>
      <w:r w:rsidRPr="0071547C">
        <w:rPr>
          <w:sz w:val="23"/>
          <w:szCs w:val="23"/>
        </w:rPr>
        <w:t>O pagamento será feito mediante crédito aberto em conta corrente em nome da contratada.</w:t>
      </w:r>
    </w:p>
    <w:p w14:paraId="042DCF21" w14:textId="77777777" w:rsidR="00BA727B" w:rsidRPr="0071547C" w:rsidRDefault="00BA727B" w:rsidP="0098162D">
      <w:pPr>
        <w:pStyle w:val="SemEspaamento"/>
        <w:rPr>
          <w:sz w:val="23"/>
          <w:szCs w:val="23"/>
        </w:rPr>
      </w:pPr>
    </w:p>
    <w:p w14:paraId="6C6FE952" w14:textId="77777777" w:rsidR="00BA727B" w:rsidRPr="0071547C" w:rsidRDefault="00BA727B" w:rsidP="0098162D">
      <w:pPr>
        <w:pStyle w:val="SemEspaamento"/>
        <w:rPr>
          <w:sz w:val="23"/>
          <w:szCs w:val="23"/>
        </w:rPr>
      </w:pPr>
      <w:r w:rsidRPr="0071547C">
        <w:rPr>
          <w:sz w:val="23"/>
          <w:szCs w:val="23"/>
        </w:rPr>
        <w:t>4.3</w:t>
      </w:r>
      <w:r w:rsidR="0098162D" w:rsidRPr="0071547C">
        <w:rPr>
          <w:sz w:val="23"/>
          <w:szCs w:val="23"/>
        </w:rPr>
        <w:tab/>
      </w:r>
      <w:r w:rsidRPr="0071547C">
        <w:rPr>
          <w:sz w:val="23"/>
          <w:szCs w:val="23"/>
        </w:rPr>
        <w:t>Necessário que a contratada, caso não tenha, providencie a abertura de conta corrente no Banco do Brasil para que sejam feitos os pagamentos por transferência bancária, ou arque com os custos da transferência bancária.</w:t>
      </w:r>
    </w:p>
    <w:p w14:paraId="1C56E1CE" w14:textId="77777777" w:rsidR="00BA727B" w:rsidRPr="0071547C" w:rsidRDefault="00BA727B" w:rsidP="0098162D">
      <w:pPr>
        <w:pStyle w:val="SemEspaamento"/>
        <w:rPr>
          <w:sz w:val="23"/>
          <w:szCs w:val="23"/>
        </w:rPr>
      </w:pPr>
    </w:p>
    <w:p w14:paraId="4C216EC8" w14:textId="77777777" w:rsidR="00BA727B" w:rsidRPr="0071547C" w:rsidRDefault="00BA727B" w:rsidP="0098162D">
      <w:pPr>
        <w:pStyle w:val="SemEspaamento"/>
        <w:rPr>
          <w:sz w:val="23"/>
          <w:szCs w:val="23"/>
        </w:rPr>
      </w:pPr>
      <w:r w:rsidRPr="0071547C">
        <w:rPr>
          <w:sz w:val="23"/>
          <w:szCs w:val="23"/>
        </w:rPr>
        <w:t>4.4</w:t>
      </w:r>
      <w:r w:rsidR="0098162D" w:rsidRPr="0071547C">
        <w:rPr>
          <w:sz w:val="23"/>
          <w:szCs w:val="23"/>
        </w:rPr>
        <w:tab/>
      </w:r>
      <w:r w:rsidRPr="0071547C">
        <w:rPr>
          <w:sz w:val="23"/>
          <w:szCs w:val="23"/>
        </w:rPr>
        <w:t>Em caso de devolução da documentação fiscal para correção, o prazo para pagamento fluirá da sua reapresentação.</w:t>
      </w:r>
    </w:p>
    <w:p w14:paraId="39A3CB6B" w14:textId="77777777" w:rsidR="00BA727B" w:rsidRPr="0071547C" w:rsidRDefault="00BA727B" w:rsidP="0098162D">
      <w:pPr>
        <w:pStyle w:val="SemEspaamento"/>
        <w:rPr>
          <w:sz w:val="23"/>
          <w:szCs w:val="23"/>
        </w:rPr>
      </w:pPr>
    </w:p>
    <w:p w14:paraId="5BBF9CC3" w14:textId="77777777" w:rsidR="00BA727B" w:rsidRPr="0071547C" w:rsidRDefault="00BA727B" w:rsidP="0098162D">
      <w:pPr>
        <w:pStyle w:val="SemEspaamento"/>
        <w:rPr>
          <w:sz w:val="23"/>
          <w:szCs w:val="23"/>
        </w:rPr>
      </w:pPr>
      <w:r w:rsidRPr="0071547C">
        <w:rPr>
          <w:sz w:val="23"/>
          <w:szCs w:val="23"/>
        </w:rPr>
        <w:t>4.5</w:t>
      </w:r>
      <w:r w:rsidR="0098162D" w:rsidRPr="0071547C">
        <w:rPr>
          <w:sz w:val="23"/>
          <w:szCs w:val="23"/>
        </w:rPr>
        <w:tab/>
      </w:r>
      <w:r w:rsidRPr="0071547C">
        <w:rPr>
          <w:sz w:val="23"/>
          <w:szCs w:val="23"/>
        </w:rPr>
        <w:t>Na emissão das notas fiscais devem constar no corpo da nota os dados bancários da contratada.</w:t>
      </w:r>
    </w:p>
    <w:p w14:paraId="60EDDD53" w14:textId="77777777" w:rsidR="00BA727B" w:rsidRPr="0071547C" w:rsidRDefault="00BA727B" w:rsidP="0098162D">
      <w:pPr>
        <w:pStyle w:val="SemEspaamento"/>
        <w:rPr>
          <w:sz w:val="23"/>
          <w:szCs w:val="23"/>
        </w:rPr>
      </w:pPr>
    </w:p>
    <w:p w14:paraId="205095FE" w14:textId="77777777" w:rsidR="00BA727B" w:rsidRPr="0071547C" w:rsidRDefault="00BA727B" w:rsidP="0098162D">
      <w:pPr>
        <w:pStyle w:val="SemEspaamento"/>
        <w:rPr>
          <w:sz w:val="23"/>
          <w:szCs w:val="23"/>
        </w:rPr>
      </w:pPr>
      <w:r w:rsidRPr="0071547C">
        <w:rPr>
          <w:sz w:val="23"/>
          <w:szCs w:val="23"/>
        </w:rPr>
        <w:t xml:space="preserve">4.6 </w:t>
      </w:r>
      <w:r w:rsidR="0098162D" w:rsidRPr="0071547C">
        <w:rPr>
          <w:sz w:val="23"/>
          <w:szCs w:val="23"/>
        </w:rPr>
        <w:tab/>
      </w:r>
      <w:r w:rsidRPr="0071547C">
        <w:rPr>
          <w:sz w:val="23"/>
          <w:szCs w:val="23"/>
        </w:rPr>
        <w:t>Se por motivo não imputável à contratada, o pagamento não ocorrer no prazo estabelecido neste contrato, incidirá sobre o valor da mesma, atualização monetária baseada no índice legal (IPCA/IBGE).</w:t>
      </w:r>
    </w:p>
    <w:p w14:paraId="4E96E6C6" w14:textId="77777777" w:rsidR="00BA727B" w:rsidRPr="0071547C" w:rsidRDefault="00BA727B" w:rsidP="0098162D">
      <w:pPr>
        <w:pStyle w:val="SemEspaamento"/>
        <w:rPr>
          <w:sz w:val="23"/>
          <w:szCs w:val="23"/>
        </w:rPr>
      </w:pPr>
    </w:p>
    <w:p w14:paraId="0E2007EF" w14:textId="77777777" w:rsidR="00BA727B" w:rsidRPr="0071547C" w:rsidRDefault="00BA727B" w:rsidP="0098162D">
      <w:pPr>
        <w:pStyle w:val="SemEspaamento"/>
        <w:rPr>
          <w:b/>
          <w:sz w:val="23"/>
          <w:szCs w:val="23"/>
        </w:rPr>
      </w:pPr>
      <w:r w:rsidRPr="0071547C">
        <w:rPr>
          <w:b/>
          <w:sz w:val="23"/>
          <w:szCs w:val="23"/>
        </w:rPr>
        <w:t>CLÁUSULA QUINTA</w:t>
      </w:r>
      <w:r w:rsidR="0098162D" w:rsidRPr="0071547C">
        <w:rPr>
          <w:b/>
          <w:sz w:val="23"/>
          <w:szCs w:val="23"/>
        </w:rPr>
        <w:t xml:space="preserve"> - </w:t>
      </w:r>
      <w:r w:rsidRPr="0071547C">
        <w:rPr>
          <w:b/>
          <w:sz w:val="23"/>
          <w:szCs w:val="23"/>
        </w:rPr>
        <w:t>DO REAJUSTE</w:t>
      </w:r>
    </w:p>
    <w:p w14:paraId="7DDD12AB" w14:textId="77777777" w:rsidR="00BA727B" w:rsidRPr="0071547C" w:rsidRDefault="00BA727B" w:rsidP="0098162D">
      <w:pPr>
        <w:pStyle w:val="SemEspaamento"/>
        <w:rPr>
          <w:sz w:val="23"/>
          <w:szCs w:val="23"/>
        </w:rPr>
      </w:pPr>
    </w:p>
    <w:p w14:paraId="252228D4" w14:textId="77777777" w:rsidR="00BA727B" w:rsidRPr="0071547C" w:rsidRDefault="00BA727B" w:rsidP="0098162D">
      <w:pPr>
        <w:pStyle w:val="SemEspaamento"/>
        <w:rPr>
          <w:sz w:val="23"/>
          <w:szCs w:val="23"/>
        </w:rPr>
      </w:pPr>
      <w:r w:rsidRPr="0071547C">
        <w:rPr>
          <w:sz w:val="23"/>
          <w:szCs w:val="23"/>
        </w:rPr>
        <w:t>5.1</w:t>
      </w:r>
      <w:r w:rsidR="0098162D" w:rsidRPr="0071547C">
        <w:rPr>
          <w:sz w:val="23"/>
          <w:szCs w:val="23"/>
        </w:rPr>
        <w:tab/>
      </w:r>
      <w:r w:rsidRPr="0071547C">
        <w:rPr>
          <w:sz w:val="23"/>
          <w:szCs w:val="23"/>
        </w:rPr>
        <w:t>Os preços constantes na proposta vencedora não serão reajustados em hipótese alguma durante o prazo de 12 meses contados do orçamento estimado pela Administração.</w:t>
      </w:r>
    </w:p>
    <w:p w14:paraId="2A85067D" w14:textId="77777777" w:rsidR="0098162D" w:rsidRPr="0071547C" w:rsidRDefault="0098162D" w:rsidP="0098162D">
      <w:pPr>
        <w:pStyle w:val="SemEspaamento"/>
        <w:rPr>
          <w:sz w:val="23"/>
          <w:szCs w:val="23"/>
        </w:rPr>
      </w:pPr>
    </w:p>
    <w:p w14:paraId="4C56A919" w14:textId="77777777" w:rsidR="00BA727B" w:rsidRPr="0071547C" w:rsidRDefault="00BA727B" w:rsidP="0098162D">
      <w:pPr>
        <w:pStyle w:val="SemEspaamento"/>
        <w:rPr>
          <w:sz w:val="23"/>
          <w:szCs w:val="23"/>
        </w:rPr>
      </w:pPr>
      <w:r w:rsidRPr="0071547C">
        <w:rPr>
          <w:sz w:val="23"/>
          <w:szCs w:val="23"/>
        </w:rPr>
        <w:t>5.2</w:t>
      </w:r>
      <w:r w:rsidR="0098162D" w:rsidRPr="0071547C">
        <w:rPr>
          <w:sz w:val="23"/>
          <w:szCs w:val="23"/>
        </w:rPr>
        <w:tab/>
      </w:r>
      <w:r w:rsidRPr="0071547C">
        <w:rPr>
          <w:sz w:val="23"/>
          <w:szCs w:val="23"/>
        </w:rPr>
        <w:t>No entanto, em havendo prazo superior a 12 meses contados do orçamento estimado pela Administração, incidirá o índice do IPCA, após decorrido o referido prazo, tendo como data base a do orçamento estimado da contratação, incidindo o reajuste apenas sobre a parte do contrato não executada no momento em que o prazo superar o período de 12 meses, nos termos do § 7º do art. 25 da Lei 14.133/2021.</w:t>
      </w:r>
    </w:p>
    <w:p w14:paraId="33A20D0F" w14:textId="77777777" w:rsidR="00BA727B" w:rsidRPr="0071547C" w:rsidRDefault="00BA727B" w:rsidP="0098162D">
      <w:pPr>
        <w:pStyle w:val="SemEspaamento"/>
        <w:rPr>
          <w:sz w:val="23"/>
          <w:szCs w:val="23"/>
        </w:rPr>
      </w:pPr>
    </w:p>
    <w:p w14:paraId="6ADBBE48" w14:textId="77777777" w:rsidR="00BA727B" w:rsidRPr="0071547C" w:rsidRDefault="00BA727B" w:rsidP="0098162D">
      <w:pPr>
        <w:pStyle w:val="SemEspaamento"/>
        <w:rPr>
          <w:b/>
          <w:sz w:val="23"/>
          <w:szCs w:val="23"/>
        </w:rPr>
      </w:pPr>
      <w:r w:rsidRPr="0071547C">
        <w:rPr>
          <w:b/>
          <w:sz w:val="23"/>
          <w:szCs w:val="23"/>
        </w:rPr>
        <w:t>CLÁUSULA SEXTA</w:t>
      </w:r>
      <w:r w:rsidR="0098162D" w:rsidRPr="0071547C">
        <w:rPr>
          <w:b/>
          <w:sz w:val="23"/>
          <w:szCs w:val="23"/>
        </w:rPr>
        <w:t xml:space="preserve"> - I</w:t>
      </w:r>
      <w:r w:rsidRPr="0071547C">
        <w:rPr>
          <w:b/>
          <w:sz w:val="23"/>
          <w:szCs w:val="23"/>
        </w:rPr>
        <w:t>NFRAÇÕES E SANÇÕES ADMINISTRATIVAS (</w:t>
      </w:r>
      <w:hyperlink r:id="rId33" w:anchor="art92" w:history="1">
        <w:r w:rsidRPr="0071547C">
          <w:rPr>
            <w:rStyle w:val="Hyperlink"/>
            <w:b/>
            <w:color w:val="auto"/>
            <w:sz w:val="23"/>
            <w:szCs w:val="23"/>
            <w:u w:val="none"/>
          </w:rPr>
          <w:t>art. 92, XIV</w:t>
        </w:r>
      </w:hyperlink>
      <w:r w:rsidRPr="0071547C">
        <w:rPr>
          <w:b/>
          <w:sz w:val="23"/>
          <w:szCs w:val="23"/>
        </w:rPr>
        <w:t>)</w:t>
      </w:r>
    </w:p>
    <w:p w14:paraId="0B1FB517" w14:textId="77777777" w:rsidR="0098162D" w:rsidRPr="0071547C" w:rsidRDefault="0098162D" w:rsidP="0098162D">
      <w:pPr>
        <w:pStyle w:val="SemEspaamento"/>
        <w:rPr>
          <w:sz w:val="23"/>
          <w:szCs w:val="23"/>
        </w:rPr>
      </w:pPr>
    </w:p>
    <w:p w14:paraId="5A72DA3E" w14:textId="77777777" w:rsidR="00BA727B" w:rsidRPr="0071547C" w:rsidRDefault="00BA727B" w:rsidP="0098162D">
      <w:pPr>
        <w:pStyle w:val="SemEspaamento"/>
        <w:rPr>
          <w:sz w:val="23"/>
          <w:szCs w:val="23"/>
        </w:rPr>
      </w:pPr>
      <w:r w:rsidRPr="0071547C">
        <w:rPr>
          <w:sz w:val="23"/>
          <w:szCs w:val="23"/>
        </w:rPr>
        <w:t>6.1</w:t>
      </w:r>
      <w:r w:rsidR="0098162D" w:rsidRPr="0071547C">
        <w:rPr>
          <w:sz w:val="23"/>
          <w:szCs w:val="23"/>
        </w:rPr>
        <w:tab/>
      </w:r>
      <w:r w:rsidRPr="0071547C">
        <w:rPr>
          <w:sz w:val="23"/>
          <w:szCs w:val="23"/>
        </w:rPr>
        <w:t xml:space="preserve">Comete infração administrativa, nos termos da </w:t>
      </w:r>
      <w:hyperlink r:id="rId34" w:history="1">
        <w:r w:rsidRPr="0071547C">
          <w:rPr>
            <w:rStyle w:val="Hyperlink"/>
            <w:color w:val="auto"/>
            <w:sz w:val="23"/>
            <w:szCs w:val="23"/>
            <w:u w:val="none"/>
          </w:rPr>
          <w:t>Lei nº 14.133, de 2021</w:t>
        </w:r>
      </w:hyperlink>
      <w:r w:rsidRPr="0071547C">
        <w:rPr>
          <w:sz w:val="23"/>
          <w:szCs w:val="23"/>
        </w:rPr>
        <w:t>, o contratado que:</w:t>
      </w:r>
    </w:p>
    <w:p w14:paraId="032B60C8" w14:textId="77777777" w:rsidR="00BA727B" w:rsidRPr="0071547C" w:rsidRDefault="0098162D" w:rsidP="0098162D">
      <w:pPr>
        <w:pStyle w:val="SemEspaamento"/>
        <w:rPr>
          <w:sz w:val="23"/>
          <w:szCs w:val="23"/>
        </w:rPr>
      </w:pPr>
      <w:r w:rsidRPr="0071547C">
        <w:rPr>
          <w:sz w:val="23"/>
          <w:szCs w:val="23"/>
        </w:rPr>
        <w:t>a)</w:t>
      </w:r>
      <w:r w:rsidRPr="0071547C">
        <w:rPr>
          <w:sz w:val="23"/>
          <w:szCs w:val="23"/>
        </w:rPr>
        <w:tab/>
      </w:r>
      <w:r w:rsidR="00BA727B" w:rsidRPr="0071547C">
        <w:rPr>
          <w:sz w:val="23"/>
          <w:szCs w:val="23"/>
        </w:rPr>
        <w:t>der causa à inexecução parcial do contrato;</w:t>
      </w:r>
    </w:p>
    <w:p w14:paraId="322C8D7B" w14:textId="77777777" w:rsidR="00BA727B" w:rsidRPr="0071547C" w:rsidRDefault="0098162D" w:rsidP="0098162D">
      <w:pPr>
        <w:pStyle w:val="SemEspaamento"/>
        <w:rPr>
          <w:sz w:val="23"/>
          <w:szCs w:val="23"/>
        </w:rPr>
      </w:pPr>
      <w:r w:rsidRPr="0071547C">
        <w:rPr>
          <w:sz w:val="23"/>
          <w:szCs w:val="23"/>
        </w:rPr>
        <w:t>b)</w:t>
      </w:r>
      <w:r w:rsidRPr="0071547C">
        <w:rPr>
          <w:sz w:val="23"/>
          <w:szCs w:val="23"/>
        </w:rPr>
        <w:tab/>
      </w:r>
      <w:r w:rsidR="00BA727B" w:rsidRPr="0071547C">
        <w:rPr>
          <w:sz w:val="23"/>
          <w:szCs w:val="23"/>
        </w:rPr>
        <w:t>der causa à inexecução parcial do contrato que cause grave dano à Administração ou ao funcionamento dos serviços públicos ou ao interesse coletivo;</w:t>
      </w:r>
    </w:p>
    <w:p w14:paraId="723C83B2" w14:textId="77777777" w:rsidR="00BA727B" w:rsidRPr="0071547C" w:rsidRDefault="0098162D" w:rsidP="0098162D">
      <w:pPr>
        <w:pStyle w:val="SemEspaamento"/>
        <w:rPr>
          <w:sz w:val="23"/>
          <w:szCs w:val="23"/>
        </w:rPr>
      </w:pPr>
      <w:r w:rsidRPr="0071547C">
        <w:rPr>
          <w:sz w:val="23"/>
          <w:szCs w:val="23"/>
        </w:rPr>
        <w:t>c)</w:t>
      </w:r>
      <w:r w:rsidRPr="0071547C">
        <w:rPr>
          <w:sz w:val="23"/>
          <w:szCs w:val="23"/>
        </w:rPr>
        <w:tab/>
      </w:r>
      <w:r w:rsidR="00BA727B" w:rsidRPr="0071547C">
        <w:rPr>
          <w:sz w:val="23"/>
          <w:szCs w:val="23"/>
        </w:rPr>
        <w:t>der causa à inexecução total do contrato;</w:t>
      </w:r>
    </w:p>
    <w:p w14:paraId="1695369B" w14:textId="77777777" w:rsidR="00BA727B" w:rsidRPr="0071547C" w:rsidRDefault="0098162D" w:rsidP="0098162D">
      <w:pPr>
        <w:pStyle w:val="SemEspaamento"/>
        <w:rPr>
          <w:sz w:val="23"/>
          <w:szCs w:val="23"/>
        </w:rPr>
      </w:pPr>
      <w:r w:rsidRPr="0071547C">
        <w:rPr>
          <w:sz w:val="23"/>
          <w:szCs w:val="23"/>
        </w:rPr>
        <w:t>d)</w:t>
      </w:r>
      <w:r w:rsidRPr="0071547C">
        <w:rPr>
          <w:sz w:val="23"/>
          <w:szCs w:val="23"/>
        </w:rPr>
        <w:tab/>
      </w:r>
      <w:r w:rsidR="00BA727B" w:rsidRPr="0071547C">
        <w:rPr>
          <w:sz w:val="23"/>
          <w:szCs w:val="23"/>
        </w:rPr>
        <w:t>ensejar o retardamento da execução ou da entrega do objeto da contratação sem motivo justificado;</w:t>
      </w:r>
    </w:p>
    <w:p w14:paraId="755CA45C" w14:textId="77777777" w:rsidR="00BA727B" w:rsidRPr="0071547C" w:rsidRDefault="0098162D" w:rsidP="0098162D">
      <w:pPr>
        <w:pStyle w:val="SemEspaamento"/>
        <w:rPr>
          <w:sz w:val="23"/>
          <w:szCs w:val="23"/>
        </w:rPr>
      </w:pPr>
      <w:r w:rsidRPr="0071547C">
        <w:rPr>
          <w:sz w:val="23"/>
          <w:szCs w:val="23"/>
        </w:rPr>
        <w:t>e)</w:t>
      </w:r>
      <w:r w:rsidRPr="0071547C">
        <w:rPr>
          <w:sz w:val="23"/>
          <w:szCs w:val="23"/>
        </w:rPr>
        <w:tab/>
      </w:r>
      <w:r w:rsidR="00BA727B" w:rsidRPr="0071547C">
        <w:rPr>
          <w:sz w:val="23"/>
          <w:szCs w:val="23"/>
        </w:rPr>
        <w:t>apresentar documentação falsa ou prestar declaração falsa durante a execução do contrato;</w:t>
      </w:r>
    </w:p>
    <w:p w14:paraId="7E1A4545" w14:textId="77777777" w:rsidR="00BA727B" w:rsidRPr="0071547C" w:rsidRDefault="0098162D" w:rsidP="0098162D">
      <w:pPr>
        <w:pStyle w:val="SemEspaamento"/>
        <w:rPr>
          <w:sz w:val="23"/>
          <w:szCs w:val="23"/>
        </w:rPr>
      </w:pPr>
      <w:r w:rsidRPr="0071547C">
        <w:rPr>
          <w:sz w:val="23"/>
          <w:szCs w:val="23"/>
        </w:rPr>
        <w:t>f)</w:t>
      </w:r>
      <w:r w:rsidRPr="0071547C">
        <w:rPr>
          <w:sz w:val="23"/>
          <w:szCs w:val="23"/>
        </w:rPr>
        <w:tab/>
      </w:r>
      <w:r w:rsidR="00BA727B" w:rsidRPr="0071547C">
        <w:rPr>
          <w:sz w:val="23"/>
          <w:szCs w:val="23"/>
        </w:rPr>
        <w:t>praticar ato fraudulento na execução do contrato;</w:t>
      </w:r>
    </w:p>
    <w:p w14:paraId="50E05EFA" w14:textId="77777777" w:rsidR="00BA727B" w:rsidRPr="0071547C" w:rsidRDefault="0098162D" w:rsidP="0098162D">
      <w:pPr>
        <w:pStyle w:val="SemEspaamento"/>
        <w:rPr>
          <w:sz w:val="23"/>
          <w:szCs w:val="23"/>
        </w:rPr>
      </w:pPr>
      <w:r w:rsidRPr="0071547C">
        <w:rPr>
          <w:sz w:val="23"/>
          <w:szCs w:val="23"/>
        </w:rPr>
        <w:t>g)</w:t>
      </w:r>
      <w:r w:rsidRPr="0071547C">
        <w:rPr>
          <w:sz w:val="23"/>
          <w:szCs w:val="23"/>
        </w:rPr>
        <w:tab/>
      </w:r>
      <w:r w:rsidR="00BA727B" w:rsidRPr="0071547C">
        <w:rPr>
          <w:sz w:val="23"/>
          <w:szCs w:val="23"/>
        </w:rPr>
        <w:t>comportar-se de modo inidôneo ou cometer fraude de qualquer natureza;</w:t>
      </w:r>
    </w:p>
    <w:p w14:paraId="4AA880D9" w14:textId="77777777" w:rsidR="00BA727B" w:rsidRPr="0071547C" w:rsidRDefault="0098162D" w:rsidP="0098162D">
      <w:pPr>
        <w:pStyle w:val="SemEspaamento"/>
        <w:rPr>
          <w:sz w:val="23"/>
          <w:szCs w:val="23"/>
        </w:rPr>
      </w:pPr>
      <w:r w:rsidRPr="0071547C">
        <w:rPr>
          <w:sz w:val="23"/>
          <w:szCs w:val="23"/>
        </w:rPr>
        <w:t>h)</w:t>
      </w:r>
      <w:r w:rsidRPr="0071547C">
        <w:rPr>
          <w:sz w:val="23"/>
          <w:szCs w:val="23"/>
        </w:rPr>
        <w:tab/>
      </w:r>
      <w:r w:rsidR="00BA727B" w:rsidRPr="0071547C">
        <w:rPr>
          <w:sz w:val="23"/>
          <w:szCs w:val="23"/>
        </w:rPr>
        <w:t xml:space="preserve">praticar ato lesivo previsto no </w:t>
      </w:r>
      <w:hyperlink r:id="rId35" w:anchor="art5" w:history="1">
        <w:r w:rsidR="00BA727B" w:rsidRPr="0071547C">
          <w:rPr>
            <w:rStyle w:val="Hyperlink"/>
            <w:color w:val="auto"/>
            <w:sz w:val="23"/>
            <w:szCs w:val="23"/>
            <w:u w:val="none"/>
          </w:rPr>
          <w:t>art. 5º da Lei nº 12.846, de 1º de agosto de 2013</w:t>
        </w:r>
      </w:hyperlink>
      <w:r w:rsidR="00BA727B" w:rsidRPr="0071547C">
        <w:rPr>
          <w:sz w:val="23"/>
          <w:szCs w:val="23"/>
        </w:rPr>
        <w:t>.</w:t>
      </w:r>
    </w:p>
    <w:p w14:paraId="3D63F17B" w14:textId="77777777" w:rsidR="0098162D" w:rsidRPr="0071547C" w:rsidRDefault="0098162D" w:rsidP="0098162D">
      <w:pPr>
        <w:pStyle w:val="SemEspaamento"/>
        <w:rPr>
          <w:sz w:val="23"/>
          <w:szCs w:val="23"/>
        </w:rPr>
      </w:pPr>
    </w:p>
    <w:p w14:paraId="3E33BDB2" w14:textId="77777777" w:rsidR="00BA727B" w:rsidRPr="0071547C" w:rsidRDefault="0098162D" w:rsidP="0098162D">
      <w:pPr>
        <w:pStyle w:val="SemEspaamento"/>
        <w:rPr>
          <w:sz w:val="23"/>
          <w:szCs w:val="23"/>
        </w:rPr>
      </w:pPr>
      <w:r w:rsidRPr="0071547C">
        <w:rPr>
          <w:sz w:val="23"/>
          <w:szCs w:val="23"/>
        </w:rPr>
        <w:t>6.2</w:t>
      </w:r>
      <w:r w:rsidRPr="0071547C">
        <w:rPr>
          <w:sz w:val="23"/>
          <w:szCs w:val="23"/>
        </w:rPr>
        <w:tab/>
      </w:r>
      <w:r w:rsidR="00BA727B" w:rsidRPr="0071547C">
        <w:rPr>
          <w:sz w:val="23"/>
          <w:szCs w:val="23"/>
        </w:rPr>
        <w:t>Serão aplicadas ao contratado que incorrer nas infrações acima descritas as seguintes sanções:</w:t>
      </w:r>
    </w:p>
    <w:p w14:paraId="6201307A" w14:textId="77777777" w:rsidR="00BA727B" w:rsidRPr="0071547C" w:rsidRDefault="0098162D" w:rsidP="0098162D">
      <w:pPr>
        <w:pStyle w:val="SemEspaamento"/>
        <w:rPr>
          <w:sz w:val="23"/>
          <w:szCs w:val="23"/>
        </w:rPr>
      </w:pPr>
      <w:r w:rsidRPr="0071547C">
        <w:rPr>
          <w:sz w:val="23"/>
          <w:szCs w:val="23"/>
        </w:rPr>
        <w:t>i)</w:t>
      </w:r>
      <w:r w:rsidRPr="0071547C">
        <w:rPr>
          <w:sz w:val="23"/>
          <w:szCs w:val="23"/>
        </w:rPr>
        <w:tab/>
      </w:r>
      <w:r w:rsidR="00BA727B" w:rsidRPr="0071547C">
        <w:rPr>
          <w:sz w:val="23"/>
          <w:szCs w:val="23"/>
        </w:rPr>
        <w:t>Advertência, quando o contratado der causa à inexecução parcial do contrato, sempre que não se justificar a imposição de penalidade mais grave (</w:t>
      </w:r>
      <w:hyperlink r:id="rId36" w:anchor="art156§2" w:history="1">
        <w:r w:rsidR="00BA727B" w:rsidRPr="0071547C">
          <w:rPr>
            <w:rStyle w:val="Hyperlink"/>
            <w:color w:val="auto"/>
            <w:sz w:val="23"/>
            <w:szCs w:val="23"/>
            <w:u w:val="none"/>
          </w:rPr>
          <w:t>art. 156, §2º, da Lei nº 14.133, de 2021</w:t>
        </w:r>
      </w:hyperlink>
      <w:r w:rsidR="00BA727B" w:rsidRPr="0071547C">
        <w:rPr>
          <w:sz w:val="23"/>
          <w:szCs w:val="23"/>
        </w:rPr>
        <w:t>);</w:t>
      </w:r>
    </w:p>
    <w:p w14:paraId="62AD97DA" w14:textId="77777777" w:rsidR="00BA727B" w:rsidRPr="0071547C" w:rsidRDefault="0098162D" w:rsidP="0098162D">
      <w:pPr>
        <w:pStyle w:val="SemEspaamento"/>
        <w:rPr>
          <w:sz w:val="23"/>
          <w:szCs w:val="23"/>
        </w:rPr>
      </w:pPr>
      <w:proofErr w:type="spellStart"/>
      <w:r w:rsidRPr="0071547C">
        <w:rPr>
          <w:sz w:val="23"/>
          <w:szCs w:val="23"/>
        </w:rPr>
        <w:lastRenderedPageBreak/>
        <w:t>ii</w:t>
      </w:r>
      <w:proofErr w:type="spellEnd"/>
      <w:r w:rsidRPr="0071547C">
        <w:rPr>
          <w:sz w:val="23"/>
          <w:szCs w:val="23"/>
        </w:rPr>
        <w:t>)</w:t>
      </w:r>
      <w:r w:rsidRPr="0071547C">
        <w:rPr>
          <w:sz w:val="23"/>
          <w:szCs w:val="23"/>
        </w:rPr>
        <w:tab/>
      </w:r>
      <w:r w:rsidR="00BA727B" w:rsidRPr="0071547C">
        <w:rPr>
          <w:sz w:val="23"/>
          <w:szCs w:val="23"/>
        </w:rPr>
        <w:t>Impedimento de licitar e contratar, quando praticadas as condutas descritas nas alíneas “b”, “c” e “d” do subitem acima deste Contrato, sempre que não se justificar a imposição de penalidade mais grave (</w:t>
      </w:r>
      <w:hyperlink r:id="rId37" w:anchor="art156§4" w:history="1">
        <w:r w:rsidR="00BA727B" w:rsidRPr="0071547C">
          <w:rPr>
            <w:rStyle w:val="Hyperlink"/>
            <w:color w:val="auto"/>
            <w:sz w:val="23"/>
            <w:szCs w:val="23"/>
            <w:u w:val="none"/>
          </w:rPr>
          <w:t>art. 156, § 4º, da Lei nº 14.133, de 2021</w:t>
        </w:r>
      </w:hyperlink>
      <w:r w:rsidR="00BA727B" w:rsidRPr="0071547C">
        <w:rPr>
          <w:sz w:val="23"/>
          <w:szCs w:val="23"/>
        </w:rPr>
        <w:t>);</w:t>
      </w:r>
    </w:p>
    <w:p w14:paraId="38A776BD" w14:textId="77777777" w:rsidR="00BA727B" w:rsidRPr="0071547C" w:rsidRDefault="0098162D" w:rsidP="0098162D">
      <w:pPr>
        <w:pStyle w:val="SemEspaamento"/>
        <w:rPr>
          <w:sz w:val="23"/>
          <w:szCs w:val="23"/>
        </w:rPr>
      </w:pPr>
      <w:proofErr w:type="spellStart"/>
      <w:r w:rsidRPr="0071547C">
        <w:rPr>
          <w:sz w:val="23"/>
          <w:szCs w:val="23"/>
        </w:rPr>
        <w:t>iii</w:t>
      </w:r>
      <w:proofErr w:type="spellEnd"/>
      <w:r w:rsidRPr="0071547C">
        <w:rPr>
          <w:sz w:val="23"/>
          <w:szCs w:val="23"/>
        </w:rPr>
        <w:t>)</w:t>
      </w:r>
      <w:r w:rsidRPr="0071547C">
        <w:rPr>
          <w:sz w:val="23"/>
          <w:szCs w:val="23"/>
        </w:rPr>
        <w:tab/>
      </w:r>
      <w:r w:rsidR="00BA727B" w:rsidRPr="0071547C">
        <w:rPr>
          <w:sz w:val="23"/>
          <w:szCs w:val="23"/>
        </w:rPr>
        <w:t>Declaração de inidoneidade para licitar e contratar, quando praticadas as condutas descritas nas alíneas “e”, “f”, “g” e “h” do subitem acima deste Contrato, bem como nas alíneas “b”, “c” e “d”, que justifiquem a imposição de penalidade mais grave (</w:t>
      </w:r>
      <w:hyperlink r:id="rId38" w:anchor="art156§5" w:history="1">
        <w:r w:rsidR="00BA727B" w:rsidRPr="0071547C">
          <w:rPr>
            <w:rStyle w:val="Hyperlink"/>
            <w:color w:val="auto"/>
            <w:sz w:val="23"/>
            <w:szCs w:val="23"/>
            <w:u w:val="none"/>
          </w:rPr>
          <w:t>art. 156, §5º, da Lei nº 14.133, de 2021</w:t>
        </w:r>
      </w:hyperlink>
      <w:r w:rsidR="00BA727B" w:rsidRPr="0071547C">
        <w:rPr>
          <w:sz w:val="23"/>
          <w:szCs w:val="23"/>
        </w:rPr>
        <w:t>).</w:t>
      </w:r>
    </w:p>
    <w:p w14:paraId="0B8303C2" w14:textId="77777777" w:rsidR="00BA727B" w:rsidRPr="0071547C" w:rsidRDefault="0098162D" w:rsidP="0098162D">
      <w:pPr>
        <w:pStyle w:val="SemEspaamento"/>
        <w:rPr>
          <w:sz w:val="23"/>
          <w:szCs w:val="23"/>
        </w:rPr>
      </w:pPr>
      <w:proofErr w:type="spellStart"/>
      <w:r w:rsidRPr="0071547C">
        <w:rPr>
          <w:sz w:val="23"/>
          <w:szCs w:val="23"/>
        </w:rPr>
        <w:t>iv</w:t>
      </w:r>
      <w:proofErr w:type="spellEnd"/>
      <w:r w:rsidRPr="0071547C">
        <w:rPr>
          <w:sz w:val="23"/>
          <w:szCs w:val="23"/>
        </w:rPr>
        <w:t xml:space="preserve">) </w:t>
      </w:r>
      <w:r w:rsidR="00BA727B" w:rsidRPr="0071547C">
        <w:rPr>
          <w:sz w:val="23"/>
          <w:szCs w:val="23"/>
        </w:rPr>
        <w:t>Multa:</w:t>
      </w:r>
    </w:p>
    <w:p w14:paraId="3C33EDD0" w14:textId="77777777" w:rsidR="00BA727B" w:rsidRPr="0071547C" w:rsidRDefault="0098162D" w:rsidP="0098162D">
      <w:pPr>
        <w:pStyle w:val="SemEspaamento"/>
        <w:rPr>
          <w:sz w:val="23"/>
          <w:szCs w:val="23"/>
        </w:rPr>
      </w:pPr>
      <w:r w:rsidRPr="0071547C">
        <w:rPr>
          <w:sz w:val="23"/>
          <w:szCs w:val="23"/>
        </w:rPr>
        <w:t>a)</w:t>
      </w:r>
      <w:r w:rsidRPr="0071547C">
        <w:rPr>
          <w:sz w:val="23"/>
          <w:szCs w:val="23"/>
        </w:rPr>
        <w:tab/>
      </w:r>
      <w:r w:rsidR="00BA727B" w:rsidRPr="0071547C">
        <w:rPr>
          <w:sz w:val="23"/>
          <w:szCs w:val="23"/>
        </w:rPr>
        <w:t>moratória de 0,5% (zero virgula cinco por cento) por dia de atraso injustificado sobre o valor da parcela inadimplida, até o limite de 30 (trinta) dias;</w:t>
      </w:r>
    </w:p>
    <w:p w14:paraId="2F371137" w14:textId="77777777" w:rsidR="00BA727B" w:rsidRPr="0071547C" w:rsidRDefault="0098162D" w:rsidP="0098162D">
      <w:pPr>
        <w:pStyle w:val="SemEspaamento"/>
        <w:rPr>
          <w:sz w:val="23"/>
          <w:szCs w:val="23"/>
        </w:rPr>
      </w:pPr>
      <w:r w:rsidRPr="0071547C">
        <w:rPr>
          <w:sz w:val="23"/>
          <w:szCs w:val="23"/>
        </w:rPr>
        <w:t>b)</w:t>
      </w:r>
      <w:r w:rsidRPr="0071547C">
        <w:rPr>
          <w:sz w:val="23"/>
          <w:szCs w:val="23"/>
        </w:rPr>
        <w:tab/>
      </w:r>
      <w:r w:rsidR="00BA727B" w:rsidRPr="0071547C">
        <w:rPr>
          <w:sz w:val="23"/>
          <w:szCs w:val="23"/>
        </w:rPr>
        <w:t>compensatória de 20% (vinte por cento) sobre o valor total do contrato, no caso de inexecução total do objeto.</w:t>
      </w:r>
    </w:p>
    <w:p w14:paraId="6E9C3DD9" w14:textId="77777777" w:rsidR="0098162D" w:rsidRPr="0071547C" w:rsidRDefault="0098162D" w:rsidP="0098162D">
      <w:pPr>
        <w:pStyle w:val="SemEspaamento"/>
        <w:rPr>
          <w:sz w:val="23"/>
          <w:szCs w:val="23"/>
        </w:rPr>
      </w:pPr>
    </w:p>
    <w:p w14:paraId="7AFDA9FC" w14:textId="77777777" w:rsidR="00BA727B" w:rsidRPr="0071547C" w:rsidRDefault="0098162D" w:rsidP="0098162D">
      <w:pPr>
        <w:pStyle w:val="SemEspaamento"/>
        <w:rPr>
          <w:sz w:val="23"/>
          <w:szCs w:val="23"/>
        </w:rPr>
      </w:pPr>
      <w:r w:rsidRPr="0071547C">
        <w:rPr>
          <w:sz w:val="23"/>
          <w:szCs w:val="23"/>
        </w:rPr>
        <w:t>6.3</w:t>
      </w:r>
      <w:r w:rsidRPr="0071547C">
        <w:rPr>
          <w:sz w:val="23"/>
          <w:szCs w:val="23"/>
        </w:rPr>
        <w:tab/>
        <w:t xml:space="preserve"> </w:t>
      </w:r>
      <w:r w:rsidR="00BA727B" w:rsidRPr="0071547C">
        <w:rPr>
          <w:sz w:val="23"/>
          <w:szCs w:val="23"/>
        </w:rPr>
        <w:t>A aplicação das sanções previstas neste Contrato não exclui, em hipótese alguma, a obrigação de reparação integral do dano causado ao Contratante (</w:t>
      </w:r>
      <w:hyperlink r:id="rId39" w:anchor="art156§9" w:history="1">
        <w:r w:rsidR="00BA727B" w:rsidRPr="0071547C">
          <w:rPr>
            <w:rStyle w:val="Hyperlink"/>
            <w:color w:val="auto"/>
            <w:sz w:val="23"/>
            <w:szCs w:val="23"/>
            <w:u w:val="none"/>
          </w:rPr>
          <w:t>art. 156, §9º, da Lei nº 14.133, de 2021</w:t>
        </w:r>
      </w:hyperlink>
      <w:r w:rsidR="00BA727B" w:rsidRPr="0071547C">
        <w:rPr>
          <w:sz w:val="23"/>
          <w:szCs w:val="23"/>
        </w:rPr>
        <w:t>)</w:t>
      </w:r>
      <w:r w:rsidRPr="0071547C">
        <w:rPr>
          <w:sz w:val="23"/>
          <w:szCs w:val="23"/>
        </w:rPr>
        <w:t>.</w:t>
      </w:r>
    </w:p>
    <w:p w14:paraId="706F27FF" w14:textId="77777777" w:rsidR="0098162D" w:rsidRPr="0071547C" w:rsidRDefault="0098162D" w:rsidP="0098162D">
      <w:pPr>
        <w:pStyle w:val="SemEspaamento"/>
        <w:rPr>
          <w:sz w:val="23"/>
          <w:szCs w:val="23"/>
        </w:rPr>
      </w:pPr>
    </w:p>
    <w:p w14:paraId="735E60CA" w14:textId="77777777" w:rsidR="00BA727B" w:rsidRPr="0071547C" w:rsidRDefault="0098162D" w:rsidP="0098162D">
      <w:pPr>
        <w:pStyle w:val="SemEspaamento"/>
        <w:rPr>
          <w:sz w:val="23"/>
          <w:szCs w:val="23"/>
        </w:rPr>
      </w:pPr>
      <w:r w:rsidRPr="0071547C">
        <w:rPr>
          <w:sz w:val="23"/>
          <w:szCs w:val="23"/>
        </w:rPr>
        <w:t>6.4</w:t>
      </w:r>
      <w:r w:rsidRPr="0071547C">
        <w:rPr>
          <w:sz w:val="23"/>
          <w:szCs w:val="23"/>
        </w:rPr>
        <w:tab/>
      </w:r>
      <w:r w:rsidR="00BA727B" w:rsidRPr="0071547C">
        <w:rPr>
          <w:sz w:val="23"/>
          <w:szCs w:val="23"/>
        </w:rPr>
        <w:t>Todas as sanções previstas neste Contrato poderão ser aplicadas cumulativamente com a multa (</w:t>
      </w:r>
      <w:hyperlink r:id="rId40" w:anchor="art156§7" w:history="1">
        <w:r w:rsidR="00BA727B" w:rsidRPr="0071547C">
          <w:rPr>
            <w:rStyle w:val="Hyperlink"/>
            <w:color w:val="auto"/>
            <w:sz w:val="23"/>
            <w:szCs w:val="23"/>
            <w:u w:val="none"/>
          </w:rPr>
          <w:t>art. 156, §7º, da Lei nº 14.133, de 2021</w:t>
        </w:r>
      </w:hyperlink>
      <w:r w:rsidR="00BA727B" w:rsidRPr="0071547C">
        <w:rPr>
          <w:sz w:val="23"/>
          <w:szCs w:val="23"/>
        </w:rPr>
        <w:t>).</w:t>
      </w:r>
    </w:p>
    <w:p w14:paraId="06B408AB" w14:textId="77777777" w:rsidR="00BA727B" w:rsidRPr="0071547C" w:rsidRDefault="0098162D" w:rsidP="0098162D">
      <w:pPr>
        <w:pStyle w:val="SemEspaamento"/>
        <w:rPr>
          <w:sz w:val="23"/>
          <w:szCs w:val="23"/>
        </w:rPr>
      </w:pPr>
      <w:r w:rsidRPr="0071547C">
        <w:rPr>
          <w:sz w:val="23"/>
          <w:szCs w:val="23"/>
        </w:rPr>
        <w:t>6.4.1</w:t>
      </w:r>
      <w:r w:rsidRPr="0071547C">
        <w:rPr>
          <w:sz w:val="23"/>
          <w:szCs w:val="23"/>
        </w:rPr>
        <w:tab/>
      </w:r>
      <w:r w:rsidR="00BA727B" w:rsidRPr="0071547C">
        <w:rPr>
          <w:sz w:val="23"/>
          <w:szCs w:val="23"/>
        </w:rPr>
        <w:t>Antes da aplicação da multa será facultada a defesa do interessado no prazo de 15 (quinze) dias úteis, contado da data de sua intimação (</w:t>
      </w:r>
      <w:hyperlink r:id="rId41" w:anchor="art157" w:history="1">
        <w:r w:rsidR="00BA727B" w:rsidRPr="0071547C">
          <w:rPr>
            <w:rStyle w:val="Hyperlink"/>
            <w:color w:val="auto"/>
            <w:sz w:val="23"/>
            <w:szCs w:val="23"/>
            <w:u w:val="none"/>
          </w:rPr>
          <w:t>art. 157, da Lei nº 14.133, de 2021</w:t>
        </w:r>
      </w:hyperlink>
      <w:r w:rsidR="00BA727B" w:rsidRPr="0071547C">
        <w:rPr>
          <w:sz w:val="23"/>
          <w:szCs w:val="23"/>
        </w:rPr>
        <w:t>)</w:t>
      </w:r>
    </w:p>
    <w:p w14:paraId="43BD2F29" w14:textId="77777777" w:rsidR="00BA727B" w:rsidRPr="0071547C" w:rsidRDefault="0098162D" w:rsidP="0098162D">
      <w:pPr>
        <w:pStyle w:val="SemEspaamento"/>
        <w:rPr>
          <w:sz w:val="23"/>
          <w:szCs w:val="23"/>
        </w:rPr>
      </w:pPr>
      <w:r w:rsidRPr="0071547C">
        <w:rPr>
          <w:sz w:val="23"/>
          <w:szCs w:val="23"/>
        </w:rPr>
        <w:t>6.4.2</w:t>
      </w:r>
      <w:r w:rsidRPr="0071547C">
        <w:rPr>
          <w:sz w:val="23"/>
          <w:szCs w:val="23"/>
        </w:rPr>
        <w:tab/>
      </w:r>
      <w:r w:rsidR="00BA727B" w:rsidRPr="0071547C">
        <w:rPr>
          <w:sz w:val="23"/>
          <w:szCs w:val="23"/>
        </w:rPr>
        <w:t>Se a multa aplicada e as indenizações cabíveis forem superiores ao valor do pagamento eventualmente devido pelo Contratante ao Contratado, além da perda desse valor, a diferença será cobrada judicialmente (</w:t>
      </w:r>
      <w:hyperlink r:id="rId42" w:anchor="art156§8" w:history="1">
        <w:r w:rsidR="00BA727B" w:rsidRPr="0071547C">
          <w:rPr>
            <w:rStyle w:val="Hyperlink"/>
            <w:color w:val="auto"/>
            <w:sz w:val="23"/>
            <w:szCs w:val="23"/>
            <w:u w:val="none"/>
          </w:rPr>
          <w:t>art. 156, §8º, da Lei nº 14.133, de 2021</w:t>
        </w:r>
      </w:hyperlink>
      <w:r w:rsidR="00BA727B" w:rsidRPr="0071547C">
        <w:rPr>
          <w:sz w:val="23"/>
          <w:szCs w:val="23"/>
        </w:rPr>
        <w:t>).</w:t>
      </w:r>
    </w:p>
    <w:p w14:paraId="4BC703B9" w14:textId="77777777" w:rsidR="00BA727B" w:rsidRPr="0071547C" w:rsidRDefault="0098162D" w:rsidP="0098162D">
      <w:pPr>
        <w:pStyle w:val="SemEspaamento"/>
        <w:rPr>
          <w:sz w:val="23"/>
          <w:szCs w:val="23"/>
        </w:rPr>
      </w:pPr>
      <w:r w:rsidRPr="0071547C">
        <w:rPr>
          <w:sz w:val="23"/>
          <w:szCs w:val="23"/>
        </w:rPr>
        <w:t>6.4.3</w:t>
      </w:r>
      <w:r w:rsidRPr="0071547C">
        <w:rPr>
          <w:sz w:val="23"/>
          <w:szCs w:val="23"/>
        </w:rPr>
        <w:tab/>
      </w:r>
      <w:r w:rsidR="00BA727B" w:rsidRPr="0071547C">
        <w:rPr>
          <w:sz w:val="23"/>
          <w:szCs w:val="23"/>
        </w:rPr>
        <w:t>Previamente ao encaminhamento à cobrança judicial, a multa poderá ser recolhida administrativamente no prazo máximo de 5 (cinco) dias úteis, a contar da data do recebimento da comunicação enviada pela autoridade competente.</w:t>
      </w:r>
    </w:p>
    <w:p w14:paraId="2CE6A327" w14:textId="77777777" w:rsidR="0098162D" w:rsidRPr="0071547C" w:rsidRDefault="0098162D" w:rsidP="0098162D">
      <w:pPr>
        <w:pStyle w:val="SemEspaamento"/>
        <w:rPr>
          <w:sz w:val="23"/>
          <w:szCs w:val="23"/>
        </w:rPr>
      </w:pPr>
    </w:p>
    <w:p w14:paraId="270DEBEE" w14:textId="77777777" w:rsidR="00BA727B" w:rsidRPr="0071547C" w:rsidRDefault="0098162D" w:rsidP="0098162D">
      <w:pPr>
        <w:pStyle w:val="SemEspaamento"/>
        <w:rPr>
          <w:sz w:val="23"/>
          <w:szCs w:val="23"/>
        </w:rPr>
      </w:pPr>
      <w:r w:rsidRPr="0071547C">
        <w:rPr>
          <w:sz w:val="23"/>
          <w:szCs w:val="23"/>
        </w:rPr>
        <w:t>6.5</w:t>
      </w:r>
      <w:r w:rsidRPr="0071547C">
        <w:rPr>
          <w:sz w:val="23"/>
          <w:szCs w:val="23"/>
        </w:rPr>
        <w:tab/>
      </w:r>
      <w:r w:rsidR="00BA727B" w:rsidRPr="0071547C">
        <w:rPr>
          <w:sz w:val="23"/>
          <w:szCs w:val="23"/>
        </w:rPr>
        <w:t xml:space="preserve">A aplicação das sanções realizar-se-á em processo administrativo que assegure o contraditório e a ampla defesa ao Contratado, observando-se o procedimento previsto no caput e parágrafos do </w:t>
      </w:r>
      <w:hyperlink r:id="rId43" w:anchor="art158" w:history="1">
        <w:r w:rsidR="00BA727B" w:rsidRPr="0071547C">
          <w:rPr>
            <w:rStyle w:val="Hyperlink"/>
            <w:color w:val="auto"/>
            <w:sz w:val="23"/>
            <w:szCs w:val="23"/>
            <w:u w:val="none"/>
          </w:rPr>
          <w:t>art. 158 da Lei nº 14.133, de 2021</w:t>
        </w:r>
      </w:hyperlink>
      <w:r w:rsidR="00BA727B" w:rsidRPr="0071547C">
        <w:rPr>
          <w:sz w:val="23"/>
          <w:szCs w:val="23"/>
        </w:rPr>
        <w:t>, para as penalidades de impedimento de licitar e contratar e de declaração de inidoneidade para licitar ou contratar.</w:t>
      </w:r>
    </w:p>
    <w:p w14:paraId="5C20DE5A" w14:textId="77777777" w:rsidR="0098162D" w:rsidRPr="0071547C" w:rsidRDefault="0098162D" w:rsidP="0098162D">
      <w:pPr>
        <w:pStyle w:val="SemEspaamento"/>
        <w:rPr>
          <w:sz w:val="23"/>
          <w:szCs w:val="23"/>
        </w:rPr>
      </w:pPr>
    </w:p>
    <w:p w14:paraId="73FF1B2D" w14:textId="77777777" w:rsidR="00BA727B" w:rsidRPr="0071547C" w:rsidRDefault="0098162D" w:rsidP="0098162D">
      <w:pPr>
        <w:pStyle w:val="SemEspaamento"/>
        <w:rPr>
          <w:sz w:val="23"/>
          <w:szCs w:val="23"/>
        </w:rPr>
      </w:pPr>
      <w:r w:rsidRPr="0071547C">
        <w:rPr>
          <w:sz w:val="23"/>
          <w:szCs w:val="23"/>
        </w:rPr>
        <w:t>6.6</w:t>
      </w:r>
      <w:r w:rsidRPr="0071547C">
        <w:rPr>
          <w:sz w:val="23"/>
          <w:szCs w:val="23"/>
        </w:rPr>
        <w:tab/>
      </w:r>
      <w:r w:rsidR="00BA727B" w:rsidRPr="0071547C">
        <w:rPr>
          <w:sz w:val="23"/>
          <w:szCs w:val="23"/>
        </w:rPr>
        <w:t>Na aplicação das sanções serão considerados (</w:t>
      </w:r>
      <w:hyperlink r:id="rId44" w:anchor="art156§1" w:history="1">
        <w:r w:rsidR="00BA727B" w:rsidRPr="0071547C">
          <w:rPr>
            <w:rStyle w:val="Hyperlink"/>
            <w:color w:val="auto"/>
            <w:sz w:val="23"/>
            <w:szCs w:val="23"/>
            <w:u w:val="none"/>
          </w:rPr>
          <w:t>art. 156, §1º, da Lei nº 14.133, de 2021</w:t>
        </w:r>
      </w:hyperlink>
      <w:r w:rsidR="00BA727B" w:rsidRPr="0071547C">
        <w:rPr>
          <w:sz w:val="23"/>
          <w:szCs w:val="23"/>
        </w:rPr>
        <w:t>):</w:t>
      </w:r>
    </w:p>
    <w:p w14:paraId="1CC2908D" w14:textId="77777777" w:rsidR="00BA727B" w:rsidRPr="0071547C" w:rsidRDefault="0098162D" w:rsidP="0098162D">
      <w:pPr>
        <w:pStyle w:val="SemEspaamento"/>
        <w:rPr>
          <w:sz w:val="23"/>
          <w:szCs w:val="23"/>
        </w:rPr>
      </w:pPr>
      <w:r w:rsidRPr="0071547C">
        <w:rPr>
          <w:sz w:val="23"/>
          <w:szCs w:val="23"/>
        </w:rPr>
        <w:t>a)</w:t>
      </w:r>
      <w:r w:rsidRPr="0071547C">
        <w:rPr>
          <w:sz w:val="23"/>
          <w:szCs w:val="23"/>
        </w:rPr>
        <w:tab/>
      </w:r>
      <w:r w:rsidR="00BA727B" w:rsidRPr="0071547C">
        <w:rPr>
          <w:sz w:val="23"/>
          <w:szCs w:val="23"/>
        </w:rPr>
        <w:t>a natureza e a gravidade da infração cometida;</w:t>
      </w:r>
    </w:p>
    <w:p w14:paraId="6F3026CB" w14:textId="77777777" w:rsidR="00BA727B" w:rsidRPr="0071547C" w:rsidRDefault="0098162D" w:rsidP="0098162D">
      <w:pPr>
        <w:pStyle w:val="SemEspaamento"/>
        <w:rPr>
          <w:sz w:val="23"/>
          <w:szCs w:val="23"/>
        </w:rPr>
      </w:pPr>
      <w:r w:rsidRPr="0071547C">
        <w:rPr>
          <w:sz w:val="23"/>
          <w:szCs w:val="23"/>
        </w:rPr>
        <w:t>b)</w:t>
      </w:r>
      <w:r w:rsidRPr="0071547C">
        <w:rPr>
          <w:sz w:val="23"/>
          <w:szCs w:val="23"/>
        </w:rPr>
        <w:tab/>
      </w:r>
      <w:r w:rsidR="00BA727B" w:rsidRPr="0071547C">
        <w:rPr>
          <w:sz w:val="23"/>
          <w:szCs w:val="23"/>
        </w:rPr>
        <w:t>as peculiaridades do caso concreto;</w:t>
      </w:r>
    </w:p>
    <w:p w14:paraId="254D3514" w14:textId="77777777" w:rsidR="00BA727B" w:rsidRPr="0071547C" w:rsidRDefault="0098162D" w:rsidP="0098162D">
      <w:pPr>
        <w:pStyle w:val="SemEspaamento"/>
        <w:rPr>
          <w:sz w:val="23"/>
          <w:szCs w:val="23"/>
        </w:rPr>
      </w:pPr>
      <w:r w:rsidRPr="0071547C">
        <w:rPr>
          <w:sz w:val="23"/>
          <w:szCs w:val="23"/>
        </w:rPr>
        <w:t>c)</w:t>
      </w:r>
      <w:r w:rsidRPr="0071547C">
        <w:rPr>
          <w:sz w:val="23"/>
          <w:szCs w:val="23"/>
        </w:rPr>
        <w:tab/>
      </w:r>
      <w:r w:rsidR="00BA727B" w:rsidRPr="0071547C">
        <w:rPr>
          <w:sz w:val="23"/>
          <w:szCs w:val="23"/>
        </w:rPr>
        <w:t>as circunstâncias agravantes ou atenuantes;</w:t>
      </w:r>
    </w:p>
    <w:p w14:paraId="1DFA1982" w14:textId="77777777" w:rsidR="00BA727B" w:rsidRPr="0071547C" w:rsidRDefault="0098162D" w:rsidP="0098162D">
      <w:pPr>
        <w:pStyle w:val="SemEspaamento"/>
        <w:rPr>
          <w:sz w:val="23"/>
          <w:szCs w:val="23"/>
        </w:rPr>
      </w:pPr>
      <w:r w:rsidRPr="0071547C">
        <w:rPr>
          <w:sz w:val="23"/>
          <w:szCs w:val="23"/>
        </w:rPr>
        <w:t>d)</w:t>
      </w:r>
      <w:r w:rsidRPr="0071547C">
        <w:rPr>
          <w:sz w:val="23"/>
          <w:szCs w:val="23"/>
        </w:rPr>
        <w:tab/>
      </w:r>
      <w:r w:rsidR="00BA727B" w:rsidRPr="0071547C">
        <w:rPr>
          <w:sz w:val="23"/>
          <w:szCs w:val="23"/>
        </w:rPr>
        <w:t>os danos que dela provierem para o Contratante;</w:t>
      </w:r>
    </w:p>
    <w:p w14:paraId="1EB15084" w14:textId="77777777" w:rsidR="00BA727B" w:rsidRPr="0071547C" w:rsidRDefault="0098162D" w:rsidP="0098162D">
      <w:pPr>
        <w:pStyle w:val="SemEspaamento"/>
        <w:rPr>
          <w:sz w:val="23"/>
          <w:szCs w:val="23"/>
        </w:rPr>
      </w:pPr>
      <w:r w:rsidRPr="0071547C">
        <w:rPr>
          <w:sz w:val="23"/>
          <w:szCs w:val="23"/>
        </w:rPr>
        <w:t>e)</w:t>
      </w:r>
      <w:r w:rsidRPr="0071547C">
        <w:rPr>
          <w:sz w:val="23"/>
          <w:szCs w:val="23"/>
        </w:rPr>
        <w:tab/>
      </w:r>
      <w:r w:rsidR="00BA727B" w:rsidRPr="0071547C">
        <w:rPr>
          <w:sz w:val="23"/>
          <w:szCs w:val="23"/>
        </w:rPr>
        <w:t>a implantação ou o aperfeiçoamento de programa de integridade, conforme normas e orientações dos órgãos de controle.</w:t>
      </w:r>
    </w:p>
    <w:p w14:paraId="136AABF3" w14:textId="77777777" w:rsidR="0098162D" w:rsidRPr="0071547C" w:rsidRDefault="0098162D" w:rsidP="0098162D">
      <w:pPr>
        <w:pStyle w:val="SemEspaamento"/>
        <w:rPr>
          <w:sz w:val="23"/>
          <w:szCs w:val="23"/>
        </w:rPr>
      </w:pPr>
    </w:p>
    <w:p w14:paraId="7E535480" w14:textId="77777777" w:rsidR="00BA727B" w:rsidRPr="0071547C" w:rsidRDefault="0098162D" w:rsidP="0098162D">
      <w:pPr>
        <w:pStyle w:val="SemEspaamento"/>
        <w:rPr>
          <w:sz w:val="23"/>
          <w:szCs w:val="23"/>
        </w:rPr>
      </w:pPr>
      <w:r w:rsidRPr="0071547C">
        <w:rPr>
          <w:sz w:val="23"/>
          <w:szCs w:val="23"/>
        </w:rPr>
        <w:t>6.7</w:t>
      </w:r>
      <w:r w:rsidRPr="0071547C">
        <w:rPr>
          <w:sz w:val="23"/>
          <w:szCs w:val="23"/>
        </w:rPr>
        <w:tab/>
      </w:r>
      <w:r w:rsidR="00BA727B" w:rsidRPr="0071547C">
        <w:rPr>
          <w:sz w:val="23"/>
          <w:szCs w:val="23"/>
        </w:rPr>
        <w:t xml:space="preserve">Os atos previstos como infrações administrativas na </w:t>
      </w:r>
      <w:hyperlink r:id="rId45" w:history="1">
        <w:r w:rsidR="00BA727B" w:rsidRPr="0071547C">
          <w:rPr>
            <w:rStyle w:val="Hyperlink"/>
            <w:color w:val="auto"/>
            <w:sz w:val="23"/>
            <w:szCs w:val="23"/>
            <w:u w:val="none"/>
          </w:rPr>
          <w:t>Lei nº 14.133, de 2021</w:t>
        </w:r>
      </w:hyperlink>
      <w:r w:rsidR="00BA727B" w:rsidRPr="0071547C">
        <w:rPr>
          <w:sz w:val="23"/>
          <w:szCs w:val="23"/>
        </w:rPr>
        <w:t xml:space="preserve"> que também sejam tipificados como atos lesivos na </w:t>
      </w:r>
      <w:hyperlink r:id="rId46" w:history="1">
        <w:r w:rsidR="00BA727B" w:rsidRPr="0071547C">
          <w:rPr>
            <w:rStyle w:val="Hyperlink"/>
            <w:color w:val="auto"/>
            <w:sz w:val="23"/>
            <w:szCs w:val="23"/>
            <w:u w:val="none"/>
          </w:rPr>
          <w:t>Lei nº 12.846, de 2013</w:t>
        </w:r>
      </w:hyperlink>
      <w:r w:rsidR="00BA727B" w:rsidRPr="0071547C">
        <w:rPr>
          <w:sz w:val="23"/>
          <w:szCs w:val="23"/>
        </w:rPr>
        <w:t>, serão apurados e julgados conjuntamente, nos mesmos autos, observados o rito procedimental e autoridade competente definidos na referida Lei (</w:t>
      </w:r>
      <w:hyperlink r:id="rId47" w:history="1">
        <w:r w:rsidR="00BA727B" w:rsidRPr="0071547C">
          <w:rPr>
            <w:rStyle w:val="Hyperlink"/>
            <w:color w:val="auto"/>
            <w:sz w:val="23"/>
            <w:szCs w:val="23"/>
            <w:u w:val="none"/>
          </w:rPr>
          <w:t>art. 159</w:t>
        </w:r>
      </w:hyperlink>
      <w:r w:rsidR="00BA727B" w:rsidRPr="0071547C">
        <w:rPr>
          <w:sz w:val="23"/>
          <w:szCs w:val="23"/>
        </w:rPr>
        <w:t>).</w:t>
      </w:r>
    </w:p>
    <w:p w14:paraId="5DDDC0CA" w14:textId="77777777" w:rsidR="0098162D" w:rsidRPr="0071547C" w:rsidRDefault="0098162D" w:rsidP="0098162D">
      <w:pPr>
        <w:pStyle w:val="SemEspaamento"/>
        <w:rPr>
          <w:sz w:val="23"/>
          <w:szCs w:val="23"/>
        </w:rPr>
      </w:pPr>
    </w:p>
    <w:p w14:paraId="1F39DCD4" w14:textId="77777777" w:rsidR="00BA727B" w:rsidRPr="0071547C" w:rsidRDefault="0098162D" w:rsidP="0098162D">
      <w:pPr>
        <w:pStyle w:val="SemEspaamento"/>
        <w:rPr>
          <w:sz w:val="23"/>
          <w:szCs w:val="23"/>
        </w:rPr>
      </w:pPr>
      <w:r w:rsidRPr="0071547C">
        <w:rPr>
          <w:sz w:val="23"/>
          <w:szCs w:val="23"/>
        </w:rPr>
        <w:t>6.8</w:t>
      </w:r>
      <w:r w:rsidRPr="0071547C">
        <w:rPr>
          <w:sz w:val="23"/>
          <w:szCs w:val="23"/>
        </w:rPr>
        <w:tab/>
      </w:r>
      <w:r w:rsidR="00BA727B" w:rsidRPr="0071547C">
        <w:rPr>
          <w:sz w:val="23"/>
          <w:szCs w:val="23"/>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00BA727B" w:rsidRPr="0071547C">
        <w:rPr>
          <w:sz w:val="23"/>
          <w:szCs w:val="23"/>
        </w:rPr>
        <w:lastRenderedPageBreak/>
        <w:t>ou controle, de fato ou de direito, com o Contratado, observados, em todos os casos, o contraditório, a ampla defesa e a obrigatoriedade de análise jurídica prévia (</w:t>
      </w:r>
      <w:hyperlink r:id="rId48" w:anchor="art160" w:history="1">
        <w:r w:rsidR="00BA727B" w:rsidRPr="0071547C">
          <w:rPr>
            <w:rStyle w:val="Hyperlink"/>
            <w:color w:val="auto"/>
            <w:sz w:val="23"/>
            <w:szCs w:val="23"/>
            <w:u w:val="none"/>
          </w:rPr>
          <w:t>art. 160, da Lei nº 14.133, de 2021</w:t>
        </w:r>
      </w:hyperlink>
      <w:r w:rsidR="00BA727B" w:rsidRPr="0071547C">
        <w:rPr>
          <w:sz w:val="23"/>
          <w:szCs w:val="23"/>
        </w:rPr>
        <w:t>).</w:t>
      </w:r>
    </w:p>
    <w:p w14:paraId="09D96385" w14:textId="77777777" w:rsidR="0098162D" w:rsidRPr="0071547C" w:rsidRDefault="0098162D" w:rsidP="0098162D">
      <w:pPr>
        <w:pStyle w:val="SemEspaamento"/>
        <w:rPr>
          <w:sz w:val="23"/>
          <w:szCs w:val="23"/>
        </w:rPr>
      </w:pPr>
    </w:p>
    <w:p w14:paraId="73CBA920" w14:textId="77777777" w:rsidR="00BA727B" w:rsidRPr="0071547C" w:rsidRDefault="0098162D" w:rsidP="0098162D">
      <w:pPr>
        <w:pStyle w:val="SemEspaamento"/>
        <w:rPr>
          <w:sz w:val="23"/>
          <w:szCs w:val="23"/>
        </w:rPr>
      </w:pPr>
      <w:r w:rsidRPr="0071547C">
        <w:rPr>
          <w:sz w:val="23"/>
          <w:szCs w:val="23"/>
        </w:rPr>
        <w:t>6.9</w:t>
      </w:r>
      <w:r w:rsidRPr="0071547C">
        <w:rPr>
          <w:sz w:val="23"/>
          <w:szCs w:val="23"/>
        </w:rPr>
        <w:tab/>
      </w:r>
      <w:r w:rsidR="00BA727B" w:rsidRPr="0071547C">
        <w:rPr>
          <w:sz w:val="23"/>
          <w:szCs w:val="23"/>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BA727B" w:rsidRPr="0071547C">
        <w:rPr>
          <w:sz w:val="23"/>
          <w:szCs w:val="23"/>
        </w:rPr>
        <w:t>Ceis</w:t>
      </w:r>
      <w:proofErr w:type="spellEnd"/>
      <w:r w:rsidR="00BA727B" w:rsidRPr="0071547C">
        <w:rPr>
          <w:sz w:val="23"/>
          <w:szCs w:val="23"/>
        </w:rPr>
        <w:t>) e no Cadastro Nacional de Empresas Punidas (</w:t>
      </w:r>
      <w:proofErr w:type="spellStart"/>
      <w:r w:rsidR="00BA727B" w:rsidRPr="0071547C">
        <w:rPr>
          <w:sz w:val="23"/>
          <w:szCs w:val="23"/>
        </w:rPr>
        <w:t>Cnep</w:t>
      </w:r>
      <w:proofErr w:type="spellEnd"/>
      <w:r w:rsidR="00BA727B" w:rsidRPr="0071547C">
        <w:rPr>
          <w:sz w:val="23"/>
          <w:szCs w:val="23"/>
        </w:rPr>
        <w:t>), instituídos no âmbito do Poder Executivo Federal. (</w:t>
      </w:r>
      <w:hyperlink r:id="rId49" w:anchor="art161" w:history="1">
        <w:r w:rsidR="00BA727B" w:rsidRPr="0071547C">
          <w:rPr>
            <w:rStyle w:val="Hyperlink"/>
            <w:color w:val="auto"/>
            <w:sz w:val="23"/>
            <w:szCs w:val="23"/>
            <w:u w:val="none"/>
          </w:rPr>
          <w:t>Art. 161, da Lei nº 14.133, de 2021</w:t>
        </w:r>
      </w:hyperlink>
      <w:r w:rsidR="00BA727B" w:rsidRPr="0071547C">
        <w:rPr>
          <w:sz w:val="23"/>
          <w:szCs w:val="23"/>
        </w:rPr>
        <w:t>).</w:t>
      </w:r>
    </w:p>
    <w:p w14:paraId="67241939" w14:textId="77777777" w:rsidR="0098162D" w:rsidRPr="0071547C" w:rsidRDefault="0098162D" w:rsidP="0098162D">
      <w:pPr>
        <w:pStyle w:val="SemEspaamento"/>
        <w:rPr>
          <w:sz w:val="23"/>
          <w:szCs w:val="23"/>
        </w:rPr>
      </w:pPr>
    </w:p>
    <w:p w14:paraId="6EE88F6C" w14:textId="77777777" w:rsidR="00BA727B" w:rsidRPr="0071547C" w:rsidRDefault="0098162D" w:rsidP="0098162D">
      <w:pPr>
        <w:pStyle w:val="SemEspaamento"/>
        <w:rPr>
          <w:sz w:val="23"/>
          <w:szCs w:val="23"/>
        </w:rPr>
      </w:pPr>
      <w:r w:rsidRPr="0071547C">
        <w:rPr>
          <w:sz w:val="23"/>
          <w:szCs w:val="23"/>
        </w:rPr>
        <w:t>6.10</w:t>
      </w:r>
      <w:r w:rsidRPr="0071547C">
        <w:rPr>
          <w:sz w:val="23"/>
          <w:szCs w:val="23"/>
        </w:rPr>
        <w:tab/>
      </w:r>
      <w:r w:rsidR="00BA727B" w:rsidRPr="0071547C">
        <w:rPr>
          <w:sz w:val="23"/>
          <w:szCs w:val="23"/>
        </w:rPr>
        <w:t xml:space="preserve">As sanções de impedimento de licitar e contratar e declaração de inidoneidade para licitar ou contratar são passíveis de reabilitação na forma do </w:t>
      </w:r>
      <w:hyperlink r:id="rId50" w:anchor="163" w:history="1">
        <w:r w:rsidR="00BA727B" w:rsidRPr="0071547C">
          <w:rPr>
            <w:rStyle w:val="Hyperlink"/>
            <w:color w:val="auto"/>
            <w:sz w:val="23"/>
            <w:szCs w:val="23"/>
            <w:u w:val="none"/>
          </w:rPr>
          <w:t>art. 163 da Lei nº 14.133/21</w:t>
        </w:r>
      </w:hyperlink>
      <w:r w:rsidR="00BA727B" w:rsidRPr="0071547C">
        <w:rPr>
          <w:sz w:val="23"/>
          <w:szCs w:val="23"/>
        </w:rPr>
        <w:t>.</w:t>
      </w:r>
    </w:p>
    <w:p w14:paraId="6AD31BC4" w14:textId="77777777" w:rsidR="0098162D" w:rsidRPr="0071547C" w:rsidRDefault="0098162D" w:rsidP="0098162D">
      <w:pPr>
        <w:pStyle w:val="SemEspaamento"/>
        <w:rPr>
          <w:sz w:val="23"/>
          <w:szCs w:val="23"/>
        </w:rPr>
      </w:pPr>
    </w:p>
    <w:p w14:paraId="3FDD2005" w14:textId="77777777" w:rsidR="00BA727B" w:rsidRPr="0071547C" w:rsidRDefault="00BA727B" w:rsidP="0098162D">
      <w:pPr>
        <w:pStyle w:val="SemEspaamento"/>
        <w:rPr>
          <w:sz w:val="23"/>
          <w:szCs w:val="23"/>
        </w:rPr>
      </w:pPr>
      <w:r w:rsidRPr="0071547C">
        <w:rPr>
          <w:sz w:val="23"/>
          <w:szCs w:val="23"/>
        </w:rPr>
        <w:t>6.11</w:t>
      </w:r>
      <w:r w:rsidR="0098162D" w:rsidRPr="0071547C">
        <w:rPr>
          <w:sz w:val="23"/>
          <w:szCs w:val="23"/>
        </w:rPr>
        <w:t xml:space="preserve"> </w:t>
      </w:r>
      <w:r w:rsidRPr="0071547C">
        <w:rPr>
          <w:sz w:val="23"/>
          <w:szCs w:val="23"/>
        </w:rPr>
        <w:t>Os débitos do contratado para com a Administração contratante, resultantes de multa administrativa e/ou indenizações, não inscritos em dívida ativa, poderão ser compensados, total ou parcialmente, com os créditos devidos pela contratante decorrentes deste mesmo contrato ou de outros contratos administrativos que o contratado possua com a contratante.</w:t>
      </w:r>
    </w:p>
    <w:p w14:paraId="2122365C" w14:textId="77777777" w:rsidR="00D844FD" w:rsidRPr="0071547C" w:rsidRDefault="00D844FD" w:rsidP="00D844FD">
      <w:pPr>
        <w:pStyle w:val="SemEspaamento"/>
        <w:rPr>
          <w:sz w:val="23"/>
          <w:szCs w:val="23"/>
        </w:rPr>
      </w:pPr>
    </w:p>
    <w:p w14:paraId="388C3965" w14:textId="77777777" w:rsidR="00BA727B" w:rsidRPr="0071547C" w:rsidRDefault="00BA727B" w:rsidP="00D844FD">
      <w:pPr>
        <w:pStyle w:val="SemEspaamento"/>
        <w:rPr>
          <w:b/>
          <w:sz w:val="23"/>
          <w:szCs w:val="23"/>
        </w:rPr>
      </w:pPr>
      <w:r w:rsidRPr="0071547C">
        <w:rPr>
          <w:b/>
          <w:sz w:val="23"/>
          <w:szCs w:val="23"/>
        </w:rPr>
        <w:t>CLÁUSULA SÉTIMA</w:t>
      </w:r>
      <w:r w:rsidR="00D844FD" w:rsidRPr="0071547C">
        <w:rPr>
          <w:b/>
          <w:sz w:val="23"/>
          <w:szCs w:val="23"/>
        </w:rPr>
        <w:t xml:space="preserve"> - </w:t>
      </w:r>
      <w:r w:rsidRPr="0071547C">
        <w:rPr>
          <w:b/>
          <w:sz w:val="23"/>
          <w:szCs w:val="23"/>
        </w:rPr>
        <w:t>DA EXTINÇÃO CONTRATUAL (</w:t>
      </w:r>
      <w:hyperlink r:id="rId51" w:anchor="art92" w:history="1">
        <w:r w:rsidRPr="0071547C">
          <w:rPr>
            <w:rStyle w:val="Hyperlink"/>
            <w:b/>
            <w:color w:val="auto"/>
            <w:sz w:val="23"/>
            <w:szCs w:val="23"/>
            <w:u w:val="none"/>
          </w:rPr>
          <w:t>art. 92, XIX</w:t>
        </w:r>
      </w:hyperlink>
      <w:r w:rsidRPr="0071547C">
        <w:rPr>
          <w:b/>
          <w:sz w:val="23"/>
          <w:szCs w:val="23"/>
        </w:rPr>
        <w:t>)</w:t>
      </w:r>
    </w:p>
    <w:p w14:paraId="7682A697" w14:textId="77777777" w:rsidR="00BA727B" w:rsidRPr="0071547C" w:rsidRDefault="00BA727B" w:rsidP="00D844FD">
      <w:pPr>
        <w:pStyle w:val="SemEspaamento"/>
        <w:rPr>
          <w:sz w:val="23"/>
          <w:szCs w:val="23"/>
        </w:rPr>
      </w:pPr>
    </w:p>
    <w:p w14:paraId="0D3DD2F7" w14:textId="77777777" w:rsidR="00BA727B" w:rsidRPr="0071547C" w:rsidRDefault="00D844FD" w:rsidP="00D844FD">
      <w:pPr>
        <w:pStyle w:val="SemEspaamento"/>
        <w:rPr>
          <w:sz w:val="23"/>
          <w:szCs w:val="23"/>
        </w:rPr>
      </w:pPr>
      <w:r w:rsidRPr="0071547C">
        <w:rPr>
          <w:sz w:val="23"/>
          <w:szCs w:val="23"/>
        </w:rPr>
        <w:t>7.1</w:t>
      </w:r>
      <w:r w:rsidRPr="0071547C">
        <w:rPr>
          <w:sz w:val="23"/>
          <w:szCs w:val="23"/>
        </w:rPr>
        <w:tab/>
      </w:r>
      <w:r w:rsidR="00BA727B" w:rsidRPr="0071547C">
        <w:rPr>
          <w:sz w:val="23"/>
          <w:szCs w:val="23"/>
        </w:rPr>
        <w:t>O contrato se extingue quando vencido o prazo nele estipulado, independentemente de terem sido cumpridas ou não as obrigações de ambas as partes contraentes.</w:t>
      </w:r>
    </w:p>
    <w:p w14:paraId="17D2F49F" w14:textId="77777777" w:rsidR="00D844FD" w:rsidRPr="0071547C" w:rsidRDefault="00D844FD" w:rsidP="00D844FD">
      <w:pPr>
        <w:pStyle w:val="SemEspaamento"/>
        <w:rPr>
          <w:sz w:val="23"/>
          <w:szCs w:val="23"/>
        </w:rPr>
      </w:pPr>
    </w:p>
    <w:p w14:paraId="12FF35A8" w14:textId="77777777" w:rsidR="00BA727B" w:rsidRPr="0071547C" w:rsidRDefault="00D844FD" w:rsidP="00D844FD">
      <w:pPr>
        <w:pStyle w:val="SemEspaamento"/>
        <w:rPr>
          <w:sz w:val="23"/>
          <w:szCs w:val="23"/>
        </w:rPr>
      </w:pPr>
      <w:r w:rsidRPr="0071547C">
        <w:rPr>
          <w:sz w:val="23"/>
          <w:szCs w:val="23"/>
        </w:rPr>
        <w:t>7.2</w:t>
      </w:r>
      <w:r w:rsidRPr="0071547C">
        <w:rPr>
          <w:sz w:val="23"/>
          <w:szCs w:val="23"/>
        </w:rPr>
        <w:tab/>
      </w:r>
      <w:r w:rsidR="00BA727B" w:rsidRPr="0071547C">
        <w:rPr>
          <w:sz w:val="23"/>
          <w:szCs w:val="23"/>
        </w:rPr>
        <w:t xml:space="preserve">O contrato pode ser extinto antes de cumpridas as obrigações nele estipuladas, ou antes do prazo nele fixado, por algum dos motivos previstos no </w:t>
      </w:r>
      <w:hyperlink r:id="rId52" w:anchor="art137" w:history="1">
        <w:r w:rsidR="00BA727B" w:rsidRPr="0071547C">
          <w:rPr>
            <w:rStyle w:val="Hyperlink"/>
            <w:color w:val="auto"/>
            <w:sz w:val="23"/>
            <w:szCs w:val="23"/>
            <w:u w:val="none"/>
          </w:rPr>
          <w:t>artigo 137 da Lei nº 14.133/21</w:t>
        </w:r>
      </w:hyperlink>
      <w:r w:rsidR="00BA727B" w:rsidRPr="0071547C">
        <w:rPr>
          <w:sz w:val="23"/>
          <w:szCs w:val="23"/>
        </w:rPr>
        <w:t>, bem como amigavelmente, assegurados o contraditório e a ampla defesa.</w:t>
      </w:r>
    </w:p>
    <w:p w14:paraId="63BA22DB" w14:textId="77777777" w:rsidR="00BA727B" w:rsidRPr="0071547C" w:rsidRDefault="00D844FD" w:rsidP="00D844FD">
      <w:pPr>
        <w:pStyle w:val="SemEspaamento"/>
        <w:rPr>
          <w:sz w:val="23"/>
          <w:szCs w:val="23"/>
        </w:rPr>
      </w:pPr>
      <w:r w:rsidRPr="0071547C">
        <w:rPr>
          <w:sz w:val="23"/>
          <w:szCs w:val="23"/>
        </w:rPr>
        <w:t>7.2.1</w:t>
      </w:r>
      <w:r w:rsidRPr="0071547C">
        <w:rPr>
          <w:sz w:val="23"/>
          <w:szCs w:val="23"/>
        </w:rPr>
        <w:tab/>
      </w:r>
      <w:r w:rsidR="00BA727B" w:rsidRPr="0071547C">
        <w:rPr>
          <w:sz w:val="23"/>
          <w:szCs w:val="23"/>
        </w:rPr>
        <w:t xml:space="preserve">Nesta hipótese, aplicam-se também os </w:t>
      </w:r>
      <w:hyperlink r:id="rId53" w:anchor="art138" w:history="1">
        <w:r w:rsidR="00BA727B" w:rsidRPr="0071547C">
          <w:rPr>
            <w:rStyle w:val="Hyperlink"/>
            <w:color w:val="auto"/>
            <w:sz w:val="23"/>
            <w:szCs w:val="23"/>
            <w:u w:val="none"/>
          </w:rPr>
          <w:t>artigos 138 e 139 da mesma Lei</w:t>
        </w:r>
      </w:hyperlink>
      <w:r w:rsidR="00BA727B" w:rsidRPr="0071547C">
        <w:rPr>
          <w:sz w:val="23"/>
          <w:szCs w:val="23"/>
        </w:rPr>
        <w:t>.</w:t>
      </w:r>
    </w:p>
    <w:p w14:paraId="76D80791" w14:textId="77777777" w:rsidR="00BA727B" w:rsidRPr="0071547C" w:rsidRDefault="00D844FD" w:rsidP="00D844FD">
      <w:pPr>
        <w:pStyle w:val="SemEspaamento"/>
        <w:rPr>
          <w:sz w:val="23"/>
          <w:szCs w:val="23"/>
        </w:rPr>
      </w:pPr>
      <w:r w:rsidRPr="0071547C">
        <w:rPr>
          <w:sz w:val="23"/>
          <w:szCs w:val="23"/>
        </w:rPr>
        <w:t>7.2.2</w:t>
      </w:r>
      <w:r w:rsidRPr="0071547C">
        <w:rPr>
          <w:sz w:val="23"/>
          <w:szCs w:val="23"/>
        </w:rPr>
        <w:tab/>
      </w:r>
      <w:r w:rsidR="00BA727B" w:rsidRPr="0071547C">
        <w:rPr>
          <w:sz w:val="23"/>
          <w:szCs w:val="23"/>
        </w:rPr>
        <w:t>A alteração social ou a modificação da finalidade ou da estrutura da empresa não ensejará a rescisão se não restringir sua capacidade de concluir o contrato.</w:t>
      </w:r>
    </w:p>
    <w:p w14:paraId="58A747FA" w14:textId="77777777" w:rsidR="00BA727B" w:rsidRPr="0071547C" w:rsidRDefault="00D844FD" w:rsidP="00D844FD">
      <w:pPr>
        <w:pStyle w:val="SemEspaamento"/>
        <w:rPr>
          <w:sz w:val="23"/>
          <w:szCs w:val="23"/>
        </w:rPr>
      </w:pPr>
      <w:r w:rsidRPr="0071547C">
        <w:rPr>
          <w:sz w:val="23"/>
          <w:szCs w:val="23"/>
        </w:rPr>
        <w:t>7.2.3</w:t>
      </w:r>
      <w:r w:rsidRPr="0071547C">
        <w:rPr>
          <w:sz w:val="23"/>
          <w:szCs w:val="23"/>
        </w:rPr>
        <w:tab/>
      </w:r>
      <w:r w:rsidR="00BA727B" w:rsidRPr="0071547C">
        <w:rPr>
          <w:sz w:val="23"/>
          <w:szCs w:val="23"/>
        </w:rPr>
        <w:t>Se a operação implicar mudança da pessoa jurídica contratada, deverá ser formalizado termo aditivo para alteração subjetiva.</w:t>
      </w:r>
    </w:p>
    <w:p w14:paraId="248116DE" w14:textId="77777777" w:rsidR="00D844FD" w:rsidRPr="0071547C" w:rsidRDefault="00D844FD" w:rsidP="00D844FD">
      <w:pPr>
        <w:pStyle w:val="SemEspaamento"/>
        <w:rPr>
          <w:sz w:val="23"/>
          <w:szCs w:val="23"/>
        </w:rPr>
      </w:pPr>
    </w:p>
    <w:p w14:paraId="0756FC59" w14:textId="77777777" w:rsidR="00BA727B" w:rsidRPr="0071547C" w:rsidRDefault="00D844FD" w:rsidP="00D844FD">
      <w:pPr>
        <w:pStyle w:val="SemEspaamento"/>
        <w:rPr>
          <w:sz w:val="23"/>
          <w:szCs w:val="23"/>
        </w:rPr>
      </w:pPr>
      <w:r w:rsidRPr="0071547C">
        <w:rPr>
          <w:sz w:val="23"/>
          <w:szCs w:val="23"/>
        </w:rPr>
        <w:t>7.3</w:t>
      </w:r>
      <w:r w:rsidRPr="0071547C">
        <w:rPr>
          <w:sz w:val="23"/>
          <w:szCs w:val="23"/>
        </w:rPr>
        <w:tab/>
      </w:r>
      <w:r w:rsidR="00BA727B" w:rsidRPr="0071547C">
        <w:rPr>
          <w:sz w:val="23"/>
          <w:szCs w:val="23"/>
        </w:rPr>
        <w:t>O termo de rescisão, sempre que possível, será precedido:</w:t>
      </w:r>
    </w:p>
    <w:p w14:paraId="2F1B9090" w14:textId="77777777" w:rsidR="00BA727B" w:rsidRPr="0071547C" w:rsidRDefault="00D844FD" w:rsidP="00D844FD">
      <w:pPr>
        <w:pStyle w:val="SemEspaamento"/>
        <w:rPr>
          <w:sz w:val="23"/>
          <w:szCs w:val="23"/>
        </w:rPr>
      </w:pPr>
      <w:r w:rsidRPr="0071547C">
        <w:rPr>
          <w:sz w:val="23"/>
          <w:szCs w:val="23"/>
        </w:rPr>
        <w:t>7.3.1</w:t>
      </w:r>
      <w:r w:rsidRPr="0071547C">
        <w:rPr>
          <w:sz w:val="23"/>
          <w:szCs w:val="23"/>
        </w:rPr>
        <w:tab/>
      </w:r>
      <w:r w:rsidR="00BA727B" w:rsidRPr="0071547C">
        <w:rPr>
          <w:sz w:val="23"/>
          <w:szCs w:val="23"/>
        </w:rPr>
        <w:t>Balanço dos eventos contratuais já cumpridos ou parcialmente cumpridos;</w:t>
      </w:r>
    </w:p>
    <w:p w14:paraId="4F85C0EC" w14:textId="77777777" w:rsidR="00BA727B" w:rsidRPr="0071547C" w:rsidRDefault="00D844FD" w:rsidP="00D844FD">
      <w:pPr>
        <w:pStyle w:val="SemEspaamento"/>
        <w:rPr>
          <w:sz w:val="23"/>
          <w:szCs w:val="23"/>
        </w:rPr>
      </w:pPr>
      <w:r w:rsidRPr="0071547C">
        <w:rPr>
          <w:sz w:val="23"/>
          <w:szCs w:val="23"/>
        </w:rPr>
        <w:t>7.3.2</w:t>
      </w:r>
      <w:r w:rsidRPr="0071547C">
        <w:rPr>
          <w:sz w:val="23"/>
          <w:szCs w:val="23"/>
        </w:rPr>
        <w:tab/>
      </w:r>
      <w:r w:rsidR="00BA727B" w:rsidRPr="0071547C">
        <w:rPr>
          <w:sz w:val="23"/>
          <w:szCs w:val="23"/>
        </w:rPr>
        <w:t>Relação dos pagamentos já efetuados e ainda devidos;</w:t>
      </w:r>
    </w:p>
    <w:p w14:paraId="59470B0E" w14:textId="77777777" w:rsidR="00BA727B" w:rsidRPr="0071547C" w:rsidRDefault="00D844FD" w:rsidP="00D844FD">
      <w:pPr>
        <w:pStyle w:val="SemEspaamento"/>
        <w:rPr>
          <w:sz w:val="23"/>
          <w:szCs w:val="23"/>
        </w:rPr>
      </w:pPr>
      <w:r w:rsidRPr="0071547C">
        <w:rPr>
          <w:sz w:val="23"/>
          <w:szCs w:val="23"/>
        </w:rPr>
        <w:t>7.3.3</w:t>
      </w:r>
      <w:r w:rsidRPr="0071547C">
        <w:rPr>
          <w:sz w:val="23"/>
          <w:szCs w:val="23"/>
        </w:rPr>
        <w:tab/>
      </w:r>
      <w:r w:rsidR="00BA727B" w:rsidRPr="0071547C">
        <w:rPr>
          <w:sz w:val="23"/>
          <w:szCs w:val="23"/>
        </w:rPr>
        <w:t>Indenizações e multas.</w:t>
      </w:r>
    </w:p>
    <w:p w14:paraId="157FF274" w14:textId="77777777" w:rsidR="00D844FD" w:rsidRPr="0071547C" w:rsidRDefault="00D844FD" w:rsidP="00D844FD">
      <w:pPr>
        <w:pStyle w:val="SemEspaamento"/>
        <w:rPr>
          <w:sz w:val="23"/>
          <w:szCs w:val="23"/>
        </w:rPr>
      </w:pPr>
    </w:p>
    <w:p w14:paraId="688501DD" w14:textId="77777777" w:rsidR="00BA727B" w:rsidRPr="0071547C" w:rsidRDefault="00D844FD" w:rsidP="00D844FD">
      <w:pPr>
        <w:pStyle w:val="SemEspaamento"/>
        <w:rPr>
          <w:sz w:val="23"/>
          <w:szCs w:val="23"/>
        </w:rPr>
      </w:pPr>
      <w:r w:rsidRPr="0071547C">
        <w:rPr>
          <w:sz w:val="23"/>
          <w:szCs w:val="23"/>
        </w:rPr>
        <w:t>7.4</w:t>
      </w:r>
      <w:r w:rsidRPr="0071547C">
        <w:rPr>
          <w:sz w:val="23"/>
          <w:szCs w:val="23"/>
        </w:rPr>
        <w:tab/>
      </w:r>
      <w:r w:rsidR="00BA727B" w:rsidRPr="0071547C">
        <w:rPr>
          <w:sz w:val="23"/>
          <w:szCs w:val="23"/>
        </w:rPr>
        <w:t>A extinção do contrato não configura óbice para o reconhecimento do desequilíbrio econômico-financeiro, hipótese em que será concedida indenização por meio de termo indenizatório (</w:t>
      </w:r>
      <w:hyperlink r:id="rId54" w:anchor="art131" w:history="1">
        <w:r w:rsidR="00BA727B" w:rsidRPr="0071547C">
          <w:rPr>
            <w:rStyle w:val="Hyperlink"/>
            <w:color w:val="auto"/>
            <w:sz w:val="23"/>
            <w:szCs w:val="23"/>
            <w:u w:val="none"/>
          </w:rPr>
          <w:t>art. 131, caput, da Lei n.º 14.133, de 2021</w:t>
        </w:r>
      </w:hyperlink>
      <w:r w:rsidR="00BA727B" w:rsidRPr="0071547C">
        <w:rPr>
          <w:sz w:val="23"/>
          <w:szCs w:val="23"/>
        </w:rPr>
        <w:t xml:space="preserve">). </w:t>
      </w:r>
    </w:p>
    <w:p w14:paraId="51A55E31" w14:textId="77777777" w:rsidR="00BA727B" w:rsidRPr="0071547C" w:rsidRDefault="00BA727B" w:rsidP="00D844FD">
      <w:pPr>
        <w:pStyle w:val="SemEspaamento"/>
        <w:rPr>
          <w:sz w:val="23"/>
          <w:szCs w:val="23"/>
        </w:rPr>
      </w:pPr>
    </w:p>
    <w:p w14:paraId="501B4EA6" w14:textId="77777777" w:rsidR="00BA727B" w:rsidRPr="0071547C" w:rsidRDefault="00BA727B" w:rsidP="00D844FD">
      <w:pPr>
        <w:pStyle w:val="SemEspaamento"/>
        <w:rPr>
          <w:b/>
          <w:sz w:val="23"/>
          <w:szCs w:val="23"/>
        </w:rPr>
      </w:pPr>
      <w:r w:rsidRPr="0071547C">
        <w:rPr>
          <w:b/>
          <w:sz w:val="23"/>
          <w:szCs w:val="23"/>
        </w:rPr>
        <w:t>CLÁUSULA OITAVA - DOS RECURSOS ORÇAMENTÁRIOS</w:t>
      </w:r>
    </w:p>
    <w:p w14:paraId="42A50FC5" w14:textId="77777777" w:rsidR="00BA727B" w:rsidRPr="0071547C" w:rsidRDefault="00BA727B" w:rsidP="00D844FD">
      <w:pPr>
        <w:pStyle w:val="SemEspaamento"/>
        <w:rPr>
          <w:sz w:val="23"/>
          <w:szCs w:val="23"/>
        </w:rPr>
      </w:pPr>
    </w:p>
    <w:p w14:paraId="515ACDC2" w14:textId="77777777" w:rsidR="00BA727B" w:rsidRPr="0071547C" w:rsidRDefault="00BA727B" w:rsidP="00D844FD">
      <w:pPr>
        <w:pStyle w:val="SemEspaamento"/>
        <w:rPr>
          <w:sz w:val="23"/>
          <w:szCs w:val="23"/>
        </w:rPr>
      </w:pPr>
      <w:r w:rsidRPr="0071547C">
        <w:rPr>
          <w:sz w:val="23"/>
          <w:szCs w:val="23"/>
        </w:rPr>
        <w:t>8.1 O recurso necessário ao adimplemento das obrigações decorrentes da presente licitação correrá por conta da seguinte dotação orçamentária:</w:t>
      </w:r>
    </w:p>
    <w:p w14:paraId="23947979" w14:textId="77777777" w:rsidR="00845485" w:rsidRPr="0071547C" w:rsidRDefault="00845485" w:rsidP="00D844FD">
      <w:pPr>
        <w:pStyle w:val="SemEspaamento"/>
        <w:rPr>
          <w:sz w:val="23"/>
          <w:szCs w:val="23"/>
        </w:rPr>
      </w:pPr>
    </w:p>
    <w:p w14:paraId="657A318B" w14:textId="77777777" w:rsidR="0071547C" w:rsidRPr="0071547C" w:rsidRDefault="0071547C" w:rsidP="0071547C">
      <w:pPr>
        <w:pStyle w:val="SemEspaamento"/>
        <w:rPr>
          <w:sz w:val="23"/>
          <w:szCs w:val="23"/>
        </w:rPr>
      </w:pPr>
      <w:r w:rsidRPr="0071547C">
        <w:rPr>
          <w:sz w:val="23"/>
          <w:szCs w:val="23"/>
        </w:rPr>
        <w:t>04.122.0002.2002.3.3.90.39 – Ficha: 3/2025</w:t>
      </w:r>
    </w:p>
    <w:p w14:paraId="1BCB97E3" w14:textId="77777777" w:rsidR="0071547C" w:rsidRPr="0071547C" w:rsidRDefault="0071547C" w:rsidP="0071547C">
      <w:pPr>
        <w:pStyle w:val="SemEspaamento"/>
        <w:rPr>
          <w:sz w:val="23"/>
          <w:szCs w:val="23"/>
        </w:rPr>
      </w:pPr>
      <w:r w:rsidRPr="0071547C">
        <w:rPr>
          <w:sz w:val="23"/>
          <w:szCs w:val="23"/>
        </w:rPr>
        <w:t>12.361.0005.2006.3.3.90.39 – Ficha: 61/2025</w:t>
      </w:r>
    </w:p>
    <w:p w14:paraId="6C8E92A3" w14:textId="77777777" w:rsidR="0071547C" w:rsidRPr="0071547C" w:rsidRDefault="0071547C" w:rsidP="0071547C">
      <w:pPr>
        <w:pStyle w:val="SemEspaamento"/>
        <w:rPr>
          <w:sz w:val="23"/>
          <w:szCs w:val="23"/>
        </w:rPr>
      </w:pPr>
      <w:r w:rsidRPr="0071547C">
        <w:rPr>
          <w:sz w:val="23"/>
          <w:szCs w:val="23"/>
        </w:rPr>
        <w:t>12.361.0005.2007.3.3.90.39 – Ficha: 71/2025</w:t>
      </w:r>
    </w:p>
    <w:p w14:paraId="349C79BE" w14:textId="77777777" w:rsidR="0071547C" w:rsidRPr="0071547C" w:rsidRDefault="0071547C" w:rsidP="0071547C">
      <w:pPr>
        <w:pStyle w:val="SemEspaamento"/>
        <w:rPr>
          <w:sz w:val="23"/>
          <w:szCs w:val="23"/>
        </w:rPr>
      </w:pPr>
      <w:r w:rsidRPr="0071547C">
        <w:rPr>
          <w:sz w:val="23"/>
          <w:szCs w:val="23"/>
        </w:rPr>
        <w:t>10.301.0010.2017.3.3.90.39 – Ficha: 107/2025</w:t>
      </w:r>
    </w:p>
    <w:p w14:paraId="71F731AE" w14:textId="77777777" w:rsidR="0071547C" w:rsidRPr="0071547C" w:rsidRDefault="0071547C" w:rsidP="0071547C">
      <w:pPr>
        <w:pStyle w:val="SemEspaamento"/>
        <w:rPr>
          <w:sz w:val="23"/>
          <w:szCs w:val="23"/>
        </w:rPr>
      </w:pPr>
      <w:r w:rsidRPr="0071547C">
        <w:rPr>
          <w:sz w:val="23"/>
          <w:szCs w:val="23"/>
        </w:rPr>
        <w:t>08.243.0016.2024.3.3.90.39 – Ficha: 173/2025</w:t>
      </w:r>
    </w:p>
    <w:p w14:paraId="3339E13D" w14:textId="77777777" w:rsidR="0071547C" w:rsidRPr="0071547C" w:rsidRDefault="0071547C" w:rsidP="0071547C">
      <w:pPr>
        <w:pStyle w:val="SemEspaamento"/>
        <w:rPr>
          <w:sz w:val="23"/>
          <w:szCs w:val="23"/>
        </w:rPr>
      </w:pPr>
      <w:r w:rsidRPr="0071547C">
        <w:rPr>
          <w:sz w:val="23"/>
          <w:szCs w:val="23"/>
        </w:rPr>
        <w:lastRenderedPageBreak/>
        <w:t>08.244.0017.2025.3.3.90.39 – Ficha: 188/2025</w:t>
      </w:r>
    </w:p>
    <w:p w14:paraId="4E82B2E8" w14:textId="77777777" w:rsidR="0071547C" w:rsidRPr="0071547C" w:rsidRDefault="0071547C" w:rsidP="0071547C">
      <w:pPr>
        <w:pStyle w:val="SemEspaamento"/>
        <w:rPr>
          <w:sz w:val="23"/>
          <w:szCs w:val="23"/>
        </w:rPr>
      </w:pPr>
      <w:r w:rsidRPr="0071547C">
        <w:rPr>
          <w:sz w:val="23"/>
          <w:szCs w:val="23"/>
        </w:rPr>
        <w:t>20.606.0019.2027.3.3.90.39 – Ficha: 213/2025</w:t>
      </w:r>
    </w:p>
    <w:p w14:paraId="07164EA5" w14:textId="77777777" w:rsidR="0071547C" w:rsidRPr="0071547C" w:rsidRDefault="0071547C" w:rsidP="0071547C">
      <w:pPr>
        <w:pStyle w:val="SemEspaamento"/>
        <w:rPr>
          <w:sz w:val="23"/>
          <w:szCs w:val="23"/>
        </w:rPr>
      </w:pPr>
      <w:r w:rsidRPr="0071547C">
        <w:rPr>
          <w:sz w:val="23"/>
          <w:szCs w:val="23"/>
        </w:rPr>
        <w:t>15.451.0020.2028.3.3.90.39 – Ficha: 224/2025</w:t>
      </w:r>
    </w:p>
    <w:p w14:paraId="7DD3B3AE" w14:textId="77777777" w:rsidR="0071547C" w:rsidRPr="0071547C" w:rsidRDefault="0071547C" w:rsidP="0071547C">
      <w:pPr>
        <w:pStyle w:val="SemEspaamento"/>
        <w:rPr>
          <w:sz w:val="23"/>
          <w:szCs w:val="23"/>
        </w:rPr>
      </w:pPr>
      <w:r w:rsidRPr="0071547C">
        <w:rPr>
          <w:sz w:val="23"/>
          <w:szCs w:val="23"/>
        </w:rPr>
        <w:t>15.452.0021.2029.3.3.90.39 – Ficha: 229/2025</w:t>
      </w:r>
    </w:p>
    <w:p w14:paraId="3DA10CB4" w14:textId="77777777" w:rsidR="0071547C" w:rsidRPr="0071547C" w:rsidRDefault="0071547C" w:rsidP="0071547C">
      <w:pPr>
        <w:pStyle w:val="SemEspaamento"/>
        <w:rPr>
          <w:sz w:val="23"/>
          <w:szCs w:val="23"/>
        </w:rPr>
      </w:pPr>
      <w:r w:rsidRPr="0071547C">
        <w:rPr>
          <w:sz w:val="23"/>
          <w:szCs w:val="23"/>
        </w:rPr>
        <w:t>26.782.0023.2031. 3.3.90.39 – Ficha: 238/2025</w:t>
      </w:r>
    </w:p>
    <w:p w14:paraId="2E411D68" w14:textId="77777777" w:rsidR="00D844FD" w:rsidRPr="0071547C" w:rsidRDefault="00D844FD" w:rsidP="00D844FD">
      <w:pPr>
        <w:pStyle w:val="SemEspaamento"/>
        <w:rPr>
          <w:sz w:val="23"/>
          <w:szCs w:val="23"/>
        </w:rPr>
      </w:pPr>
    </w:p>
    <w:p w14:paraId="1311D7BB" w14:textId="77777777" w:rsidR="00BA727B" w:rsidRPr="0071547C" w:rsidRDefault="00BA727B" w:rsidP="00D844FD">
      <w:pPr>
        <w:pStyle w:val="SemEspaamento"/>
        <w:rPr>
          <w:b/>
          <w:sz w:val="23"/>
          <w:szCs w:val="23"/>
        </w:rPr>
      </w:pPr>
      <w:r w:rsidRPr="0071547C">
        <w:rPr>
          <w:b/>
          <w:sz w:val="23"/>
          <w:szCs w:val="23"/>
        </w:rPr>
        <w:t>CLÁUSULA NONA</w:t>
      </w:r>
      <w:r w:rsidR="00D844FD" w:rsidRPr="0071547C">
        <w:rPr>
          <w:b/>
          <w:sz w:val="23"/>
          <w:szCs w:val="23"/>
        </w:rPr>
        <w:t xml:space="preserve"> - </w:t>
      </w:r>
      <w:r w:rsidRPr="0071547C">
        <w:rPr>
          <w:b/>
          <w:sz w:val="23"/>
          <w:szCs w:val="23"/>
        </w:rPr>
        <w:t>DA VINCULAÇÃO AO EDITAL DA LICITAÇÃO</w:t>
      </w:r>
    </w:p>
    <w:p w14:paraId="2E8DD636" w14:textId="77777777" w:rsidR="00BA727B" w:rsidRPr="0071547C" w:rsidRDefault="00BA727B" w:rsidP="00D844FD">
      <w:pPr>
        <w:pStyle w:val="SemEspaamento"/>
        <w:rPr>
          <w:sz w:val="23"/>
          <w:szCs w:val="23"/>
        </w:rPr>
      </w:pPr>
    </w:p>
    <w:p w14:paraId="125F8EB7" w14:textId="4B416068" w:rsidR="00BA727B" w:rsidRPr="0071547C" w:rsidRDefault="00BA727B" w:rsidP="00D844FD">
      <w:pPr>
        <w:pStyle w:val="SemEspaamento"/>
        <w:rPr>
          <w:sz w:val="23"/>
          <w:szCs w:val="23"/>
        </w:rPr>
      </w:pPr>
      <w:r w:rsidRPr="0071547C">
        <w:rPr>
          <w:sz w:val="23"/>
          <w:szCs w:val="23"/>
        </w:rPr>
        <w:t>9.1</w:t>
      </w:r>
      <w:r w:rsidR="00D844FD" w:rsidRPr="0071547C">
        <w:rPr>
          <w:sz w:val="23"/>
          <w:szCs w:val="23"/>
        </w:rPr>
        <w:tab/>
      </w:r>
      <w:r w:rsidRPr="0071547C">
        <w:rPr>
          <w:sz w:val="23"/>
          <w:szCs w:val="23"/>
        </w:rPr>
        <w:t>O presente Contrato está vinculado em todos os seus termos, ao Edital do Pregão Eletrônico nº 0</w:t>
      </w:r>
      <w:r w:rsidR="0071547C" w:rsidRPr="0071547C">
        <w:rPr>
          <w:sz w:val="23"/>
          <w:szCs w:val="23"/>
        </w:rPr>
        <w:t>18</w:t>
      </w:r>
      <w:r w:rsidRPr="0071547C">
        <w:rPr>
          <w:sz w:val="23"/>
          <w:szCs w:val="23"/>
        </w:rPr>
        <w:t>/202</w:t>
      </w:r>
      <w:r w:rsidR="00845485" w:rsidRPr="0071547C">
        <w:rPr>
          <w:sz w:val="23"/>
          <w:szCs w:val="23"/>
        </w:rPr>
        <w:t>5</w:t>
      </w:r>
      <w:r w:rsidRPr="0071547C">
        <w:rPr>
          <w:sz w:val="23"/>
          <w:szCs w:val="23"/>
        </w:rPr>
        <w:t xml:space="preserve"> – Processo nº 0</w:t>
      </w:r>
      <w:r w:rsidR="0071547C" w:rsidRPr="0071547C">
        <w:rPr>
          <w:sz w:val="23"/>
          <w:szCs w:val="23"/>
        </w:rPr>
        <w:t>42</w:t>
      </w:r>
      <w:r w:rsidRPr="0071547C">
        <w:rPr>
          <w:sz w:val="23"/>
          <w:szCs w:val="23"/>
        </w:rPr>
        <w:t>/202</w:t>
      </w:r>
      <w:r w:rsidR="00845485" w:rsidRPr="0071547C">
        <w:rPr>
          <w:sz w:val="23"/>
          <w:szCs w:val="23"/>
        </w:rPr>
        <w:t>5</w:t>
      </w:r>
      <w:r w:rsidRPr="0071547C">
        <w:rPr>
          <w:sz w:val="23"/>
          <w:szCs w:val="23"/>
        </w:rPr>
        <w:t>, bem como todas as obrigações pela proposta vencedora.</w:t>
      </w:r>
    </w:p>
    <w:p w14:paraId="76F2C5B0" w14:textId="77777777" w:rsidR="00BA727B" w:rsidRPr="0071547C" w:rsidRDefault="00BA727B" w:rsidP="00D844FD">
      <w:pPr>
        <w:pStyle w:val="SemEspaamento"/>
        <w:rPr>
          <w:sz w:val="23"/>
          <w:szCs w:val="23"/>
        </w:rPr>
      </w:pPr>
    </w:p>
    <w:p w14:paraId="5A96EE84" w14:textId="77777777" w:rsidR="00BA727B" w:rsidRPr="0071547C" w:rsidRDefault="00BA727B" w:rsidP="00D844FD">
      <w:pPr>
        <w:pStyle w:val="SemEspaamento"/>
        <w:rPr>
          <w:sz w:val="23"/>
          <w:szCs w:val="23"/>
        </w:rPr>
      </w:pPr>
      <w:r w:rsidRPr="0071547C">
        <w:rPr>
          <w:sz w:val="23"/>
          <w:szCs w:val="23"/>
        </w:rPr>
        <w:t>9.2</w:t>
      </w:r>
      <w:r w:rsidR="00D844FD" w:rsidRPr="0071547C">
        <w:rPr>
          <w:sz w:val="23"/>
          <w:szCs w:val="23"/>
        </w:rPr>
        <w:tab/>
      </w:r>
      <w:r w:rsidRPr="0071547C">
        <w:rPr>
          <w:sz w:val="23"/>
          <w:szCs w:val="23"/>
        </w:rPr>
        <w:t>Fica obrigada a CONTRATADA em manter durante toda a execução do contrato, em compatibilidade com as obrigações por ela assumidas, todas as condições de habilitação e qualificação exigidas na licitação.</w:t>
      </w:r>
    </w:p>
    <w:p w14:paraId="6B492846" w14:textId="77777777" w:rsidR="00D844FD" w:rsidRPr="0071547C" w:rsidRDefault="00D844FD" w:rsidP="00D844FD">
      <w:pPr>
        <w:pStyle w:val="SemEspaamento"/>
        <w:rPr>
          <w:sz w:val="23"/>
          <w:szCs w:val="23"/>
        </w:rPr>
      </w:pPr>
    </w:p>
    <w:p w14:paraId="709AFBF7" w14:textId="77777777" w:rsidR="00BA727B" w:rsidRPr="0071547C" w:rsidRDefault="00BA727B" w:rsidP="00D844FD">
      <w:pPr>
        <w:pStyle w:val="SemEspaamento"/>
        <w:rPr>
          <w:sz w:val="23"/>
          <w:szCs w:val="23"/>
        </w:rPr>
      </w:pPr>
      <w:r w:rsidRPr="0071547C">
        <w:rPr>
          <w:sz w:val="23"/>
          <w:szCs w:val="23"/>
        </w:rPr>
        <w:t>9.</w:t>
      </w:r>
      <w:r w:rsidR="00D844FD" w:rsidRPr="0071547C">
        <w:rPr>
          <w:sz w:val="23"/>
          <w:szCs w:val="23"/>
        </w:rPr>
        <w:t>3</w:t>
      </w:r>
      <w:r w:rsidR="00D844FD" w:rsidRPr="0071547C">
        <w:rPr>
          <w:sz w:val="23"/>
          <w:szCs w:val="23"/>
        </w:rPr>
        <w:tab/>
      </w:r>
      <w:r w:rsidRPr="0071547C">
        <w:rPr>
          <w:sz w:val="23"/>
          <w:szCs w:val="23"/>
        </w:rPr>
        <w:t>O contratado fica obrigado a cumprir as exigências de reserva de cargos prevista em lei, bem como em outras normas específicas, para pessoa com deficiência, para reabilitado da Previdência Social e para aprendiz durante toda a execução do presente contrato.</w:t>
      </w:r>
    </w:p>
    <w:p w14:paraId="04C11A5C" w14:textId="77777777" w:rsidR="00BA727B" w:rsidRPr="0071547C" w:rsidRDefault="00BA727B" w:rsidP="00D844FD">
      <w:pPr>
        <w:pStyle w:val="SemEspaamento"/>
        <w:rPr>
          <w:sz w:val="23"/>
          <w:szCs w:val="23"/>
        </w:rPr>
      </w:pPr>
    </w:p>
    <w:p w14:paraId="7F1CF6FD" w14:textId="77777777" w:rsidR="00BA727B" w:rsidRPr="0071547C" w:rsidRDefault="00BA727B" w:rsidP="00D844FD">
      <w:pPr>
        <w:pStyle w:val="SemEspaamento"/>
        <w:rPr>
          <w:b/>
          <w:sz w:val="23"/>
          <w:szCs w:val="23"/>
        </w:rPr>
      </w:pPr>
      <w:r w:rsidRPr="0071547C">
        <w:rPr>
          <w:b/>
          <w:sz w:val="23"/>
          <w:szCs w:val="23"/>
        </w:rPr>
        <w:t>CLÁUSULA DÉCIMA - DA GARANTIA PARA EXECUÇÃO</w:t>
      </w:r>
    </w:p>
    <w:p w14:paraId="153C3143" w14:textId="77777777" w:rsidR="00BA727B" w:rsidRPr="0071547C" w:rsidRDefault="00BA727B" w:rsidP="00D844FD">
      <w:pPr>
        <w:pStyle w:val="SemEspaamento"/>
        <w:rPr>
          <w:sz w:val="23"/>
          <w:szCs w:val="23"/>
        </w:rPr>
      </w:pPr>
    </w:p>
    <w:p w14:paraId="413A99CD" w14:textId="77777777" w:rsidR="00BA727B" w:rsidRPr="0071547C" w:rsidRDefault="00BA727B" w:rsidP="00D844FD">
      <w:pPr>
        <w:pStyle w:val="SemEspaamento"/>
        <w:rPr>
          <w:sz w:val="23"/>
          <w:szCs w:val="23"/>
        </w:rPr>
      </w:pPr>
      <w:r w:rsidRPr="0071547C">
        <w:rPr>
          <w:sz w:val="23"/>
          <w:szCs w:val="23"/>
        </w:rPr>
        <w:t>10.1</w:t>
      </w:r>
      <w:r w:rsidR="00D844FD" w:rsidRPr="0071547C">
        <w:rPr>
          <w:sz w:val="23"/>
          <w:szCs w:val="23"/>
        </w:rPr>
        <w:tab/>
      </w:r>
      <w:r w:rsidRPr="0071547C">
        <w:rPr>
          <w:sz w:val="23"/>
          <w:szCs w:val="23"/>
        </w:rPr>
        <w:t>Não haverá exigência de garantia contratual da execução.</w:t>
      </w:r>
    </w:p>
    <w:p w14:paraId="002B2BBD" w14:textId="77777777" w:rsidR="00BA727B" w:rsidRPr="0071547C" w:rsidRDefault="00BA727B" w:rsidP="00D844FD">
      <w:pPr>
        <w:pStyle w:val="SemEspaamento"/>
        <w:rPr>
          <w:sz w:val="23"/>
          <w:szCs w:val="23"/>
        </w:rPr>
      </w:pPr>
    </w:p>
    <w:p w14:paraId="1339921B" w14:textId="77777777" w:rsidR="00BA727B" w:rsidRPr="0071547C" w:rsidRDefault="00BA727B" w:rsidP="00D844FD">
      <w:pPr>
        <w:pStyle w:val="SemEspaamento"/>
        <w:rPr>
          <w:b/>
          <w:sz w:val="23"/>
          <w:szCs w:val="23"/>
        </w:rPr>
      </w:pPr>
      <w:r w:rsidRPr="0071547C">
        <w:rPr>
          <w:b/>
          <w:sz w:val="23"/>
          <w:szCs w:val="23"/>
        </w:rPr>
        <w:t>CLÁUSULA DÉCIMA PRIMEIRA</w:t>
      </w:r>
      <w:r w:rsidR="00D844FD" w:rsidRPr="0071547C">
        <w:rPr>
          <w:b/>
          <w:sz w:val="23"/>
          <w:szCs w:val="23"/>
        </w:rPr>
        <w:t xml:space="preserve"> - </w:t>
      </w:r>
      <w:r w:rsidRPr="0071547C">
        <w:rPr>
          <w:b/>
          <w:sz w:val="23"/>
          <w:szCs w:val="23"/>
        </w:rPr>
        <w:t>DA VIGÊNCIA</w:t>
      </w:r>
    </w:p>
    <w:p w14:paraId="22A6E23D" w14:textId="77777777" w:rsidR="00BA727B" w:rsidRPr="0071547C" w:rsidRDefault="00BA727B" w:rsidP="00D844FD">
      <w:pPr>
        <w:pStyle w:val="SemEspaamento"/>
        <w:rPr>
          <w:sz w:val="23"/>
          <w:szCs w:val="23"/>
        </w:rPr>
      </w:pPr>
    </w:p>
    <w:p w14:paraId="77420A7E" w14:textId="77777777" w:rsidR="00BA727B" w:rsidRPr="0071547C" w:rsidRDefault="00BA727B" w:rsidP="00D844FD">
      <w:pPr>
        <w:pStyle w:val="SemEspaamento"/>
        <w:rPr>
          <w:sz w:val="23"/>
          <w:szCs w:val="23"/>
        </w:rPr>
      </w:pPr>
      <w:r w:rsidRPr="0071547C">
        <w:rPr>
          <w:sz w:val="23"/>
          <w:szCs w:val="23"/>
        </w:rPr>
        <w:t>11.</w:t>
      </w:r>
      <w:r w:rsidR="00D844FD" w:rsidRPr="0071547C">
        <w:rPr>
          <w:sz w:val="23"/>
          <w:szCs w:val="23"/>
        </w:rPr>
        <w:t>1</w:t>
      </w:r>
      <w:r w:rsidR="00D844FD" w:rsidRPr="0071547C">
        <w:rPr>
          <w:sz w:val="23"/>
          <w:szCs w:val="23"/>
        </w:rPr>
        <w:tab/>
      </w:r>
      <w:r w:rsidR="006C3216" w:rsidRPr="0071547C">
        <w:rPr>
          <w:sz w:val="23"/>
          <w:szCs w:val="23"/>
        </w:rPr>
        <w:t>O prazo de vigência do contrato será da de 12 meses, contados de sua assinatura, produzindo seus efeitos, no entanto, a contar da publicação do Portal Nacional de Contratações Públicas. O contrato poderá ser prorrogado conforme a Lei 14.133/2021.</w:t>
      </w:r>
    </w:p>
    <w:p w14:paraId="3B996901" w14:textId="77777777" w:rsidR="00BA727B" w:rsidRPr="0071547C" w:rsidRDefault="00BA727B" w:rsidP="00D844FD">
      <w:pPr>
        <w:pStyle w:val="SemEspaamento"/>
        <w:rPr>
          <w:sz w:val="23"/>
          <w:szCs w:val="23"/>
        </w:rPr>
      </w:pPr>
    </w:p>
    <w:p w14:paraId="075E0E21" w14:textId="77777777" w:rsidR="00BA727B" w:rsidRPr="0071547C" w:rsidRDefault="00BA727B" w:rsidP="00D844FD">
      <w:pPr>
        <w:pStyle w:val="SemEspaamento"/>
        <w:rPr>
          <w:b/>
          <w:sz w:val="23"/>
          <w:szCs w:val="23"/>
        </w:rPr>
      </w:pPr>
      <w:r w:rsidRPr="0071547C">
        <w:rPr>
          <w:b/>
          <w:sz w:val="23"/>
          <w:szCs w:val="23"/>
        </w:rPr>
        <w:t>CLÁUSULA DÉCIMA SEGUNDA</w:t>
      </w:r>
      <w:r w:rsidR="00D844FD" w:rsidRPr="0071547C">
        <w:rPr>
          <w:b/>
          <w:sz w:val="23"/>
          <w:szCs w:val="23"/>
        </w:rPr>
        <w:t xml:space="preserve"> - </w:t>
      </w:r>
      <w:r w:rsidRPr="0071547C">
        <w:rPr>
          <w:b/>
          <w:sz w:val="23"/>
          <w:szCs w:val="23"/>
        </w:rPr>
        <w:t>OBRIGAÇÕES DO CONTRATANTE (</w:t>
      </w:r>
      <w:hyperlink r:id="rId55" w:anchor="art92" w:history="1">
        <w:r w:rsidRPr="0071547C">
          <w:rPr>
            <w:rStyle w:val="Hyperlink"/>
            <w:b/>
            <w:color w:val="auto"/>
            <w:sz w:val="23"/>
            <w:szCs w:val="23"/>
            <w:u w:val="none"/>
          </w:rPr>
          <w:t>art. 92, X, XI e XIV</w:t>
        </w:r>
      </w:hyperlink>
      <w:r w:rsidRPr="0071547C">
        <w:rPr>
          <w:b/>
          <w:sz w:val="23"/>
          <w:szCs w:val="23"/>
        </w:rPr>
        <w:t>)</w:t>
      </w:r>
    </w:p>
    <w:p w14:paraId="3E50B565" w14:textId="77777777" w:rsidR="00D844FD" w:rsidRPr="0071547C" w:rsidRDefault="00D844FD" w:rsidP="00D844FD">
      <w:pPr>
        <w:pStyle w:val="SemEspaamento"/>
        <w:rPr>
          <w:sz w:val="23"/>
          <w:szCs w:val="23"/>
        </w:rPr>
      </w:pPr>
    </w:p>
    <w:p w14:paraId="394BC061" w14:textId="77777777" w:rsidR="00BA727B" w:rsidRPr="0071547C" w:rsidRDefault="00D844FD" w:rsidP="00D844FD">
      <w:pPr>
        <w:pStyle w:val="SemEspaamento"/>
        <w:rPr>
          <w:sz w:val="23"/>
          <w:szCs w:val="23"/>
        </w:rPr>
      </w:pPr>
      <w:r w:rsidRPr="0071547C">
        <w:rPr>
          <w:sz w:val="23"/>
          <w:szCs w:val="23"/>
        </w:rPr>
        <w:t>12.1</w:t>
      </w:r>
      <w:r w:rsidRPr="0071547C">
        <w:rPr>
          <w:sz w:val="23"/>
          <w:szCs w:val="23"/>
        </w:rPr>
        <w:tab/>
      </w:r>
      <w:r w:rsidR="00BA727B" w:rsidRPr="0071547C">
        <w:rPr>
          <w:sz w:val="23"/>
          <w:szCs w:val="23"/>
        </w:rPr>
        <w:t>Exigir o cumprimento de todas as obrigações assumidas pelo Contratado, de acordo com o contrato e seus anexos;</w:t>
      </w:r>
    </w:p>
    <w:p w14:paraId="2A20172A"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2</w:t>
      </w:r>
      <w:r w:rsidR="00D844FD" w:rsidRPr="0071547C">
        <w:rPr>
          <w:sz w:val="23"/>
          <w:szCs w:val="23"/>
        </w:rPr>
        <w:tab/>
      </w:r>
      <w:r w:rsidRPr="0071547C">
        <w:rPr>
          <w:sz w:val="23"/>
          <w:szCs w:val="23"/>
        </w:rPr>
        <w:t>Receber o objeto no prazo e condições estabelecidas neste contrato;</w:t>
      </w:r>
    </w:p>
    <w:p w14:paraId="2C257C80"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3</w:t>
      </w:r>
      <w:r w:rsidR="00D844FD" w:rsidRPr="0071547C">
        <w:rPr>
          <w:sz w:val="23"/>
          <w:szCs w:val="23"/>
        </w:rPr>
        <w:tab/>
      </w:r>
      <w:r w:rsidRPr="0071547C">
        <w:rPr>
          <w:sz w:val="23"/>
          <w:szCs w:val="23"/>
        </w:rPr>
        <w:t>Notificar o Contratado, por escrito, sobre vícios, defeitos ou incorreções verificadas no objeto fornecido, para que seja por ele substituído, reparado ou corrigido, no total ou em parte, às suas expensas;</w:t>
      </w:r>
    </w:p>
    <w:p w14:paraId="352616F6"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4</w:t>
      </w:r>
      <w:r w:rsidR="00D844FD" w:rsidRPr="0071547C">
        <w:rPr>
          <w:sz w:val="23"/>
          <w:szCs w:val="23"/>
        </w:rPr>
        <w:tab/>
      </w:r>
      <w:r w:rsidRPr="0071547C">
        <w:rPr>
          <w:sz w:val="23"/>
          <w:szCs w:val="23"/>
        </w:rPr>
        <w:t>Acompanhar e fiscalizar a execução do contrato e o cumprimento das obrigações pelo Contratado;</w:t>
      </w:r>
    </w:p>
    <w:p w14:paraId="114BBAC1"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5</w:t>
      </w:r>
      <w:r w:rsidR="00D844FD" w:rsidRPr="0071547C">
        <w:rPr>
          <w:sz w:val="23"/>
          <w:szCs w:val="23"/>
        </w:rPr>
        <w:tab/>
      </w:r>
      <w:r w:rsidRPr="0071547C">
        <w:rPr>
          <w:sz w:val="23"/>
          <w:szCs w:val="23"/>
        </w:rPr>
        <w:t xml:space="preserve">Comunicar a empresa para emissão de Nota Fiscal no que </w:t>
      </w:r>
      <w:r w:rsidR="00D844FD" w:rsidRPr="0071547C">
        <w:rPr>
          <w:sz w:val="23"/>
          <w:szCs w:val="23"/>
        </w:rPr>
        <w:t>pertence</w:t>
      </w:r>
      <w:r w:rsidRPr="0071547C">
        <w:rPr>
          <w:sz w:val="23"/>
          <w:szCs w:val="23"/>
        </w:rPr>
        <w:t xml:space="preserve"> à parcela incontroversa da execução do objeto, para efeito de liquidação e pagamento, quando houver controvérsia sobre a execução do objeto, quanto à dimensão, qualidade e quantidade, conforme o </w:t>
      </w:r>
      <w:hyperlink r:id="rId56" w:anchor="art143" w:history="1">
        <w:r w:rsidRPr="0071547C">
          <w:rPr>
            <w:rStyle w:val="Hyperlink"/>
            <w:color w:val="auto"/>
            <w:sz w:val="23"/>
            <w:szCs w:val="23"/>
            <w:u w:val="none"/>
          </w:rPr>
          <w:t>art. 143 da Lei nº 14.133, de 2021</w:t>
        </w:r>
      </w:hyperlink>
      <w:r w:rsidRPr="0071547C">
        <w:rPr>
          <w:sz w:val="23"/>
          <w:szCs w:val="23"/>
        </w:rPr>
        <w:t>;</w:t>
      </w:r>
    </w:p>
    <w:p w14:paraId="21483A5C"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6</w:t>
      </w:r>
      <w:r w:rsidR="00D844FD" w:rsidRPr="0071547C">
        <w:rPr>
          <w:sz w:val="23"/>
          <w:szCs w:val="23"/>
        </w:rPr>
        <w:tab/>
      </w:r>
      <w:r w:rsidRPr="0071547C">
        <w:rPr>
          <w:sz w:val="23"/>
          <w:szCs w:val="23"/>
        </w:rPr>
        <w:t>Efetuar o pagamento ao Contratado do valor correspondente ao fornecimento do objeto, no prazo, forma e condições estabelecidos no presente Contrato;</w:t>
      </w:r>
    </w:p>
    <w:p w14:paraId="6AF39065"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7</w:t>
      </w:r>
      <w:r w:rsidR="00D844FD" w:rsidRPr="0071547C">
        <w:rPr>
          <w:sz w:val="23"/>
          <w:szCs w:val="23"/>
        </w:rPr>
        <w:tab/>
      </w:r>
      <w:r w:rsidRPr="0071547C">
        <w:rPr>
          <w:sz w:val="23"/>
          <w:szCs w:val="23"/>
        </w:rPr>
        <w:t>Aplicar ao Contratado as sanções previstas na lei e neste Contrato;</w:t>
      </w:r>
    </w:p>
    <w:p w14:paraId="1CF75CA4" w14:textId="77777777" w:rsidR="00BA727B" w:rsidRPr="0071547C" w:rsidRDefault="00BA727B" w:rsidP="00D844FD">
      <w:pPr>
        <w:pStyle w:val="SemEspaamento"/>
        <w:rPr>
          <w:sz w:val="23"/>
          <w:szCs w:val="23"/>
        </w:rPr>
      </w:pPr>
      <w:r w:rsidRPr="0071547C">
        <w:rPr>
          <w:sz w:val="23"/>
          <w:szCs w:val="23"/>
        </w:rPr>
        <w:t>12.</w:t>
      </w:r>
      <w:r w:rsidR="00D844FD" w:rsidRPr="0071547C">
        <w:rPr>
          <w:sz w:val="23"/>
          <w:szCs w:val="23"/>
        </w:rPr>
        <w:t>8</w:t>
      </w:r>
      <w:r w:rsidR="00D844FD" w:rsidRPr="0071547C">
        <w:rPr>
          <w:sz w:val="23"/>
          <w:szCs w:val="23"/>
        </w:rPr>
        <w:tab/>
      </w:r>
      <w:r w:rsidRPr="0071547C">
        <w:rPr>
          <w:sz w:val="23"/>
          <w:szCs w:val="23"/>
        </w:rPr>
        <w:t>Cientificar o órgão de representação judicial para adoção das medidas cabíveis quando do descumprimento de obrigações pelo Contratado;</w:t>
      </w:r>
    </w:p>
    <w:p w14:paraId="58A9D36C" w14:textId="77777777" w:rsidR="00BA727B" w:rsidRPr="0071547C" w:rsidRDefault="00BA727B" w:rsidP="00D844FD">
      <w:pPr>
        <w:pStyle w:val="SemEspaamento"/>
        <w:rPr>
          <w:sz w:val="23"/>
          <w:szCs w:val="23"/>
        </w:rPr>
      </w:pPr>
      <w:r w:rsidRPr="0071547C">
        <w:rPr>
          <w:sz w:val="23"/>
          <w:szCs w:val="23"/>
        </w:rPr>
        <w:lastRenderedPageBreak/>
        <w:t>12.</w:t>
      </w:r>
      <w:r w:rsidR="00D844FD" w:rsidRPr="0071547C">
        <w:rPr>
          <w:sz w:val="23"/>
          <w:szCs w:val="23"/>
        </w:rPr>
        <w:t>9</w:t>
      </w:r>
      <w:r w:rsidR="00D844FD" w:rsidRPr="0071547C">
        <w:rPr>
          <w:sz w:val="23"/>
          <w:szCs w:val="23"/>
        </w:rPr>
        <w:tab/>
        <w:t>E</w:t>
      </w:r>
      <w:r w:rsidRPr="0071547C">
        <w:rPr>
          <w:sz w:val="23"/>
          <w:szCs w:val="23"/>
        </w:rPr>
        <w:t>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620B9E5" w14:textId="77777777" w:rsidR="00BA727B" w:rsidRPr="0071547C" w:rsidRDefault="00BA727B" w:rsidP="00D844FD">
      <w:pPr>
        <w:pStyle w:val="SemEspaamento"/>
        <w:rPr>
          <w:sz w:val="23"/>
          <w:szCs w:val="23"/>
        </w:rPr>
      </w:pPr>
      <w:r w:rsidRPr="0071547C">
        <w:rPr>
          <w:sz w:val="23"/>
          <w:szCs w:val="23"/>
        </w:rPr>
        <w:t>12.10</w:t>
      </w:r>
      <w:r w:rsidR="00D844FD" w:rsidRPr="0071547C">
        <w:rPr>
          <w:sz w:val="23"/>
          <w:szCs w:val="23"/>
        </w:rPr>
        <w:tab/>
      </w:r>
      <w:r w:rsidRPr="0071547C">
        <w:rPr>
          <w:sz w:val="23"/>
          <w:szCs w:val="23"/>
        </w:rPr>
        <w:t xml:space="preserve">Administração terá o prazo de 15 (quinze) dias, a contar da data do protocolo do requerimento para decidir, admitida a prorrogação motivada, por igual período. </w:t>
      </w:r>
    </w:p>
    <w:p w14:paraId="308829A2" w14:textId="77777777" w:rsidR="00BA727B" w:rsidRPr="0071547C" w:rsidRDefault="00BA727B" w:rsidP="00D844FD">
      <w:pPr>
        <w:pStyle w:val="SemEspaamento"/>
        <w:rPr>
          <w:sz w:val="23"/>
          <w:szCs w:val="23"/>
        </w:rPr>
      </w:pPr>
      <w:r w:rsidRPr="0071547C">
        <w:rPr>
          <w:sz w:val="23"/>
          <w:szCs w:val="23"/>
        </w:rPr>
        <w:t>12.11</w:t>
      </w:r>
      <w:r w:rsidR="00D844FD" w:rsidRPr="0071547C">
        <w:rPr>
          <w:sz w:val="23"/>
          <w:szCs w:val="23"/>
        </w:rPr>
        <w:tab/>
      </w:r>
      <w:r w:rsidRPr="0071547C">
        <w:rPr>
          <w:sz w:val="23"/>
          <w:szCs w:val="23"/>
        </w:rPr>
        <w:t>Responder eventuais pedidos de reestabelecimento do equilíbrio econômico-financeiro feitos pelo contratado no prazo máximo de 15 (quinze) dias.</w:t>
      </w:r>
    </w:p>
    <w:p w14:paraId="72B20277" w14:textId="77777777" w:rsidR="00BA727B" w:rsidRPr="0071547C" w:rsidRDefault="00BA727B" w:rsidP="00D844FD">
      <w:pPr>
        <w:pStyle w:val="SemEspaamento"/>
        <w:rPr>
          <w:sz w:val="23"/>
          <w:szCs w:val="23"/>
        </w:rPr>
      </w:pPr>
      <w:r w:rsidRPr="0071547C">
        <w:rPr>
          <w:sz w:val="23"/>
          <w:szCs w:val="23"/>
        </w:rPr>
        <w:t>12.12</w:t>
      </w:r>
      <w:r w:rsidR="00D844FD" w:rsidRPr="0071547C">
        <w:rPr>
          <w:sz w:val="23"/>
          <w:szCs w:val="23"/>
        </w:rPr>
        <w:tab/>
      </w:r>
      <w:r w:rsidRPr="0071547C">
        <w:rPr>
          <w:sz w:val="23"/>
          <w:szCs w:val="23"/>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2158E89" w14:textId="77777777" w:rsidR="00D844FD" w:rsidRPr="0071547C" w:rsidRDefault="00D844FD" w:rsidP="00D844FD">
      <w:pPr>
        <w:pStyle w:val="SemEspaamento"/>
        <w:rPr>
          <w:sz w:val="23"/>
          <w:szCs w:val="23"/>
        </w:rPr>
      </w:pPr>
    </w:p>
    <w:p w14:paraId="0009E8A1" w14:textId="77777777" w:rsidR="00BA727B" w:rsidRPr="0071547C" w:rsidRDefault="00BA727B" w:rsidP="00D844FD">
      <w:pPr>
        <w:pStyle w:val="SemEspaamento"/>
        <w:rPr>
          <w:b/>
          <w:sz w:val="23"/>
          <w:szCs w:val="23"/>
        </w:rPr>
      </w:pPr>
      <w:r w:rsidRPr="0071547C">
        <w:rPr>
          <w:b/>
          <w:sz w:val="23"/>
          <w:szCs w:val="23"/>
        </w:rPr>
        <w:t>CLÁUSULA DÉCIMA TERCEIRA</w:t>
      </w:r>
      <w:r w:rsidR="00D844FD" w:rsidRPr="0071547C">
        <w:rPr>
          <w:b/>
          <w:sz w:val="23"/>
          <w:szCs w:val="23"/>
        </w:rPr>
        <w:t xml:space="preserve"> - </w:t>
      </w:r>
      <w:r w:rsidRPr="0071547C">
        <w:rPr>
          <w:b/>
          <w:sz w:val="23"/>
          <w:szCs w:val="23"/>
        </w:rPr>
        <w:t>OBRIGAÇÕES DO CONTRATADO (</w:t>
      </w:r>
      <w:hyperlink r:id="rId57" w:anchor="art92" w:history="1">
        <w:r w:rsidRPr="0071547C">
          <w:rPr>
            <w:rStyle w:val="Hyperlink"/>
            <w:b/>
            <w:color w:val="auto"/>
            <w:sz w:val="23"/>
            <w:szCs w:val="23"/>
            <w:u w:val="none"/>
          </w:rPr>
          <w:t>art. 92, XIV, XVI e XVII)</w:t>
        </w:r>
      </w:hyperlink>
    </w:p>
    <w:p w14:paraId="172E0736" w14:textId="77777777" w:rsidR="00D844FD" w:rsidRPr="0071547C" w:rsidRDefault="00D844FD" w:rsidP="00D844FD">
      <w:pPr>
        <w:pStyle w:val="SemEspaamento"/>
        <w:rPr>
          <w:sz w:val="23"/>
          <w:szCs w:val="23"/>
        </w:rPr>
      </w:pPr>
    </w:p>
    <w:p w14:paraId="5BD7683A" w14:textId="77777777" w:rsidR="00BA727B" w:rsidRPr="0071547C" w:rsidRDefault="00BA727B" w:rsidP="00D844FD">
      <w:pPr>
        <w:pStyle w:val="SemEspaamento"/>
        <w:rPr>
          <w:sz w:val="23"/>
          <w:szCs w:val="23"/>
        </w:rPr>
      </w:pPr>
      <w:r w:rsidRPr="0071547C">
        <w:rPr>
          <w:sz w:val="23"/>
          <w:szCs w:val="23"/>
        </w:rPr>
        <w:t>13.1</w:t>
      </w:r>
      <w:r w:rsidR="00D844FD" w:rsidRPr="0071547C">
        <w:rPr>
          <w:sz w:val="23"/>
          <w:szCs w:val="23"/>
        </w:rPr>
        <w:tab/>
      </w:r>
      <w:r w:rsidRPr="0071547C">
        <w:rPr>
          <w:sz w:val="23"/>
          <w:szCs w:val="23"/>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71C656BF" w14:textId="77777777" w:rsidR="00D844FD" w:rsidRPr="0071547C" w:rsidRDefault="00D844FD" w:rsidP="00D844FD">
      <w:pPr>
        <w:pStyle w:val="SemEspaamento"/>
        <w:rPr>
          <w:sz w:val="23"/>
          <w:szCs w:val="23"/>
        </w:rPr>
      </w:pPr>
    </w:p>
    <w:p w14:paraId="60FAD7AB" w14:textId="77777777" w:rsidR="00BA727B" w:rsidRPr="0071547C" w:rsidRDefault="00BA727B" w:rsidP="00D844FD">
      <w:pPr>
        <w:pStyle w:val="SemEspaamento"/>
        <w:rPr>
          <w:sz w:val="23"/>
          <w:szCs w:val="23"/>
        </w:rPr>
      </w:pPr>
      <w:r w:rsidRPr="0071547C">
        <w:rPr>
          <w:sz w:val="23"/>
          <w:szCs w:val="23"/>
        </w:rPr>
        <w:t>13.2</w:t>
      </w:r>
      <w:r w:rsidR="00D844FD" w:rsidRPr="0071547C">
        <w:rPr>
          <w:sz w:val="23"/>
          <w:szCs w:val="23"/>
        </w:rPr>
        <w:tab/>
      </w:r>
      <w:r w:rsidRPr="0071547C">
        <w:rPr>
          <w:sz w:val="23"/>
          <w:szCs w:val="23"/>
        </w:rPr>
        <w:t>Responsabilizar-se pelos vícios e danos decorrentes do objeto, de acordo com o Código de Defesa do Consumidor (</w:t>
      </w:r>
      <w:hyperlink r:id="rId58" w:history="1">
        <w:r w:rsidRPr="0071547C">
          <w:rPr>
            <w:rStyle w:val="Hyperlink"/>
            <w:color w:val="auto"/>
            <w:sz w:val="23"/>
            <w:szCs w:val="23"/>
            <w:u w:val="none"/>
          </w:rPr>
          <w:t>Lei nº 8.078, de 1990</w:t>
        </w:r>
      </w:hyperlink>
      <w:r w:rsidRPr="0071547C">
        <w:rPr>
          <w:sz w:val="23"/>
          <w:szCs w:val="23"/>
        </w:rPr>
        <w:t>);</w:t>
      </w:r>
    </w:p>
    <w:p w14:paraId="1230A5BF" w14:textId="77777777" w:rsidR="00D844FD" w:rsidRPr="0071547C" w:rsidRDefault="00D844FD" w:rsidP="00D844FD">
      <w:pPr>
        <w:pStyle w:val="SemEspaamento"/>
        <w:rPr>
          <w:sz w:val="23"/>
          <w:szCs w:val="23"/>
        </w:rPr>
      </w:pPr>
    </w:p>
    <w:p w14:paraId="6F535611" w14:textId="77777777" w:rsidR="00BA727B" w:rsidRPr="0071547C" w:rsidRDefault="00BA727B" w:rsidP="00D844FD">
      <w:pPr>
        <w:pStyle w:val="SemEspaamento"/>
        <w:rPr>
          <w:sz w:val="23"/>
          <w:szCs w:val="23"/>
        </w:rPr>
      </w:pPr>
      <w:r w:rsidRPr="0071547C">
        <w:rPr>
          <w:sz w:val="23"/>
          <w:szCs w:val="23"/>
        </w:rPr>
        <w:t>13.3</w:t>
      </w:r>
      <w:r w:rsidR="00D844FD" w:rsidRPr="0071547C">
        <w:rPr>
          <w:sz w:val="23"/>
          <w:szCs w:val="23"/>
        </w:rPr>
        <w:tab/>
      </w:r>
      <w:r w:rsidRPr="0071547C">
        <w:rPr>
          <w:sz w:val="23"/>
          <w:szCs w:val="23"/>
        </w:rPr>
        <w:t>Comunicar ao contratante, no prazo máximo de 24 (vinte e quatro) horas que antecede a data da entrega, os motivos que impossibilitem o cumprimento do prazo previsto, com a devida comprovação;</w:t>
      </w:r>
    </w:p>
    <w:p w14:paraId="6B19C787" w14:textId="77777777" w:rsidR="00D844FD" w:rsidRPr="0071547C" w:rsidRDefault="00D844FD" w:rsidP="00D844FD">
      <w:pPr>
        <w:pStyle w:val="SemEspaamento"/>
        <w:rPr>
          <w:sz w:val="23"/>
          <w:szCs w:val="23"/>
        </w:rPr>
      </w:pPr>
    </w:p>
    <w:p w14:paraId="570881E6" w14:textId="77777777" w:rsidR="00BA727B" w:rsidRPr="0071547C" w:rsidRDefault="00BA727B" w:rsidP="00D844FD">
      <w:pPr>
        <w:pStyle w:val="SemEspaamento"/>
        <w:rPr>
          <w:sz w:val="23"/>
          <w:szCs w:val="23"/>
        </w:rPr>
      </w:pPr>
      <w:r w:rsidRPr="0071547C">
        <w:rPr>
          <w:sz w:val="23"/>
          <w:szCs w:val="23"/>
        </w:rPr>
        <w:t>13.4</w:t>
      </w:r>
      <w:r w:rsidR="00D844FD" w:rsidRPr="0071547C">
        <w:rPr>
          <w:sz w:val="23"/>
          <w:szCs w:val="23"/>
        </w:rPr>
        <w:tab/>
      </w:r>
      <w:r w:rsidRPr="0071547C">
        <w:rPr>
          <w:sz w:val="23"/>
          <w:szCs w:val="23"/>
        </w:rPr>
        <w:t>Atender às determinações regulares emitidas pelo fiscal ou gestor do contrato ou autoridade superior (</w:t>
      </w:r>
      <w:hyperlink r:id="rId59" w:anchor="art137" w:history="1">
        <w:r w:rsidRPr="0071547C">
          <w:rPr>
            <w:rStyle w:val="Hyperlink"/>
            <w:color w:val="auto"/>
            <w:sz w:val="23"/>
            <w:szCs w:val="23"/>
            <w:u w:val="none"/>
          </w:rPr>
          <w:t>art. 137, II, da Lei n.º 14.133, de 2021</w:t>
        </w:r>
      </w:hyperlink>
      <w:r w:rsidRPr="0071547C">
        <w:rPr>
          <w:sz w:val="23"/>
          <w:szCs w:val="23"/>
        </w:rPr>
        <w:t>) e prestar todo esclarecimento ou informação por eles solicitados;</w:t>
      </w:r>
    </w:p>
    <w:p w14:paraId="7C6C3822" w14:textId="77777777" w:rsidR="00D844FD" w:rsidRPr="0071547C" w:rsidRDefault="00D844FD" w:rsidP="00D844FD">
      <w:pPr>
        <w:pStyle w:val="SemEspaamento"/>
        <w:rPr>
          <w:sz w:val="23"/>
          <w:szCs w:val="23"/>
        </w:rPr>
      </w:pPr>
    </w:p>
    <w:p w14:paraId="5EB2598D" w14:textId="77777777" w:rsidR="00BA727B" w:rsidRPr="0071547C" w:rsidRDefault="00BA727B" w:rsidP="00D844FD">
      <w:pPr>
        <w:pStyle w:val="SemEspaamento"/>
        <w:rPr>
          <w:sz w:val="23"/>
          <w:szCs w:val="23"/>
        </w:rPr>
      </w:pPr>
      <w:r w:rsidRPr="0071547C">
        <w:rPr>
          <w:sz w:val="23"/>
          <w:szCs w:val="23"/>
        </w:rPr>
        <w:t>13.5</w:t>
      </w:r>
      <w:r w:rsidR="00D844FD" w:rsidRPr="0071547C">
        <w:rPr>
          <w:sz w:val="23"/>
          <w:szCs w:val="23"/>
        </w:rPr>
        <w:tab/>
      </w:r>
      <w:r w:rsidRPr="0071547C">
        <w:rPr>
          <w:sz w:val="23"/>
          <w:szCs w:val="23"/>
        </w:rPr>
        <w:t>Reparar, corrigir, remover, reconstruir ou substituir, às suas expensas, no total ou em parte, no prazo fixado pelo fiscal do contrato, os bens nos quais se verificarem vícios, defeitos ou incorreções resultantes da execução ou dos materiais empregados;</w:t>
      </w:r>
    </w:p>
    <w:p w14:paraId="7B2250F5" w14:textId="77777777" w:rsidR="00D844FD" w:rsidRPr="0071547C" w:rsidRDefault="00D844FD" w:rsidP="00D844FD">
      <w:pPr>
        <w:pStyle w:val="SemEspaamento"/>
        <w:rPr>
          <w:sz w:val="23"/>
          <w:szCs w:val="23"/>
        </w:rPr>
      </w:pPr>
    </w:p>
    <w:p w14:paraId="6E88C5EE" w14:textId="77777777" w:rsidR="00BA727B" w:rsidRPr="0071547C" w:rsidRDefault="00BA727B" w:rsidP="00D844FD">
      <w:pPr>
        <w:pStyle w:val="SemEspaamento"/>
        <w:rPr>
          <w:sz w:val="23"/>
          <w:szCs w:val="23"/>
        </w:rPr>
      </w:pPr>
      <w:r w:rsidRPr="0071547C">
        <w:rPr>
          <w:sz w:val="23"/>
          <w:szCs w:val="23"/>
        </w:rPr>
        <w:t>13.</w:t>
      </w:r>
      <w:r w:rsidR="00D844FD" w:rsidRPr="0071547C">
        <w:rPr>
          <w:sz w:val="23"/>
          <w:szCs w:val="23"/>
        </w:rPr>
        <w:t>6</w:t>
      </w:r>
      <w:r w:rsidR="00D844FD" w:rsidRPr="0071547C">
        <w:rPr>
          <w:sz w:val="23"/>
          <w:szCs w:val="23"/>
        </w:rPr>
        <w:tab/>
      </w:r>
      <w:r w:rsidRPr="0071547C">
        <w:rPr>
          <w:sz w:val="23"/>
          <w:szCs w:val="23"/>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01E3047" w14:textId="77777777" w:rsidR="00D844FD" w:rsidRPr="0071547C" w:rsidRDefault="00D844FD" w:rsidP="00D844FD">
      <w:pPr>
        <w:pStyle w:val="SemEspaamento"/>
        <w:rPr>
          <w:sz w:val="23"/>
          <w:szCs w:val="23"/>
        </w:rPr>
      </w:pPr>
    </w:p>
    <w:p w14:paraId="712ECE29" w14:textId="77777777" w:rsidR="00BA727B" w:rsidRPr="0071547C" w:rsidRDefault="00BA727B" w:rsidP="00D844FD">
      <w:pPr>
        <w:pStyle w:val="SemEspaamento"/>
        <w:rPr>
          <w:sz w:val="23"/>
          <w:szCs w:val="23"/>
        </w:rPr>
      </w:pPr>
      <w:r w:rsidRPr="0071547C">
        <w:rPr>
          <w:sz w:val="23"/>
          <w:szCs w:val="23"/>
        </w:rPr>
        <w:t>13.7</w:t>
      </w:r>
      <w:r w:rsidR="00D844FD" w:rsidRPr="0071547C">
        <w:rPr>
          <w:sz w:val="23"/>
          <w:szCs w:val="23"/>
        </w:rPr>
        <w:tab/>
      </w:r>
      <w:r w:rsidRPr="0071547C">
        <w:rPr>
          <w:sz w:val="23"/>
          <w:szCs w:val="23"/>
        </w:rPr>
        <w:t>Quando não for possível a verificação da regularidade no Sistema de Cadastro de Fornecedores,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BA7E7D8" w14:textId="77777777" w:rsidR="00D844FD" w:rsidRPr="0071547C" w:rsidRDefault="00D844FD" w:rsidP="00D844FD">
      <w:pPr>
        <w:pStyle w:val="SemEspaamento"/>
        <w:rPr>
          <w:sz w:val="23"/>
          <w:szCs w:val="23"/>
        </w:rPr>
      </w:pPr>
    </w:p>
    <w:p w14:paraId="63760123" w14:textId="77777777" w:rsidR="00BA727B" w:rsidRPr="0071547C" w:rsidRDefault="00BA727B" w:rsidP="00D844FD">
      <w:pPr>
        <w:pStyle w:val="SemEspaamento"/>
        <w:rPr>
          <w:sz w:val="23"/>
          <w:szCs w:val="23"/>
        </w:rPr>
      </w:pPr>
      <w:r w:rsidRPr="0071547C">
        <w:rPr>
          <w:sz w:val="23"/>
          <w:szCs w:val="23"/>
        </w:rPr>
        <w:t>13.8</w:t>
      </w:r>
      <w:r w:rsidR="00D844FD" w:rsidRPr="0071547C">
        <w:rPr>
          <w:sz w:val="23"/>
          <w:szCs w:val="23"/>
        </w:rPr>
        <w:tab/>
      </w:r>
      <w:r w:rsidRPr="0071547C">
        <w:rPr>
          <w:sz w:val="23"/>
          <w:szCs w:val="23"/>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1169A58" w14:textId="77777777" w:rsidR="00D844FD" w:rsidRPr="0071547C" w:rsidRDefault="00D844FD" w:rsidP="00D844FD">
      <w:pPr>
        <w:pStyle w:val="SemEspaamento"/>
        <w:rPr>
          <w:sz w:val="23"/>
          <w:szCs w:val="23"/>
        </w:rPr>
      </w:pPr>
    </w:p>
    <w:p w14:paraId="1B2BFAC3" w14:textId="77777777" w:rsidR="00BA727B" w:rsidRPr="0071547C" w:rsidRDefault="00BA727B" w:rsidP="00D844FD">
      <w:pPr>
        <w:pStyle w:val="SemEspaamento"/>
        <w:rPr>
          <w:sz w:val="23"/>
          <w:szCs w:val="23"/>
        </w:rPr>
      </w:pPr>
      <w:r w:rsidRPr="0071547C">
        <w:rPr>
          <w:sz w:val="23"/>
          <w:szCs w:val="23"/>
        </w:rPr>
        <w:t>13.9</w:t>
      </w:r>
      <w:r w:rsidR="00D844FD" w:rsidRPr="0071547C">
        <w:rPr>
          <w:sz w:val="23"/>
          <w:szCs w:val="23"/>
        </w:rPr>
        <w:tab/>
      </w:r>
      <w:r w:rsidRPr="0071547C">
        <w:rPr>
          <w:sz w:val="23"/>
          <w:szCs w:val="23"/>
        </w:rPr>
        <w:t>Comunicar ao Fiscal do contrato, no prazo de 24 (vinte e quatro) horas, qualquer ocorrência anormal ou acidente que se verifique no local da execução do objeto contratual.</w:t>
      </w:r>
    </w:p>
    <w:p w14:paraId="013FC7B0" w14:textId="77777777" w:rsidR="00D844FD" w:rsidRPr="0071547C" w:rsidRDefault="00D844FD" w:rsidP="00D844FD">
      <w:pPr>
        <w:pStyle w:val="SemEspaamento"/>
        <w:rPr>
          <w:sz w:val="23"/>
          <w:szCs w:val="23"/>
        </w:rPr>
      </w:pPr>
    </w:p>
    <w:p w14:paraId="06DC4AF0" w14:textId="77777777" w:rsidR="00BA727B" w:rsidRPr="0071547C" w:rsidRDefault="00BA727B" w:rsidP="00D844FD">
      <w:pPr>
        <w:pStyle w:val="SemEspaamento"/>
        <w:rPr>
          <w:sz w:val="23"/>
          <w:szCs w:val="23"/>
        </w:rPr>
      </w:pPr>
      <w:r w:rsidRPr="0071547C">
        <w:rPr>
          <w:sz w:val="23"/>
          <w:szCs w:val="23"/>
        </w:rPr>
        <w:t>13.10</w:t>
      </w:r>
      <w:r w:rsidR="00D844FD" w:rsidRPr="0071547C">
        <w:rPr>
          <w:sz w:val="23"/>
          <w:szCs w:val="23"/>
        </w:rPr>
        <w:tab/>
      </w:r>
      <w:r w:rsidRPr="0071547C">
        <w:rPr>
          <w:sz w:val="23"/>
          <w:szCs w:val="23"/>
        </w:rPr>
        <w:t>Paralisar, por determinação do contratante, qualquer atividade que não esteja sendo executada de acordo com a boa técnica ou que ponha em risco a segurança de pessoas ou bens de terceiros.</w:t>
      </w:r>
    </w:p>
    <w:p w14:paraId="4C337BCE" w14:textId="77777777" w:rsidR="00D844FD" w:rsidRPr="0071547C" w:rsidRDefault="00D844FD" w:rsidP="00D844FD">
      <w:pPr>
        <w:pStyle w:val="SemEspaamento"/>
        <w:rPr>
          <w:sz w:val="23"/>
          <w:szCs w:val="23"/>
        </w:rPr>
      </w:pPr>
    </w:p>
    <w:p w14:paraId="6E217007" w14:textId="77777777" w:rsidR="00BA727B" w:rsidRPr="0071547C" w:rsidRDefault="00BA727B" w:rsidP="00D844FD">
      <w:pPr>
        <w:pStyle w:val="SemEspaamento"/>
        <w:rPr>
          <w:sz w:val="23"/>
          <w:szCs w:val="23"/>
        </w:rPr>
      </w:pPr>
      <w:r w:rsidRPr="0071547C">
        <w:rPr>
          <w:sz w:val="23"/>
          <w:szCs w:val="23"/>
        </w:rPr>
        <w:t>13.11</w:t>
      </w:r>
      <w:r w:rsidR="00D844FD" w:rsidRPr="0071547C">
        <w:rPr>
          <w:sz w:val="23"/>
          <w:szCs w:val="23"/>
        </w:rPr>
        <w:tab/>
      </w:r>
      <w:r w:rsidRPr="0071547C">
        <w:rPr>
          <w:sz w:val="23"/>
          <w:szCs w:val="23"/>
        </w:rPr>
        <w:t>Manter durante toda a vigência do contrato, em compatibilidade com as obrigações assumidas, todas as condições exigidas para habilitação na licitação;</w:t>
      </w:r>
    </w:p>
    <w:p w14:paraId="13D3AB24" w14:textId="77777777" w:rsidR="00D844FD" w:rsidRPr="0071547C" w:rsidRDefault="00D844FD" w:rsidP="00D844FD">
      <w:pPr>
        <w:pStyle w:val="SemEspaamento"/>
        <w:rPr>
          <w:sz w:val="23"/>
          <w:szCs w:val="23"/>
        </w:rPr>
      </w:pPr>
    </w:p>
    <w:p w14:paraId="3A593B73" w14:textId="77777777" w:rsidR="00BA727B" w:rsidRPr="0071547C" w:rsidRDefault="00BA727B" w:rsidP="00D844FD">
      <w:pPr>
        <w:pStyle w:val="SemEspaamento"/>
        <w:rPr>
          <w:sz w:val="23"/>
          <w:szCs w:val="23"/>
        </w:rPr>
      </w:pPr>
      <w:r w:rsidRPr="0071547C">
        <w:rPr>
          <w:sz w:val="23"/>
          <w:szCs w:val="23"/>
        </w:rPr>
        <w:t>13.12</w:t>
      </w:r>
      <w:r w:rsidR="00D844FD" w:rsidRPr="0071547C">
        <w:rPr>
          <w:sz w:val="23"/>
          <w:szCs w:val="23"/>
        </w:rPr>
        <w:tab/>
      </w:r>
      <w:r w:rsidRPr="0071547C">
        <w:rPr>
          <w:sz w:val="23"/>
          <w:szCs w:val="23"/>
        </w:rPr>
        <w:t>Cumprir, durante todo o período de execução do contrato, a reserva de cargos prevista em lei para pessoa com deficiência, para reabilitado da Previdência Social ou para aprendiz, bem como as reservas de cargos previstas na legislação (</w:t>
      </w:r>
      <w:hyperlink r:id="rId60" w:anchor="art116" w:history="1">
        <w:r w:rsidRPr="0071547C">
          <w:rPr>
            <w:rStyle w:val="Hyperlink"/>
            <w:color w:val="auto"/>
            <w:sz w:val="23"/>
            <w:szCs w:val="23"/>
            <w:u w:val="none"/>
          </w:rPr>
          <w:t>art. 116, da Lei n.º 14.133, de 2021</w:t>
        </w:r>
      </w:hyperlink>
      <w:r w:rsidRPr="0071547C">
        <w:rPr>
          <w:sz w:val="23"/>
          <w:szCs w:val="23"/>
        </w:rPr>
        <w:t>);</w:t>
      </w:r>
    </w:p>
    <w:p w14:paraId="0C4A8D89" w14:textId="77777777" w:rsidR="00BA727B" w:rsidRPr="0071547C" w:rsidRDefault="00BA727B" w:rsidP="00D844FD">
      <w:pPr>
        <w:pStyle w:val="SemEspaamento"/>
        <w:rPr>
          <w:sz w:val="23"/>
          <w:szCs w:val="23"/>
        </w:rPr>
      </w:pPr>
      <w:r w:rsidRPr="0071547C">
        <w:rPr>
          <w:sz w:val="23"/>
          <w:szCs w:val="23"/>
        </w:rPr>
        <w:t>13.12.1</w:t>
      </w:r>
      <w:r w:rsidR="00D844FD" w:rsidRPr="0071547C">
        <w:rPr>
          <w:sz w:val="23"/>
          <w:szCs w:val="23"/>
        </w:rPr>
        <w:tab/>
      </w:r>
      <w:r w:rsidRPr="0071547C">
        <w:rPr>
          <w:sz w:val="23"/>
          <w:szCs w:val="23"/>
        </w:rPr>
        <w:t>Comprovar a reserva de cargos a que se refere a cláusula acima, no prazo fixado pelo fiscal do contrato, com a indicação dos empregados que preencheram as referidas vagas (</w:t>
      </w:r>
      <w:hyperlink r:id="rId61" w:anchor="art116" w:history="1">
        <w:r w:rsidRPr="0071547C">
          <w:rPr>
            <w:rStyle w:val="Hyperlink"/>
            <w:color w:val="auto"/>
            <w:sz w:val="23"/>
            <w:szCs w:val="23"/>
            <w:u w:val="none"/>
          </w:rPr>
          <w:t>art. 116, parágrafo único, da Lei n.º 14.133, de 2021</w:t>
        </w:r>
      </w:hyperlink>
      <w:r w:rsidRPr="0071547C">
        <w:rPr>
          <w:sz w:val="23"/>
          <w:szCs w:val="23"/>
        </w:rPr>
        <w:t>)</w:t>
      </w:r>
      <w:r w:rsidR="00D844FD" w:rsidRPr="0071547C">
        <w:rPr>
          <w:sz w:val="23"/>
          <w:szCs w:val="23"/>
        </w:rPr>
        <w:t>.</w:t>
      </w:r>
    </w:p>
    <w:p w14:paraId="232483AF" w14:textId="77777777" w:rsidR="00D844FD" w:rsidRPr="0071547C" w:rsidRDefault="00D844FD" w:rsidP="00D844FD">
      <w:pPr>
        <w:pStyle w:val="SemEspaamento"/>
        <w:rPr>
          <w:sz w:val="23"/>
          <w:szCs w:val="23"/>
        </w:rPr>
      </w:pPr>
    </w:p>
    <w:p w14:paraId="4ADC8BEB" w14:textId="77777777" w:rsidR="00BA727B" w:rsidRPr="0071547C" w:rsidRDefault="00BA727B" w:rsidP="00D844FD">
      <w:pPr>
        <w:pStyle w:val="SemEspaamento"/>
        <w:rPr>
          <w:sz w:val="23"/>
          <w:szCs w:val="23"/>
        </w:rPr>
      </w:pPr>
      <w:r w:rsidRPr="0071547C">
        <w:rPr>
          <w:sz w:val="23"/>
          <w:szCs w:val="23"/>
        </w:rPr>
        <w:t>13.13</w:t>
      </w:r>
      <w:r w:rsidR="00D844FD" w:rsidRPr="0071547C">
        <w:rPr>
          <w:sz w:val="23"/>
          <w:szCs w:val="23"/>
        </w:rPr>
        <w:tab/>
      </w:r>
      <w:r w:rsidRPr="0071547C">
        <w:rPr>
          <w:sz w:val="23"/>
          <w:szCs w:val="23"/>
        </w:rPr>
        <w:t>Guardar sigilo sobre todas as informações obtidas em decorrência do cumprimento do contrato;</w:t>
      </w:r>
    </w:p>
    <w:p w14:paraId="09F08AD2" w14:textId="77777777" w:rsidR="00D844FD" w:rsidRPr="0071547C" w:rsidRDefault="00D844FD" w:rsidP="00D844FD">
      <w:pPr>
        <w:pStyle w:val="SemEspaamento"/>
        <w:rPr>
          <w:sz w:val="23"/>
          <w:szCs w:val="23"/>
        </w:rPr>
      </w:pPr>
    </w:p>
    <w:p w14:paraId="6C0A4299" w14:textId="77777777" w:rsidR="00BA727B" w:rsidRPr="0071547C" w:rsidRDefault="00BA727B" w:rsidP="00D844FD">
      <w:pPr>
        <w:pStyle w:val="SemEspaamento"/>
        <w:rPr>
          <w:rStyle w:val="Hyperlink"/>
          <w:color w:val="auto"/>
          <w:sz w:val="23"/>
          <w:szCs w:val="23"/>
          <w:u w:val="none"/>
        </w:rPr>
      </w:pPr>
      <w:r w:rsidRPr="0071547C">
        <w:rPr>
          <w:sz w:val="23"/>
          <w:szCs w:val="23"/>
        </w:rPr>
        <w:t>13.14</w:t>
      </w:r>
      <w:r w:rsidR="00D844FD" w:rsidRPr="0071547C">
        <w:rPr>
          <w:sz w:val="23"/>
          <w:szCs w:val="23"/>
        </w:rPr>
        <w:tab/>
      </w:r>
      <w:r w:rsidRPr="0071547C">
        <w:rPr>
          <w:sz w:val="23"/>
          <w:szCs w:val="23"/>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2" w:anchor="art124" w:history="1">
        <w:r w:rsidRPr="0071547C">
          <w:rPr>
            <w:rStyle w:val="Hyperlink"/>
            <w:color w:val="auto"/>
            <w:sz w:val="23"/>
            <w:szCs w:val="23"/>
            <w:u w:val="none"/>
          </w:rPr>
          <w:t>art. 124, II, d, da Lei nº 14.133, de 2021.</w:t>
        </w:r>
      </w:hyperlink>
    </w:p>
    <w:p w14:paraId="60A9DD25" w14:textId="77777777" w:rsidR="00D844FD" w:rsidRPr="0071547C" w:rsidRDefault="00D844FD" w:rsidP="00D844FD">
      <w:pPr>
        <w:pStyle w:val="SemEspaamento"/>
        <w:rPr>
          <w:sz w:val="23"/>
          <w:szCs w:val="23"/>
        </w:rPr>
      </w:pPr>
    </w:p>
    <w:p w14:paraId="6F95AE21" w14:textId="77777777" w:rsidR="00BA727B" w:rsidRPr="0071547C" w:rsidRDefault="00BA727B" w:rsidP="00D844FD">
      <w:pPr>
        <w:pStyle w:val="SemEspaamento"/>
        <w:rPr>
          <w:sz w:val="23"/>
          <w:szCs w:val="23"/>
        </w:rPr>
      </w:pPr>
      <w:r w:rsidRPr="0071547C">
        <w:rPr>
          <w:sz w:val="23"/>
          <w:szCs w:val="23"/>
        </w:rPr>
        <w:t>13.15</w:t>
      </w:r>
      <w:r w:rsidR="00D844FD" w:rsidRPr="0071547C">
        <w:rPr>
          <w:sz w:val="23"/>
          <w:szCs w:val="23"/>
        </w:rPr>
        <w:tab/>
      </w:r>
      <w:r w:rsidRPr="0071547C">
        <w:rPr>
          <w:sz w:val="23"/>
          <w:szCs w:val="23"/>
        </w:rPr>
        <w:t>Cumprir, além dos postulados legais vigentes de âmbito federal, estadual ou municipal, as eventuais normas de segurança do contratante</w:t>
      </w:r>
      <w:r w:rsidR="00D844FD" w:rsidRPr="0071547C">
        <w:rPr>
          <w:sz w:val="23"/>
          <w:szCs w:val="23"/>
        </w:rPr>
        <w:t>.</w:t>
      </w:r>
    </w:p>
    <w:p w14:paraId="5C461216" w14:textId="77777777" w:rsidR="00D844FD" w:rsidRPr="0071547C" w:rsidRDefault="00D844FD" w:rsidP="00D844FD">
      <w:pPr>
        <w:pStyle w:val="SemEspaamento"/>
        <w:rPr>
          <w:sz w:val="23"/>
          <w:szCs w:val="23"/>
        </w:rPr>
      </w:pPr>
    </w:p>
    <w:p w14:paraId="0730B7A1" w14:textId="77777777" w:rsidR="00BA727B" w:rsidRPr="0071547C" w:rsidRDefault="00BA727B" w:rsidP="00D844FD">
      <w:pPr>
        <w:pStyle w:val="SemEspaamento"/>
        <w:rPr>
          <w:sz w:val="23"/>
          <w:szCs w:val="23"/>
        </w:rPr>
      </w:pPr>
      <w:r w:rsidRPr="0071547C">
        <w:rPr>
          <w:sz w:val="23"/>
          <w:szCs w:val="23"/>
        </w:rPr>
        <w:t>13.16</w:t>
      </w:r>
      <w:r w:rsidR="00D844FD" w:rsidRPr="0071547C">
        <w:rPr>
          <w:sz w:val="23"/>
          <w:szCs w:val="23"/>
        </w:rPr>
        <w:tab/>
      </w:r>
      <w:r w:rsidRPr="0071547C">
        <w:rPr>
          <w:sz w:val="23"/>
          <w:szCs w:val="23"/>
        </w:rPr>
        <w:t>Não permitir a utilização de qualquer trabalho do menor de dezesseis anos, exceto na condição de aprendiz para os maiores de quatorze anos, nem permitir a utilização do trabalho do menor de dezoito anos em trabalho noturno, perigoso ou insalubre.</w:t>
      </w:r>
    </w:p>
    <w:p w14:paraId="73014299" w14:textId="77777777" w:rsidR="00D844FD" w:rsidRPr="0071547C" w:rsidRDefault="00D844FD" w:rsidP="00D844FD">
      <w:pPr>
        <w:pStyle w:val="SemEspaamento"/>
        <w:rPr>
          <w:sz w:val="23"/>
          <w:szCs w:val="23"/>
        </w:rPr>
      </w:pPr>
    </w:p>
    <w:p w14:paraId="1264E0BF" w14:textId="77777777" w:rsidR="00BA727B" w:rsidRPr="0071547C" w:rsidRDefault="00BA727B" w:rsidP="00D844FD">
      <w:pPr>
        <w:pStyle w:val="SemEspaamento"/>
        <w:rPr>
          <w:sz w:val="23"/>
          <w:szCs w:val="23"/>
        </w:rPr>
      </w:pPr>
      <w:r w:rsidRPr="0071547C">
        <w:rPr>
          <w:sz w:val="23"/>
          <w:szCs w:val="23"/>
        </w:rPr>
        <w:t>13.17</w:t>
      </w:r>
      <w:r w:rsidR="00D844FD" w:rsidRPr="0071547C">
        <w:rPr>
          <w:sz w:val="23"/>
          <w:szCs w:val="23"/>
        </w:rPr>
        <w:tab/>
      </w:r>
      <w:r w:rsidRPr="0071547C">
        <w:rPr>
          <w:sz w:val="23"/>
          <w:szCs w:val="23"/>
        </w:rPr>
        <w:t>O contratado deverá adotar na presente contratação procedimento de logística reversa, recolhendo junto a contratante as embalagens vazias dos produtos utilizados para dar a correta destinação ambiental, no prazo de 15 (quinze) dias, contados da solicitação da contratante.</w:t>
      </w:r>
    </w:p>
    <w:p w14:paraId="430EA7EC" w14:textId="77777777" w:rsidR="00BA727B" w:rsidRPr="0071547C" w:rsidRDefault="00BA727B" w:rsidP="00D844FD">
      <w:pPr>
        <w:pStyle w:val="SemEspaamento"/>
        <w:rPr>
          <w:sz w:val="23"/>
          <w:szCs w:val="23"/>
        </w:rPr>
      </w:pPr>
    </w:p>
    <w:p w14:paraId="244CECD7" w14:textId="77777777" w:rsidR="00BA727B" w:rsidRPr="0071547C" w:rsidRDefault="00BA727B" w:rsidP="00C70641">
      <w:pPr>
        <w:pStyle w:val="SemEspaamento"/>
        <w:rPr>
          <w:b/>
          <w:sz w:val="23"/>
          <w:szCs w:val="23"/>
        </w:rPr>
      </w:pPr>
      <w:r w:rsidRPr="0071547C">
        <w:rPr>
          <w:b/>
          <w:sz w:val="23"/>
          <w:szCs w:val="23"/>
        </w:rPr>
        <w:t>CLÁUSULA DÉCIMA Q</w:t>
      </w:r>
      <w:r w:rsidR="00C70641" w:rsidRPr="0071547C">
        <w:rPr>
          <w:b/>
          <w:sz w:val="23"/>
          <w:szCs w:val="23"/>
        </w:rPr>
        <w:t>UARTA</w:t>
      </w:r>
      <w:r w:rsidRPr="0071547C">
        <w:rPr>
          <w:b/>
          <w:sz w:val="23"/>
          <w:szCs w:val="23"/>
        </w:rPr>
        <w:t xml:space="preserve"> – DOS CASOS OMISSOS (</w:t>
      </w:r>
      <w:hyperlink r:id="rId63" w:anchor="art92" w:history="1">
        <w:r w:rsidRPr="0071547C">
          <w:rPr>
            <w:rStyle w:val="Hyperlink"/>
            <w:rFonts w:cstheme="minorHAnsi"/>
            <w:b/>
            <w:color w:val="auto"/>
            <w:sz w:val="23"/>
            <w:szCs w:val="23"/>
            <w:u w:val="none"/>
          </w:rPr>
          <w:t>art. 92, III</w:t>
        </w:r>
      </w:hyperlink>
      <w:r w:rsidRPr="0071547C">
        <w:rPr>
          <w:b/>
          <w:sz w:val="23"/>
          <w:szCs w:val="23"/>
        </w:rPr>
        <w:t>)</w:t>
      </w:r>
    </w:p>
    <w:p w14:paraId="3626C15C" w14:textId="77777777" w:rsidR="00CB2DF6" w:rsidRPr="0071547C" w:rsidRDefault="00CB2DF6" w:rsidP="00C70641">
      <w:pPr>
        <w:pStyle w:val="SemEspaamento"/>
        <w:rPr>
          <w:sz w:val="23"/>
          <w:szCs w:val="23"/>
        </w:rPr>
      </w:pPr>
    </w:p>
    <w:p w14:paraId="07D4A451"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4.1</w:t>
      </w:r>
      <w:r w:rsidR="00C70641" w:rsidRPr="0071547C">
        <w:rPr>
          <w:sz w:val="23"/>
          <w:szCs w:val="23"/>
        </w:rPr>
        <w:tab/>
      </w:r>
      <w:r w:rsidRPr="0071547C">
        <w:rPr>
          <w:sz w:val="23"/>
          <w:szCs w:val="23"/>
        </w:rPr>
        <w:t xml:space="preserve">Os casos omissos serão decididos pelo contratante, segundo as disposições contidas na Lei </w:t>
      </w:r>
      <w:hyperlink r:id="rId64" w:history="1">
        <w:r w:rsidRPr="0071547C">
          <w:rPr>
            <w:rStyle w:val="Hyperlink"/>
            <w:rFonts w:cstheme="minorHAnsi"/>
            <w:color w:val="auto"/>
            <w:sz w:val="23"/>
            <w:szCs w:val="23"/>
            <w:u w:val="none"/>
          </w:rPr>
          <w:t>nº 14.133, de 2021</w:t>
        </w:r>
      </w:hyperlink>
      <w:r w:rsidRPr="0071547C">
        <w:rPr>
          <w:sz w:val="23"/>
          <w:szCs w:val="23"/>
        </w:rPr>
        <w:t xml:space="preserve">, e demais normas federais aplicáveis e, subsidiariamente, segundo as disposições contidas na </w:t>
      </w:r>
      <w:hyperlink r:id="rId65" w:history="1">
        <w:r w:rsidRPr="0071547C">
          <w:rPr>
            <w:rStyle w:val="Hyperlink"/>
            <w:rFonts w:cstheme="minorHAnsi"/>
            <w:color w:val="auto"/>
            <w:sz w:val="23"/>
            <w:szCs w:val="23"/>
            <w:u w:val="none"/>
          </w:rPr>
          <w:t>Lei nº 8.078, de 1990 – Código de Defesa do Consumidor</w:t>
        </w:r>
      </w:hyperlink>
      <w:r w:rsidRPr="0071547C">
        <w:rPr>
          <w:sz w:val="23"/>
          <w:szCs w:val="23"/>
        </w:rPr>
        <w:t xml:space="preserve"> – e normas e princípios gerais dos contratos.</w:t>
      </w:r>
    </w:p>
    <w:p w14:paraId="03B06C41" w14:textId="77777777" w:rsidR="00C70641" w:rsidRPr="0071547C" w:rsidRDefault="00C70641" w:rsidP="00C70641">
      <w:pPr>
        <w:pStyle w:val="SemEspaamento"/>
        <w:rPr>
          <w:sz w:val="23"/>
          <w:szCs w:val="23"/>
        </w:rPr>
      </w:pPr>
    </w:p>
    <w:p w14:paraId="2235AF44" w14:textId="77777777" w:rsidR="00BA727B" w:rsidRPr="0071547C" w:rsidRDefault="00BA727B" w:rsidP="00C70641">
      <w:pPr>
        <w:pStyle w:val="SemEspaamento"/>
        <w:rPr>
          <w:b/>
          <w:sz w:val="23"/>
          <w:szCs w:val="23"/>
        </w:rPr>
      </w:pPr>
      <w:r w:rsidRPr="0071547C">
        <w:rPr>
          <w:b/>
          <w:sz w:val="23"/>
          <w:szCs w:val="23"/>
        </w:rPr>
        <w:t xml:space="preserve">CLÁUSULA DÉCIMA </w:t>
      </w:r>
      <w:r w:rsidR="00C70641" w:rsidRPr="0071547C">
        <w:rPr>
          <w:b/>
          <w:sz w:val="23"/>
          <w:szCs w:val="23"/>
        </w:rPr>
        <w:t xml:space="preserve">QUINTA - </w:t>
      </w:r>
      <w:r w:rsidRPr="0071547C">
        <w:rPr>
          <w:b/>
          <w:sz w:val="23"/>
          <w:szCs w:val="23"/>
        </w:rPr>
        <w:t>ALTERAÇÕES</w:t>
      </w:r>
    </w:p>
    <w:p w14:paraId="00917948" w14:textId="77777777" w:rsidR="00C70641" w:rsidRPr="0071547C" w:rsidRDefault="00C70641" w:rsidP="00C70641">
      <w:pPr>
        <w:pStyle w:val="SemEspaamento"/>
        <w:rPr>
          <w:sz w:val="23"/>
          <w:szCs w:val="23"/>
        </w:rPr>
      </w:pPr>
    </w:p>
    <w:p w14:paraId="67E66DC2" w14:textId="77777777" w:rsidR="00BA727B" w:rsidRPr="0071547C" w:rsidRDefault="00C70641" w:rsidP="00C70641">
      <w:pPr>
        <w:pStyle w:val="SemEspaamento"/>
        <w:rPr>
          <w:sz w:val="23"/>
          <w:szCs w:val="23"/>
        </w:rPr>
      </w:pPr>
      <w:r w:rsidRPr="0071547C">
        <w:rPr>
          <w:sz w:val="23"/>
          <w:szCs w:val="23"/>
        </w:rPr>
        <w:t>15</w:t>
      </w:r>
      <w:r w:rsidR="00BA727B" w:rsidRPr="0071547C">
        <w:rPr>
          <w:sz w:val="23"/>
          <w:szCs w:val="23"/>
        </w:rPr>
        <w:t>.1</w:t>
      </w:r>
      <w:r w:rsidR="00CB2DF6" w:rsidRPr="0071547C">
        <w:rPr>
          <w:sz w:val="23"/>
          <w:szCs w:val="23"/>
        </w:rPr>
        <w:tab/>
      </w:r>
      <w:r w:rsidR="00BA727B" w:rsidRPr="0071547C">
        <w:rPr>
          <w:sz w:val="23"/>
          <w:szCs w:val="23"/>
        </w:rPr>
        <w:t xml:space="preserve">Eventuais alterações contratuais reger-se-ão pela disciplina dos </w:t>
      </w:r>
      <w:hyperlink r:id="rId66" w:anchor="art124" w:history="1">
        <w:proofErr w:type="spellStart"/>
        <w:r w:rsidR="00BA727B" w:rsidRPr="0071547C">
          <w:rPr>
            <w:rStyle w:val="Hyperlink"/>
            <w:color w:val="auto"/>
            <w:sz w:val="23"/>
            <w:szCs w:val="23"/>
            <w:u w:val="none"/>
          </w:rPr>
          <w:t>arts</w:t>
        </w:r>
        <w:proofErr w:type="spellEnd"/>
        <w:r w:rsidR="00BA727B" w:rsidRPr="0071547C">
          <w:rPr>
            <w:rStyle w:val="Hyperlink"/>
            <w:color w:val="auto"/>
            <w:sz w:val="23"/>
            <w:szCs w:val="23"/>
            <w:u w:val="none"/>
          </w:rPr>
          <w:t>. 124 e seguintes da Lei nº 14.133, de 2021</w:t>
        </w:r>
      </w:hyperlink>
      <w:r w:rsidR="00BA727B" w:rsidRPr="0071547C">
        <w:rPr>
          <w:sz w:val="23"/>
          <w:szCs w:val="23"/>
        </w:rPr>
        <w:t>.</w:t>
      </w:r>
    </w:p>
    <w:p w14:paraId="0E0DAAEF" w14:textId="77777777" w:rsidR="00C70641" w:rsidRPr="0071547C" w:rsidRDefault="00C70641" w:rsidP="00C70641">
      <w:pPr>
        <w:pStyle w:val="SemEspaamento"/>
        <w:rPr>
          <w:sz w:val="23"/>
          <w:szCs w:val="23"/>
        </w:rPr>
      </w:pPr>
    </w:p>
    <w:p w14:paraId="3D6350A4" w14:textId="77777777" w:rsidR="00BA727B" w:rsidRPr="0071547C" w:rsidRDefault="00BA727B" w:rsidP="00C70641">
      <w:pPr>
        <w:pStyle w:val="SemEspaamento"/>
        <w:rPr>
          <w:sz w:val="23"/>
          <w:szCs w:val="23"/>
        </w:rPr>
      </w:pPr>
      <w:r w:rsidRPr="0071547C">
        <w:rPr>
          <w:sz w:val="23"/>
          <w:szCs w:val="23"/>
        </w:rPr>
        <w:lastRenderedPageBreak/>
        <w:t>1</w:t>
      </w:r>
      <w:r w:rsidR="00C70641" w:rsidRPr="0071547C">
        <w:rPr>
          <w:sz w:val="23"/>
          <w:szCs w:val="23"/>
        </w:rPr>
        <w:t>5.2</w:t>
      </w:r>
      <w:r w:rsidR="00CB2DF6" w:rsidRPr="0071547C">
        <w:rPr>
          <w:sz w:val="23"/>
          <w:szCs w:val="23"/>
        </w:rPr>
        <w:tab/>
        <w:t>A CONTRATADA</w:t>
      </w:r>
      <w:r w:rsidRPr="0071547C">
        <w:rPr>
          <w:sz w:val="23"/>
          <w:szCs w:val="23"/>
        </w:rPr>
        <w:t xml:space="preserve"> é obrigad</w:t>
      </w:r>
      <w:r w:rsidR="00CB2DF6" w:rsidRPr="0071547C">
        <w:rPr>
          <w:sz w:val="23"/>
          <w:szCs w:val="23"/>
        </w:rPr>
        <w:t>a</w:t>
      </w:r>
      <w:r w:rsidRPr="0071547C">
        <w:rPr>
          <w:sz w:val="23"/>
          <w:szCs w:val="23"/>
        </w:rPr>
        <w:t xml:space="preserve"> a aceitar, nas mesmas condições contratuais, os acréscimos ou supressões que se fizerem necessários, até o limite de 25% (vinte e cinco por cento) do valor inicial atualizado do contrato, nos termos do art. 125 da Lei 14.133/2021.</w:t>
      </w:r>
    </w:p>
    <w:p w14:paraId="261977CD" w14:textId="77777777" w:rsidR="00C70641" w:rsidRPr="0071547C" w:rsidRDefault="00C70641" w:rsidP="00C70641">
      <w:pPr>
        <w:pStyle w:val="SemEspaamento"/>
        <w:rPr>
          <w:sz w:val="23"/>
          <w:szCs w:val="23"/>
        </w:rPr>
      </w:pPr>
    </w:p>
    <w:p w14:paraId="3A15AD3E"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5.3</w:t>
      </w:r>
      <w:r w:rsidR="00CB2DF6" w:rsidRPr="0071547C">
        <w:rPr>
          <w:sz w:val="23"/>
          <w:szCs w:val="23"/>
        </w:rPr>
        <w:tab/>
      </w:r>
      <w:r w:rsidRPr="0071547C">
        <w:rPr>
          <w:sz w:val="23"/>
          <w:szCs w:val="23"/>
        </w:rPr>
        <w:t xml:space="preserve">Registros que não caracterizam alteração do contrato podem ser realizados por simples apostila, dispensada a celebração de termo aditivo, na forma do </w:t>
      </w:r>
      <w:hyperlink r:id="rId67" w:anchor="art136" w:history="1">
        <w:r w:rsidRPr="0071547C">
          <w:rPr>
            <w:rStyle w:val="Hyperlink"/>
            <w:color w:val="auto"/>
            <w:sz w:val="23"/>
            <w:szCs w:val="23"/>
            <w:u w:val="none"/>
          </w:rPr>
          <w:t>art. 136 da Lei nº 14.133, de 2021</w:t>
        </w:r>
      </w:hyperlink>
      <w:r w:rsidRPr="0071547C">
        <w:rPr>
          <w:sz w:val="23"/>
          <w:szCs w:val="23"/>
        </w:rPr>
        <w:t>.</w:t>
      </w:r>
    </w:p>
    <w:p w14:paraId="6CA3FF15" w14:textId="77777777" w:rsidR="00C70641" w:rsidRPr="0071547C" w:rsidRDefault="00C70641" w:rsidP="00C70641">
      <w:pPr>
        <w:pStyle w:val="SemEspaamento"/>
        <w:rPr>
          <w:sz w:val="23"/>
          <w:szCs w:val="23"/>
        </w:rPr>
      </w:pPr>
    </w:p>
    <w:p w14:paraId="6A7DC77B" w14:textId="77777777" w:rsidR="00BA727B" w:rsidRPr="0071547C" w:rsidRDefault="00BA727B" w:rsidP="00C70641">
      <w:pPr>
        <w:pStyle w:val="SemEspaamento"/>
        <w:rPr>
          <w:b/>
          <w:sz w:val="23"/>
          <w:szCs w:val="23"/>
        </w:rPr>
      </w:pPr>
      <w:r w:rsidRPr="0071547C">
        <w:rPr>
          <w:b/>
          <w:sz w:val="23"/>
          <w:szCs w:val="23"/>
        </w:rPr>
        <w:t xml:space="preserve">CLÁUSULA DÉCIMA </w:t>
      </w:r>
      <w:r w:rsidR="00C70641" w:rsidRPr="0071547C">
        <w:rPr>
          <w:b/>
          <w:sz w:val="23"/>
          <w:szCs w:val="23"/>
        </w:rPr>
        <w:t xml:space="preserve">SEXTA - </w:t>
      </w:r>
      <w:r w:rsidRPr="0071547C">
        <w:rPr>
          <w:b/>
          <w:sz w:val="23"/>
          <w:szCs w:val="23"/>
        </w:rPr>
        <w:t>PUBLICAÇÃO</w:t>
      </w:r>
    </w:p>
    <w:p w14:paraId="765AA773" w14:textId="77777777" w:rsidR="00C70641" w:rsidRPr="0071547C" w:rsidRDefault="00C70641" w:rsidP="00C70641">
      <w:pPr>
        <w:pStyle w:val="SemEspaamento"/>
        <w:rPr>
          <w:sz w:val="23"/>
          <w:szCs w:val="23"/>
        </w:rPr>
      </w:pPr>
    </w:p>
    <w:p w14:paraId="0ED6EAF4"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6</w:t>
      </w:r>
      <w:r w:rsidRPr="0071547C">
        <w:rPr>
          <w:sz w:val="23"/>
          <w:szCs w:val="23"/>
        </w:rPr>
        <w:t>.1</w:t>
      </w:r>
      <w:r w:rsidR="00C70641" w:rsidRPr="0071547C">
        <w:rPr>
          <w:sz w:val="23"/>
          <w:szCs w:val="23"/>
        </w:rPr>
        <w:tab/>
      </w:r>
      <w:r w:rsidRPr="0071547C">
        <w:rPr>
          <w:sz w:val="23"/>
          <w:szCs w:val="23"/>
        </w:rPr>
        <w:t xml:space="preserve">Incumbirá a contratante divulgar o presente instrumento no Portal Nacional de Contratações Públicas (PNCP), na forma prevista no </w:t>
      </w:r>
      <w:hyperlink r:id="rId68" w:anchor="art94" w:history="1">
        <w:r w:rsidRPr="0071547C">
          <w:rPr>
            <w:rStyle w:val="Hyperlink"/>
            <w:color w:val="auto"/>
            <w:sz w:val="23"/>
            <w:szCs w:val="23"/>
            <w:u w:val="none"/>
          </w:rPr>
          <w:t>art. 94 da Lei 14.133, de 2021</w:t>
        </w:r>
      </w:hyperlink>
      <w:r w:rsidRPr="0071547C">
        <w:rPr>
          <w:sz w:val="23"/>
          <w:szCs w:val="23"/>
        </w:rPr>
        <w:t xml:space="preserve">, bem como no respectivo sítio oficial na Internet e diário oficial do município de </w:t>
      </w:r>
      <w:r w:rsidR="00CB2DF6" w:rsidRPr="0071547C">
        <w:rPr>
          <w:sz w:val="23"/>
          <w:szCs w:val="23"/>
        </w:rPr>
        <w:t>Mariápolis</w:t>
      </w:r>
      <w:r w:rsidR="00D103D0" w:rsidRPr="0071547C">
        <w:rPr>
          <w:sz w:val="23"/>
          <w:szCs w:val="23"/>
        </w:rPr>
        <w:t>/SP</w:t>
      </w:r>
      <w:r w:rsidRPr="0071547C">
        <w:rPr>
          <w:sz w:val="23"/>
          <w:szCs w:val="23"/>
        </w:rPr>
        <w:t>.</w:t>
      </w:r>
    </w:p>
    <w:p w14:paraId="66005600" w14:textId="77777777" w:rsidR="00C70641" w:rsidRPr="0071547C" w:rsidRDefault="00C70641" w:rsidP="00C70641">
      <w:pPr>
        <w:pStyle w:val="SemEspaamento"/>
        <w:rPr>
          <w:sz w:val="23"/>
          <w:szCs w:val="23"/>
        </w:rPr>
      </w:pPr>
    </w:p>
    <w:p w14:paraId="35F02327" w14:textId="77777777" w:rsidR="00BA727B" w:rsidRPr="0071547C" w:rsidRDefault="00BA727B" w:rsidP="00C70641">
      <w:pPr>
        <w:pStyle w:val="SemEspaamento"/>
        <w:rPr>
          <w:b/>
          <w:sz w:val="23"/>
          <w:szCs w:val="23"/>
        </w:rPr>
      </w:pPr>
      <w:r w:rsidRPr="0071547C">
        <w:rPr>
          <w:b/>
          <w:sz w:val="23"/>
          <w:szCs w:val="23"/>
        </w:rPr>
        <w:t xml:space="preserve">CLÁUSULA DÉCIMA </w:t>
      </w:r>
      <w:r w:rsidR="00C70641" w:rsidRPr="0071547C">
        <w:rPr>
          <w:b/>
          <w:sz w:val="23"/>
          <w:szCs w:val="23"/>
        </w:rPr>
        <w:t xml:space="preserve">SÉTIMA - </w:t>
      </w:r>
      <w:r w:rsidRPr="0071547C">
        <w:rPr>
          <w:b/>
          <w:sz w:val="23"/>
          <w:szCs w:val="23"/>
        </w:rPr>
        <w:t>DOS DEVERES E RESPONSABILIDADES DAS PARTES EM RELAÇÃO A APLICAÇÃO DA LEI GERAL DE PROTEÇÃO DE DADOS</w:t>
      </w:r>
    </w:p>
    <w:p w14:paraId="5881713F" w14:textId="77777777" w:rsidR="00CB2DF6" w:rsidRPr="0071547C" w:rsidRDefault="00CB2DF6" w:rsidP="00C70641">
      <w:pPr>
        <w:pStyle w:val="SemEspaamento"/>
        <w:rPr>
          <w:sz w:val="23"/>
          <w:szCs w:val="23"/>
        </w:rPr>
      </w:pPr>
    </w:p>
    <w:p w14:paraId="78E2752B"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7</w:t>
      </w:r>
      <w:r w:rsidRPr="0071547C">
        <w:rPr>
          <w:sz w:val="23"/>
          <w:szCs w:val="23"/>
        </w:rPr>
        <w:t>.1</w:t>
      </w:r>
      <w:r w:rsidR="00C70641" w:rsidRPr="0071547C">
        <w:rPr>
          <w:sz w:val="23"/>
          <w:szCs w:val="23"/>
        </w:rPr>
        <w:tab/>
      </w:r>
      <w:r w:rsidRPr="0071547C">
        <w:rPr>
          <w:sz w:val="23"/>
          <w:szCs w:val="23"/>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14:paraId="22B5F96B"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7</w:t>
      </w:r>
      <w:r w:rsidRPr="0071547C">
        <w:rPr>
          <w:sz w:val="23"/>
          <w:szCs w:val="23"/>
        </w:rPr>
        <w:t>.1.1</w:t>
      </w:r>
      <w:r w:rsidR="00C70641" w:rsidRPr="0071547C">
        <w:rPr>
          <w:sz w:val="23"/>
          <w:szCs w:val="23"/>
        </w:rPr>
        <w:tab/>
      </w:r>
      <w:r w:rsidRPr="0071547C">
        <w:rPr>
          <w:sz w:val="23"/>
          <w:szCs w:val="23"/>
        </w:rPr>
        <w:t>O tratamento de dados pessoais dar-se-á de acordo com as bases legais previstas nas hipóteses dos artigos 7º, 11 e/ou 14 da Lei 13.709/2018 às quais se submeterão os serviços, e para propósitos legítimos, específicos, explícitos e informados ao titular.</w:t>
      </w:r>
    </w:p>
    <w:p w14:paraId="3A2E4F05" w14:textId="77777777" w:rsidR="00C70641" w:rsidRPr="0071547C" w:rsidRDefault="00C70641" w:rsidP="00C70641">
      <w:pPr>
        <w:pStyle w:val="SemEspaamento"/>
        <w:rPr>
          <w:sz w:val="23"/>
          <w:szCs w:val="23"/>
        </w:rPr>
      </w:pPr>
    </w:p>
    <w:p w14:paraId="1D9A41CB"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7</w:t>
      </w:r>
      <w:r w:rsidRPr="0071547C">
        <w:rPr>
          <w:sz w:val="23"/>
          <w:szCs w:val="23"/>
        </w:rPr>
        <w:t>.2</w:t>
      </w:r>
      <w:r w:rsidR="00C70641" w:rsidRPr="0071547C">
        <w:rPr>
          <w:sz w:val="23"/>
          <w:szCs w:val="23"/>
        </w:rPr>
        <w:tab/>
      </w:r>
      <w:r w:rsidRPr="0071547C">
        <w:rPr>
          <w:sz w:val="23"/>
          <w:szCs w:val="23"/>
        </w:rPr>
        <w:t>A CONTRATADA não poderá se utilizar de informação, dados pessoais ou base de dados a que tenham acesso, para fins distintos da execução dos serviços especificados no instrumento contratual.</w:t>
      </w:r>
    </w:p>
    <w:p w14:paraId="41DACD75" w14:textId="77777777" w:rsidR="00C70641" w:rsidRPr="0071547C" w:rsidRDefault="00C70641" w:rsidP="00C70641">
      <w:pPr>
        <w:pStyle w:val="SemEspaamento"/>
        <w:rPr>
          <w:sz w:val="23"/>
          <w:szCs w:val="23"/>
        </w:rPr>
      </w:pPr>
    </w:p>
    <w:p w14:paraId="0208CAA3"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7</w:t>
      </w:r>
      <w:r w:rsidRPr="0071547C">
        <w:rPr>
          <w:sz w:val="23"/>
          <w:szCs w:val="23"/>
        </w:rPr>
        <w:t>.3</w:t>
      </w:r>
      <w:r w:rsidR="00C70641" w:rsidRPr="0071547C">
        <w:rPr>
          <w:sz w:val="23"/>
          <w:szCs w:val="23"/>
        </w:rPr>
        <w:tab/>
      </w:r>
      <w:r w:rsidRPr="0071547C">
        <w:rPr>
          <w:sz w:val="23"/>
          <w:szCs w:val="23"/>
        </w:rPr>
        <w:t>Encerrada a vigência do contrato ou após a satisfação da finalidade pretendida, a CONTRATADA interromperá o tratamento dos dados pessoais disponibilizados pelo CONTRATANTE e, em no máximo trinta dias, sob instruções e na medida do determinado por este, eliminará completamente os Dados Pessoais e todas as cópias porventura existentes (seja em formato digital ou físico), salvo quando a CONTRATADA tenha que manter os dados para cumprimento de obrigação legal.</w:t>
      </w:r>
    </w:p>
    <w:p w14:paraId="26528D7B" w14:textId="77777777" w:rsidR="00C70641" w:rsidRPr="0071547C" w:rsidRDefault="00C70641" w:rsidP="00C70641">
      <w:pPr>
        <w:pStyle w:val="SemEspaamento"/>
        <w:rPr>
          <w:sz w:val="23"/>
          <w:szCs w:val="23"/>
        </w:rPr>
      </w:pPr>
    </w:p>
    <w:p w14:paraId="480A7F5A"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7.4</w:t>
      </w:r>
      <w:r w:rsidR="00C70641" w:rsidRPr="0071547C">
        <w:rPr>
          <w:sz w:val="23"/>
          <w:szCs w:val="23"/>
        </w:rPr>
        <w:tab/>
      </w:r>
      <w:r w:rsidRPr="0071547C">
        <w:rPr>
          <w:sz w:val="23"/>
          <w:szCs w:val="23"/>
        </w:rPr>
        <w:t>A CONTRATADA ficará obrigada a assumir total responsabilidade e ressarcimento por todo e qualquer dano e/ou prejuízo sofrido incluindo sanções aplicadas pela autoridade nacional decorrentes de tratamento inadequado dos dados pessoais compartilhados pelo CONTRATANTE para as finalidades pretendidas neste contrato.</w:t>
      </w:r>
    </w:p>
    <w:p w14:paraId="55C47E1B" w14:textId="77777777" w:rsidR="00C70641" w:rsidRPr="0071547C" w:rsidRDefault="00C70641" w:rsidP="00C70641">
      <w:pPr>
        <w:pStyle w:val="SemEspaamento"/>
        <w:rPr>
          <w:sz w:val="23"/>
          <w:szCs w:val="23"/>
        </w:rPr>
      </w:pPr>
    </w:p>
    <w:p w14:paraId="6E26A68D" w14:textId="77777777" w:rsidR="00BA727B" w:rsidRPr="0071547C" w:rsidRDefault="00BA727B" w:rsidP="00C70641">
      <w:pPr>
        <w:pStyle w:val="SemEspaamento"/>
        <w:rPr>
          <w:sz w:val="23"/>
          <w:szCs w:val="23"/>
        </w:rPr>
      </w:pPr>
      <w:r w:rsidRPr="0071547C">
        <w:rPr>
          <w:sz w:val="23"/>
          <w:szCs w:val="23"/>
        </w:rPr>
        <w:t>1</w:t>
      </w:r>
      <w:r w:rsidR="00C70641" w:rsidRPr="0071547C">
        <w:rPr>
          <w:sz w:val="23"/>
          <w:szCs w:val="23"/>
        </w:rPr>
        <w:t>7.5</w:t>
      </w:r>
      <w:r w:rsidR="00C70641" w:rsidRPr="0071547C">
        <w:rPr>
          <w:sz w:val="23"/>
          <w:szCs w:val="23"/>
        </w:rPr>
        <w:tab/>
      </w:r>
      <w:r w:rsidRPr="0071547C">
        <w:rPr>
          <w:sz w:val="23"/>
          <w:szCs w:val="23"/>
        </w:rPr>
        <w:t>A CONTRATADA ficará obrigada a assumir total responsabilidade pelos danos patrimoniais, morais, individuais ou coletivos que venham a ser causados em razão do descumprimento de suas obrigações legais no processo de tratamento dos dados compartilhados pelo CONTRATANTE.</w:t>
      </w:r>
    </w:p>
    <w:p w14:paraId="5BD059C5" w14:textId="77777777" w:rsidR="00BA727B" w:rsidRPr="0071547C" w:rsidRDefault="00BA727B" w:rsidP="00C70641">
      <w:pPr>
        <w:pStyle w:val="SemEspaamento"/>
        <w:rPr>
          <w:sz w:val="23"/>
          <w:szCs w:val="23"/>
        </w:rPr>
      </w:pPr>
      <w:r w:rsidRPr="0071547C">
        <w:rPr>
          <w:sz w:val="23"/>
          <w:szCs w:val="23"/>
        </w:rPr>
        <w:t>1</w:t>
      </w:r>
      <w:r w:rsidR="00CB2DF6" w:rsidRPr="0071547C">
        <w:rPr>
          <w:sz w:val="23"/>
          <w:szCs w:val="23"/>
        </w:rPr>
        <w:t>7</w:t>
      </w:r>
      <w:r w:rsidRPr="0071547C">
        <w:rPr>
          <w:sz w:val="23"/>
          <w:szCs w:val="23"/>
        </w:rPr>
        <w:t>.5.1</w:t>
      </w:r>
      <w:r w:rsidR="00C70641" w:rsidRPr="0071547C">
        <w:rPr>
          <w:sz w:val="23"/>
          <w:szCs w:val="23"/>
        </w:rPr>
        <w:tab/>
      </w:r>
      <w:r w:rsidRPr="0071547C">
        <w:rPr>
          <w:sz w:val="23"/>
          <w:szCs w:val="23"/>
        </w:rPr>
        <w:t>Eventuais responsabilidades serão apuradas de acordo com o que dispõe a Seção III, Capítulo VI da LGPD.</w:t>
      </w:r>
    </w:p>
    <w:p w14:paraId="6310BFCB" w14:textId="77777777" w:rsidR="00BA727B" w:rsidRPr="0071547C" w:rsidRDefault="00BA727B" w:rsidP="00C70641">
      <w:pPr>
        <w:pStyle w:val="SemEspaamento"/>
        <w:rPr>
          <w:sz w:val="23"/>
          <w:szCs w:val="23"/>
        </w:rPr>
      </w:pPr>
    </w:p>
    <w:p w14:paraId="149AB7CC" w14:textId="77777777" w:rsidR="00BA727B" w:rsidRPr="0071547C" w:rsidRDefault="00BA727B" w:rsidP="00C70641">
      <w:pPr>
        <w:pStyle w:val="SemEspaamento"/>
        <w:rPr>
          <w:b/>
          <w:sz w:val="23"/>
          <w:szCs w:val="23"/>
        </w:rPr>
      </w:pPr>
      <w:r w:rsidRPr="0071547C">
        <w:rPr>
          <w:b/>
          <w:sz w:val="23"/>
          <w:szCs w:val="23"/>
        </w:rPr>
        <w:t xml:space="preserve">CLÁUSULA DÉCIMA </w:t>
      </w:r>
      <w:r w:rsidR="00C70641" w:rsidRPr="0071547C">
        <w:rPr>
          <w:b/>
          <w:sz w:val="23"/>
          <w:szCs w:val="23"/>
        </w:rPr>
        <w:t xml:space="preserve">OITAVA </w:t>
      </w:r>
      <w:r w:rsidRPr="0071547C">
        <w:rPr>
          <w:b/>
          <w:sz w:val="23"/>
          <w:szCs w:val="23"/>
        </w:rPr>
        <w:t>- DO FORO</w:t>
      </w:r>
    </w:p>
    <w:p w14:paraId="0E89D9EA" w14:textId="77777777" w:rsidR="00C70641" w:rsidRPr="0071547C" w:rsidRDefault="00C70641" w:rsidP="00C70641">
      <w:pPr>
        <w:pStyle w:val="SemEspaamento"/>
        <w:rPr>
          <w:b/>
          <w:sz w:val="23"/>
          <w:szCs w:val="23"/>
        </w:rPr>
      </w:pPr>
    </w:p>
    <w:p w14:paraId="5979A073" w14:textId="360B7B2B" w:rsidR="00BA727B" w:rsidRPr="0071547C" w:rsidRDefault="00BA727B" w:rsidP="00C70641">
      <w:pPr>
        <w:pStyle w:val="SemEspaamento"/>
        <w:rPr>
          <w:sz w:val="23"/>
          <w:szCs w:val="23"/>
        </w:rPr>
      </w:pPr>
      <w:r w:rsidRPr="0071547C">
        <w:rPr>
          <w:sz w:val="23"/>
          <w:szCs w:val="23"/>
        </w:rPr>
        <w:lastRenderedPageBreak/>
        <w:t>1</w:t>
      </w:r>
      <w:r w:rsidR="00CB2DF6" w:rsidRPr="0071547C">
        <w:rPr>
          <w:sz w:val="23"/>
          <w:szCs w:val="23"/>
        </w:rPr>
        <w:t>8</w:t>
      </w:r>
      <w:r w:rsidRPr="0071547C">
        <w:rPr>
          <w:sz w:val="23"/>
          <w:szCs w:val="23"/>
        </w:rPr>
        <w:t>.1</w:t>
      </w:r>
      <w:r w:rsidR="00CB2DF6" w:rsidRPr="0071547C">
        <w:rPr>
          <w:sz w:val="23"/>
          <w:szCs w:val="23"/>
        </w:rPr>
        <w:tab/>
      </w:r>
      <w:r w:rsidRPr="0071547C">
        <w:rPr>
          <w:sz w:val="23"/>
          <w:szCs w:val="23"/>
        </w:rPr>
        <w:t>Fica eleito o Foro da Comarca do Município de</w:t>
      </w:r>
      <w:r w:rsidR="00E272BD" w:rsidRPr="0071547C">
        <w:rPr>
          <w:sz w:val="23"/>
          <w:szCs w:val="23"/>
        </w:rPr>
        <w:t xml:space="preserve"> </w:t>
      </w:r>
      <w:r w:rsidR="0071547C" w:rsidRPr="0071547C">
        <w:rPr>
          <w:sz w:val="23"/>
          <w:szCs w:val="23"/>
        </w:rPr>
        <w:t>Adamantina</w:t>
      </w:r>
      <w:r w:rsidRPr="0071547C">
        <w:rPr>
          <w:sz w:val="23"/>
          <w:szCs w:val="23"/>
        </w:rPr>
        <w:t>, com recusa expressa de qualquer outro por mais privilegiado que seja, para dirimir eventuais celeumas que advenham da execução do presente contrato.</w:t>
      </w:r>
    </w:p>
    <w:p w14:paraId="2A0D4FB1" w14:textId="77777777" w:rsidR="00E272BD" w:rsidRPr="0071547C" w:rsidRDefault="00E272BD" w:rsidP="00C70641">
      <w:pPr>
        <w:pStyle w:val="SemEspaamento"/>
        <w:rPr>
          <w:sz w:val="23"/>
          <w:szCs w:val="23"/>
        </w:rPr>
      </w:pPr>
    </w:p>
    <w:p w14:paraId="5BB71310" w14:textId="09C61E62" w:rsidR="00BA727B" w:rsidRPr="0071547C" w:rsidRDefault="00BA727B" w:rsidP="00CB2DF6">
      <w:pPr>
        <w:pStyle w:val="SemEspaamento"/>
        <w:rPr>
          <w:sz w:val="23"/>
          <w:szCs w:val="23"/>
        </w:rPr>
      </w:pPr>
      <w:r w:rsidRPr="0071547C">
        <w:rPr>
          <w:sz w:val="23"/>
          <w:szCs w:val="23"/>
        </w:rPr>
        <w:t xml:space="preserve">E por estarem justos e contratados, CONTRATANTE E CONTRATADA, mutuamente assinam o presente instrumento contratual, em </w:t>
      </w:r>
      <w:r w:rsidR="0071547C">
        <w:rPr>
          <w:sz w:val="23"/>
          <w:szCs w:val="23"/>
        </w:rPr>
        <w:t>três</w:t>
      </w:r>
      <w:r w:rsidRPr="0071547C">
        <w:rPr>
          <w:sz w:val="23"/>
          <w:szCs w:val="23"/>
        </w:rPr>
        <w:t xml:space="preserve"> vias de igual valor e teor e para todos os efeitos legais, na presença de duas testemunhas idôneas e civilmente capazes.</w:t>
      </w:r>
    </w:p>
    <w:p w14:paraId="19633DE2" w14:textId="77777777" w:rsidR="00BA727B" w:rsidRPr="0071547C" w:rsidRDefault="00BA727B" w:rsidP="00CB2DF6">
      <w:pPr>
        <w:pStyle w:val="SemEspaamento"/>
        <w:rPr>
          <w:sz w:val="23"/>
          <w:szCs w:val="23"/>
        </w:rPr>
      </w:pPr>
    </w:p>
    <w:p w14:paraId="0F49BE41" w14:textId="7C37D0FC" w:rsidR="00BA727B" w:rsidRDefault="00CB2DF6" w:rsidP="00CB2DF6">
      <w:pPr>
        <w:pStyle w:val="SemEspaamento"/>
        <w:jc w:val="center"/>
        <w:rPr>
          <w:rFonts w:cstheme="minorHAnsi"/>
          <w:sz w:val="23"/>
          <w:szCs w:val="23"/>
        </w:rPr>
      </w:pPr>
      <w:r w:rsidRPr="0071547C">
        <w:rPr>
          <w:rFonts w:cstheme="minorHAnsi"/>
          <w:sz w:val="23"/>
          <w:szCs w:val="23"/>
        </w:rPr>
        <w:t>Mariápolis</w:t>
      </w:r>
      <w:r w:rsidR="007D62FF" w:rsidRPr="0071547C">
        <w:rPr>
          <w:rFonts w:cstheme="minorHAnsi"/>
          <w:sz w:val="23"/>
          <w:szCs w:val="23"/>
        </w:rPr>
        <w:t>/SP,</w:t>
      </w:r>
      <w:r w:rsidR="00BA727B" w:rsidRPr="0071547C">
        <w:rPr>
          <w:rFonts w:cstheme="minorHAnsi"/>
          <w:sz w:val="23"/>
          <w:szCs w:val="23"/>
        </w:rPr>
        <w:t xml:space="preserve"> _____ de ________ </w:t>
      </w:r>
      <w:proofErr w:type="spellStart"/>
      <w:r w:rsidR="00BA727B" w:rsidRPr="0071547C">
        <w:rPr>
          <w:rFonts w:cstheme="minorHAnsi"/>
          <w:sz w:val="23"/>
          <w:szCs w:val="23"/>
        </w:rPr>
        <w:t>de</w:t>
      </w:r>
      <w:proofErr w:type="spellEnd"/>
      <w:r w:rsidR="00BA727B" w:rsidRPr="0071547C">
        <w:rPr>
          <w:rFonts w:cstheme="minorHAnsi"/>
          <w:sz w:val="23"/>
          <w:szCs w:val="23"/>
        </w:rPr>
        <w:t xml:space="preserve"> 202</w:t>
      </w:r>
      <w:r w:rsidR="0071547C">
        <w:rPr>
          <w:rFonts w:cstheme="minorHAnsi"/>
          <w:sz w:val="23"/>
          <w:szCs w:val="23"/>
        </w:rPr>
        <w:t>5</w:t>
      </w:r>
      <w:r w:rsidR="00BA727B" w:rsidRPr="0071547C">
        <w:rPr>
          <w:rFonts w:cstheme="minorHAnsi"/>
          <w:sz w:val="23"/>
          <w:szCs w:val="23"/>
        </w:rPr>
        <w:t>.</w:t>
      </w:r>
    </w:p>
    <w:p w14:paraId="3C416672" w14:textId="77777777" w:rsidR="0071547C" w:rsidRDefault="0071547C" w:rsidP="00CB2DF6">
      <w:pPr>
        <w:pStyle w:val="SemEspaamento"/>
        <w:jc w:val="center"/>
        <w:rPr>
          <w:rFonts w:cstheme="minorHAnsi"/>
          <w:sz w:val="23"/>
          <w:szCs w:val="23"/>
        </w:rPr>
      </w:pPr>
    </w:p>
    <w:p w14:paraId="17FAB995" w14:textId="77777777" w:rsidR="0071547C" w:rsidRDefault="0071547C" w:rsidP="00CB2DF6">
      <w:pPr>
        <w:pStyle w:val="SemEspaamento"/>
        <w:jc w:val="center"/>
        <w:rPr>
          <w:rFonts w:cstheme="minorHAnsi"/>
          <w:sz w:val="23"/>
          <w:szCs w:val="23"/>
        </w:rPr>
      </w:pPr>
    </w:p>
    <w:p w14:paraId="1FB3D3D8" w14:textId="77777777" w:rsidR="0071547C" w:rsidRPr="0071547C" w:rsidRDefault="0071547C" w:rsidP="00CB2DF6">
      <w:pPr>
        <w:pStyle w:val="SemEspaamento"/>
        <w:jc w:val="center"/>
        <w:rPr>
          <w:rFonts w:cstheme="minorHAnsi"/>
          <w:sz w:val="23"/>
          <w:szCs w:val="23"/>
        </w:rPr>
      </w:pPr>
    </w:p>
    <w:p w14:paraId="1B146B1A" w14:textId="5B2A06BE" w:rsidR="00BA727B" w:rsidRPr="0071547C" w:rsidRDefault="0071547C" w:rsidP="0071547C">
      <w:pPr>
        <w:pStyle w:val="SemEspaamento"/>
        <w:jc w:val="center"/>
        <w:rPr>
          <w:sz w:val="23"/>
          <w:szCs w:val="23"/>
        </w:rPr>
      </w:pPr>
      <w:r>
        <w:rPr>
          <w:sz w:val="23"/>
          <w:szCs w:val="23"/>
        </w:rPr>
        <w:t>____________________________________________________________</w:t>
      </w:r>
    </w:p>
    <w:p w14:paraId="3561961D" w14:textId="1E43F6EB" w:rsidR="0071547C" w:rsidRPr="0071547C" w:rsidRDefault="00BA727B" w:rsidP="0071547C">
      <w:pPr>
        <w:pStyle w:val="SemEspaamento"/>
        <w:jc w:val="center"/>
        <w:rPr>
          <w:sz w:val="23"/>
          <w:szCs w:val="23"/>
        </w:rPr>
      </w:pPr>
      <w:r w:rsidRPr="0071547C">
        <w:rPr>
          <w:sz w:val="23"/>
          <w:szCs w:val="23"/>
        </w:rPr>
        <w:t>CONTRATANTE</w:t>
      </w:r>
      <w:r w:rsidR="0071547C">
        <w:rPr>
          <w:sz w:val="23"/>
          <w:szCs w:val="23"/>
        </w:rPr>
        <w:t>:</w:t>
      </w:r>
      <w:r w:rsidR="0071547C" w:rsidRPr="0071547C">
        <w:rPr>
          <w:sz w:val="23"/>
          <w:szCs w:val="23"/>
        </w:rPr>
        <w:t xml:space="preserve"> PREFEITURA MUNICIPAL DE MARIÁPOLIS</w:t>
      </w:r>
    </w:p>
    <w:p w14:paraId="15F8DA6E" w14:textId="6FB68F96" w:rsidR="00BA727B" w:rsidRPr="0071547C" w:rsidRDefault="0071547C" w:rsidP="00CB2DF6">
      <w:pPr>
        <w:pStyle w:val="SemEspaamento"/>
        <w:jc w:val="center"/>
        <w:rPr>
          <w:sz w:val="23"/>
          <w:szCs w:val="23"/>
        </w:rPr>
      </w:pPr>
      <w:r>
        <w:rPr>
          <w:sz w:val="23"/>
          <w:szCs w:val="23"/>
        </w:rPr>
        <w:t>PREFEITO: RICARDO MITSURO WATANABE</w:t>
      </w:r>
    </w:p>
    <w:p w14:paraId="06E066AF" w14:textId="77777777" w:rsidR="00BA727B" w:rsidRDefault="00BA727B" w:rsidP="00CB2DF6">
      <w:pPr>
        <w:pStyle w:val="SemEspaamento"/>
        <w:rPr>
          <w:sz w:val="23"/>
          <w:szCs w:val="23"/>
        </w:rPr>
      </w:pPr>
    </w:p>
    <w:p w14:paraId="69E7D938" w14:textId="77777777" w:rsidR="0071547C" w:rsidRDefault="0071547C" w:rsidP="00CB2DF6">
      <w:pPr>
        <w:pStyle w:val="SemEspaamento"/>
        <w:rPr>
          <w:sz w:val="23"/>
          <w:szCs w:val="23"/>
        </w:rPr>
      </w:pPr>
    </w:p>
    <w:p w14:paraId="561D7721" w14:textId="32B4C0F1" w:rsidR="0071547C" w:rsidRPr="0071547C" w:rsidRDefault="0071547C" w:rsidP="0071547C">
      <w:pPr>
        <w:pStyle w:val="SemEspaamento"/>
        <w:jc w:val="center"/>
        <w:rPr>
          <w:sz w:val="23"/>
          <w:szCs w:val="23"/>
        </w:rPr>
      </w:pPr>
      <w:r>
        <w:rPr>
          <w:sz w:val="23"/>
          <w:szCs w:val="23"/>
        </w:rPr>
        <w:t>____________________________________________</w:t>
      </w:r>
    </w:p>
    <w:p w14:paraId="69D00E4E" w14:textId="752A309B" w:rsidR="00BA727B" w:rsidRDefault="00BA727B" w:rsidP="00E272BD">
      <w:pPr>
        <w:pStyle w:val="SemEspaamento"/>
        <w:jc w:val="center"/>
        <w:rPr>
          <w:sz w:val="23"/>
          <w:szCs w:val="23"/>
        </w:rPr>
      </w:pPr>
      <w:r w:rsidRPr="0071547C">
        <w:rPr>
          <w:sz w:val="23"/>
          <w:szCs w:val="23"/>
        </w:rPr>
        <w:t>CONTRATADA</w:t>
      </w:r>
      <w:r w:rsidR="0071547C">
        <w:rPr>
          <w:sz w:val="23"/>
          <w:szCs w:val="23"/>
        </w:rPr>
        <w:t>:</w:t>
      </w:r>
    </w:p>
    <w:p w14:paraId="4A8DCFC9" w14:textId="6DAF0F94" w:rsidR="0071547C" w:rsidRPr="0071547C" w:rsidRDefault="0071547C" w:rsidP="00E272BD">
      <w:pPr>
        <w:pStyle w:val="SemEspaamento"/>
        <w:jc w:val="center"/>
        <w:rPr>
          <w:sz w:val="23"/>
          <w:szCs w:val="23"/>
        </w:rPr>
      </w:pPr>
      <w:r>
        <w:rPr>
          <w:sz w:val="23"/>
          <w:szCs w:val="23"/>
        </w:rPr>
        <w:t>REPRESENTANTE LEGAL:</w:t>
      </w:r>
    </w:p>
    <w:p w14:paraId="6DC1B228" w14:textId="77777777" w:rsidR="00BA727B" w:rsidRDefault="00BA727B" w:rsidP="00E272BD">
      <w:pPr>
        <w:pStyle w:val="SemEspaamento"/>
        <w:rPr>
          <w:sz w:val="23"/>
          <w:szCs w:val="23"/>
        </w:rPr>
      </w:pPr>
    </w:p>
    <w:p w14:paraId="7BF63816" w14:textId="77777777" w:rsidR="00C96D2C" w:rsidRDefault="00C96D2C" w:rsidP="00E272BD">
      <w:pPr>
        <w:pStyle w:val="SemEspaamento"/>
        <w:rPr>
          <w:sz w:val="23"/>
          <w:szCs w:val="23"/>
        </w:rPr>
      </w:pPr>
    </w:p>
    <w:p w14:paraId="3F733E04" w14:textId="77777777" w:rsidR="00C96D2C" w:rsidRPr="0071547C" w:rsidRDefault="00C96D2C" w:rsidP="00E272BD">
      <w:pPr>
        <w:pStyle w:val="SemEspaamento"/>
        <w:rPr>
          <w:sz w:val="23"/>
          <w:szCs w:val="23"/>
        </w:rPr>
      </w:pPr>
    </w:p>
    <w:p w14:paraId="632D5160" w14:textId="77777777" w:rsidR="0071547C" w:rsidRPr="008D7DB5" w:rsidRDefault="0071547C" w:rsidP="0071547C">
      <w:pPr>
        <w:pStyle w:val="SemEspaamento"/>
      </w:pPr>
      <w:r w:rsidRPr="008D7DB5">
        <w:t xml:space="preserve">GESTOR DO CONTRATO: </w:t>
      </w:r>
      <w:r w:rsidRPr="008D7DB5">
        <w:tab/>
      </w:r>
      <w:r w:rsidRPr="008D7DB5">
        <w:tab/>
      </w:r>
      <w:r w:rsidRPr="008D7DB5">
        <w:tab/>
        <w:t xml:space="preserve">FISCAL DO CONTRATO: </w:t>
      </w:r>
    </w:p>
    <w:p w14:paraId="5C97B0FB" w14:textId="77777777" w:rsidR="0071547C" w:rsidRPr="008D7DB5" w:rsidRDefault="0071547C" w:rsidP="0071547C">
      <w:pPr>
        <w:pStyle w:val="SemEspaamento"/>
      </w:pPr>
    </w:p>
    <w:p w14:paraId="426D769C" w14:textId="77777777" w:rsidR="0071547C" w:rsidRDefault="0071547C" w:rsidP="0071547C">
      <w:pPr>
        <w:pStyle w:val="SemEspaamento"/>
      </w:pPr>
    </w:p>
    <w:p w14:paraId="3FC1E574" w14:textId="628A23B2" w:rsidR="0071547C" w:rsidRPr="008D7DB5" w:rsidRDefault="0071547C" w:rsidP="0071547C">
      <w:pPr>
        <w:pStyle w:val="SemEspaamento"/>
      </w:pPr>
      <w:r>
        <w:t>________________________</w:t>
      </w:r>
      <w:r>
        <w:tab/>
      </w:r>
      <w:r>
        <w:tab/>
      </w:r>
      <w:r>
        <w:tab/>
        <w:t>____________________________</w:t>
      </w:r>
    </w:p>
    <w:p w14:paraId="51B1613C" w14:textId="77777777" w:rsidR="0071547C" w:rsidRDefault="0071547C" w:rsidP="0071547C">
      <w:pPr>
        <w:pStyle w:val="SemEspaamento"/>
      </w:pPr>
    </w:p>
    <w:p w14:paraId="2AEE5FB6" w14:textId="77777777" w:rsidR="0071547C" w:rsidRDefault="0071547C" w:rsidP="0071547C">
      <w:pPr>
        <w:pStyle w:val="SemEspaamento"/>
      </w:pPr>
    </w:p>
    <w:p w14:paraId="7E5731EF" w14:textId="77777777" w:rsidR="0071547C" w:rsidRDefault="0071547C" w:rsidP="0071547C">
      <w:pPr>
        <w:pStyle w:val="SemEspaamento"/>
      </w:pPr>
    </w:p>
    <w:p w14:paraId="7C6C07F3" w14:textId="15DA9A1E" w:rsidR="0071547C" w:rsidRPr="008D7DB5" w:rsidRDefault="0071547C" w:rsidP="0071547C">
      <w:pPr>
        <w:pStyle w:val="SemEspaamento"/>
      </w:pPr>
      <w:r w:rsidRPr="008D7DB5">
        <w:t>Testemunhas:</w:t>
      </w:r>
    </w:p>
    <w:p w14:paraId="5779E7D7" w14:textId="77777777" w:rsidR="0071547C" w:rsidRPr="008D7DB5" w:rsidRDefault="0071547C" w:rsidP="0071547C">
      <w:pPr>
        <w:pStyle w:val="SemEspaamento"/>
      </w:pPr>
    </w:p>
    <w:p w14:paraId="7AC018F7" w14:textId="77777777" w:rsidR="0071547C" w:rsidRPr="008D7DB5" w:rsidRDefault="0071547C" w:rsidP="0071547C">
      <w:pPr>
        <w:pStyle w:val="SemEspaamento"/>
      </w:pPr>
      <w:r w:rsidRPr="008D7DB5">
        <w:t>1. _____________________________</w:t>
      </w:r>
      <w:r w:rsidRPr="008D7DB5">
        <w:tab/>
      </w:r>
      <w:r w:rsidRPr="008D7DB5">
        <w:tab/>
      </w:r>
      <w:proofErr w:type="gramStart"/>
      <w:r w:rsidRPr="008D7DB5">
        <w:t>2._</w:t>
      </w:r>
      <w:proofErr w:type="gramEnd"/>
      <w:r w:rsidRPr="008D7DB5">
        <w:t>____________________________</w:t>
      </w:r>
    </w:p>
    <w:p w14:paraId="368AB138" w14:textId="77777777" w:rsidR="0071547C" w:rsidRPr="008D7DB5" w:rsidRDefault="0071547C" w:rsidP="0071547C">
      <w:pPr>
        <w:pStyle w:val="SemEspaamento"/>
      </w:pPr>
      <w:r w:rsidRPr="008D7DB5">
        <w:t xml:space="preserve">Nome: </w:t>
      </w:r>
      <w:r w:rsidRPr="008D7DB5">
        <w:tab/>
      </w:r>
      <w:r w:rsidRPr="008D7DB5">
        <w:tab/>
      </w:r>
      <w:r w:rsidRPr="008D7DB5">
        <w:tab/>
      </w:r>
      <w:r w:rsidRPr="008D7DB5">
        <w:tab/>
      </w:r>
      <w:r w:rsidRPr="008D7DB5">
        <w:tab/>
      </w:r>
      <w:r w:rsidRPr="008D7DB5">
        <w:tab/>
        <w:t>Nome:</w:t>
      </w:r>
    </w:p>
    <w:p w14:paraId="01BD83FE" w14:textId="77777777" w:rsidR="0071547C" w:rsidRPr="008D7DB5" w:rsidRDefault="0071547C" w:rsidP="0071547C">
      <w:pPr>
        <w:pStyle w:val="SemEspaamento"/>
      </w:pPr>
      <w:r w:rsidRPr="008D7DB5">
        <w:t xml:space="preserve">RG n°: </w:t>
      </w:r>
      <w:r w:rsidRPr="008D7DB5">
        <w:tab/>
      </w:r>
      <w:r w:rsidRPr="008D7DB5">
        <w:tab/>
      </w:r>
      <w:r w:rsidRPr="008D7DB5">
        <w:tab/>
      </w:r>
      <w:r w:rsidRPr="008D7DB5">
        <w:tab/>
      </w:r>
      <w:r w:rsidRPr="008D7DB5">
        <w:tab/>
      </w:r>
      <w:r w:rsidRPr="008D7DB5">
        <w:tab/>
        <w:t>RG n°:</w:t>
      </w:r>
    </w:p>
    <w:p w14:paraId="5E7D6829" w14:textId="77777777" w:rsidR="0071547C" w:rsidRPr="008D7DB5" w:rsidRDefault="0071547C" w:rsidP="0071547C">
      <w:pPr>
        <w:spacing w:line="259" w:lineRule="auto"/>
        <w:rPr>
          <w:rFonts w:ascii="Times New Roman" w:hAnsi="Times New Roman"/>
        </w:rPr>
      </w:pPr>
      <w:r w:rsidRPr="008D7DB5">
        <w:br w:type="page"/>
      </w:r>
    </w:p>
    <w:p w14:paraId="1C5B9C03" w14:textId="77777777" w:rsidR="00AA1B1A" w:rsidRPr="002402A8" w:rsidRDefault="00AA1B1A" w:rsidP="001C1CDF">
      <w:pPr>
        <w:pStyle w:val="SemEspaamento"/>
        <w:rPr>
          <w:b/>
        </w:rPr>
      </w:pPr>
    </w:p>
    <w:p w14:paraId="017CD62B" w14:textId="77777777" w:rsidR="00BA727B" w:rsidRPr="00B80E2E" w:rsidRDefault="00BA727B" w:rsidP="002060C3">
      <w:pPr>
        <w:pStyle w:val="SemEspaamento"/>
        <w:jc w:val="center"/>
        <w:rPr>
          <w:b/>
          <w:u w:val="single"/>
        </w:rPr>
      </w:pPr>
      <w:r w:rsidRPr="00B80E2E">
        <w:rPr>
          <w:b/>
          <w:u w:val="single"/>
        </w:rPr>
        <w:t>ANEXO III</w:t>
      </w:r>
    </w:p>
    <w:p w14:paraId="2D30D024" w14:textId="77777777" w:rsidR="00BA727B" w:rsidRPr="00B80E2E" w:rsidRDefault="00BA727B" w:rsidP="002060C3">
      <w:pPr>
        <w:pStyle w:val="SemEspaamento"/>
        <w:jc w:val="center"/>
        <w:rPr>
          <w:b/>
          <w:u w:val="single"/>
        </w:rPr>
      </w:pPr>
      <w:r w:rsidRPr="00B80E2E">
        <w:rPr>
          <w:b/>
          <w:u w:val="single"/>
        </w:rPr>
        <w:t>DECLARAÇÃO DE PLENO CONHECIMENTO, ACEITAÇÃO E ATENDIMENTO ÀS EXIGÊNCIAS DE HABILITAÇÃO</w:t>
      </w:r>
    </w:p>
    <w:p w14:paraId="44ADC879" w14:textId="77777777" w:rsidR="00BA727B" w:rsidRPr="002402A8" w:rsidRDefault="00BA727B" w:rsidP="002060C3">
      <w:pPr>
        <w:pStyle w:val="SemEspaamento"/>
      </w:pPr>
    </w:p>
    <w:p w14:paraId="59F0B5AA" w14:textId="77777777" w:rsidR="00BA727B" w:rsidRPr="002402A8" w:rsidRDefault="00BA727B" w:rsidP="002060C3">
      <w:pPr>
        <w:pStyle w:val="SemEspaamento"/>
      </w:pPr>
    </w:p>
    <w:p w14:paraId="02762BE7" w14:textId="0C189AD3" w:rsidR="00BA727B" w:rsidRPr="002402A8" w:rsidRDefault="00BA727B" w:rsidP="002060C3">
      <w:pPr>
        <w:pStyle w:val="SemEspaamento"/>
      </w:pPr>
      <w:r w:rsidRPr="002402A8">
        <w:t xml:space="preserve">A empresa _______________, para fins de participação na licitação na modalidade Pregão na forma Eletrônica n.º </w:t>
      </w:r>
      <w:r w:rsidR="0071547C">
        <w:t>018/2025</w:t>
      </w:r>
      <w:r w:rsidRPr="002402A8">
        <w:t xml:space="preserve">, Processo n.º </w:t>
      </w:r>
      <w:r w:rsidR="0071547C">
        <w:t>042/2025</w:t>
      </w:r>
      <w:r w:rsidRPr="002402A8">
        <w:t xml:space="preserve">, aberto pela Prefeitura Municipal de </w:t>
      </w:r>
      <w:r w:rsidR="00CB2DF6">
        <w:t>Mariápolis</w:t>
      </w:r>
      <w:r w:rsidR="007D62FF" w:rsidRPr="007D62FF">
        <w:t>/SP</w:t>
      </w:r>
      <w:r w:rsidRPr="002402A8">
        <w:t>, através de seu representante legal abaixo firmado, DECLARA ter pleno conhecimento e aceitação quanto aos termos do Edital e que atende as exigências de habilitação nele estabelecidas.</w:t>
      </w:r>
    </w:p>
    <w:p w14:paraId="0A7EFB0A" w14:textId="77777777" w:rsidR="002060C3" w:rsidRPr="002402A8" w:rsidRDefault="002060C3" w:rsidP="002060C3">
      <w:pPr>
        <w:pStyle w:val="SemEspaamento"/>
      </w:pPr>
    </w:p>
    <w:p w14:paraId="44715200" w14:textId="77777777" w:rsidR="00BA727B" w:rsidRPr="002402A8" w:rsidRDefault="00BA727B" w:rsidP="002060C3">
      <w:pPr>
        <w:pStyle w:val="SemEspaamento"/>
      </w:pPr>
      <w:r w:rsidRPr="002402A8">
        <w:t>E, por ser a expressão da verdade firmo a presente.</w:t>
      </w:r>
    </w:p>
    <w:p w14:paraId="4A63B0A4" w14:textId="77777777" w:rsidR="002060C3" w:rsidRPr="002402A8" w:rsidRDefault="002060C3" w:rsidP="002060C3">
      <w:pPr>
        <w:pStyle w:val="SemEspaamento"/>
      </w:pPr>
    </w:p>
    <w:p w14:paraId="6D7C6EA6" w14:textId="77777777" w:rsidR="002060C3" w:rsidRPr="002402A8" w:rsidRDefault="002060C3" w:rsidP="002060C3">
      <w:pPr>
        <w:pStyle w:val="SemEspaamento"/>
      </w:pPr>
    </w:p>
    <w:p w14:paraId="59ADC5CC" w14:textId="77777777" w:rsidR="00BA727B" w:rsidRPr="002402A8" w:rsidRDefault="00CB2DF6" w:rsidP="002060C3">
      <w:pPr>
        <w:pStyle w:val="SemEspaamento"/>
        <w:jc w:val="center"/>
      </w:pPr>
      <w:r>
        <w:t>Mariápolis</w:t>
      </w:r>
      <w:r w:rsidR="00E272BD" w:rsidRPr="002402A8">
        <w:t>/SP</w:t>
      </w:r>
      <w:r w:rsidR="00BA727B" w:rsidRPr="002402A8">
        <w:t>, ________________</w:t>
      </w:r>
    </w:p>
    <w:p w14:paraId="7A8A07BC" w14:textId="77777777" w:rsidR="00FB23B9" w:rsidRPr="00FB23B9" w:rsidRDefault="00FB23B9" w:rsidP="00FB23B9">
      <w:pPr>
        <w:pStyle w:val="SemEspaamento"/>
      </w:pPr>
    </w:p>
    <w:p w14:paraId="1C57B554" w14:textId="77777777" w:rsidR="00BA727B" w:rsidRPr="002402A8" w:rsidRDefault="00BA727B" w:rsidP="002060C3">
      <w:pPr>
        <w:pStyle w:val="SemEspaamento"/>
        <w:jc w:val="center"/>
      </w:pPr>
      <w:r w:rsidRPr="002402A8">
        <w:t>Assinatura</w:t>
      </w:r>
    </w:p>
    <w:p w14:paraId="6BD41F12" w14:textId="77777777" w:rsidR="00BA727B" w:rsidRPr="002402A8" w:rsidRDefault="00BA727B" w:rsidP="002060C3">
      <w:pPr>
        <w:pStyle w:val="SemEspaamento"/>
      </w:pPr>
    </w:p>
    <w:p w14:paraId="43B8E149" w14:textId="77777777" w:rsidR="00E272BD" w:rsidRPr="002402A8" w:rsidRDefault="00E272BD" w:rsidP="002060C3">
      <w:pPr>
        <w:pStyle w:val="SemEspaamento"/>
      </w:pPr>
    </w:p>
    <w:p w14:paraId="26A78F27" w14:textId="1C1E45E3" w:rsidR="0071547C" w:rsidRDefault="0071547C">
      <w:pPr>
        <w:spacing w:line="259" w:lineRule="auto"/>
        <w:jc w:val="left"/>
        <w:rPr>
          <w:rFonts w:ascii="Times New Roman" w:hAnsi="Times New Roman"/>
        </w:rPr>
      </w:pPr>
      <w:r>
        <w:br w:type="page"/>
      </w:r>
    </w:p>
    <w:p w14:paraId="4ACDF416" w14:textId="77777777" w:rsidR="00E272BD" w:rsidRPr="002402A8" w:rsidRDefault="00E272BD" w:rsidP="002060C3">
      <w:pPr>
        <w:pStyle w:val="SemEspaamento"/>
      </w:pPr>
    </w:p>
    <w:p w14:paraId="5A19C183" w14:textId="77777777" w:rsidR="00BA727B" w:rsidRPr="002402A8" w:rsidRDefault="00BA727B" w:rsidP="002060C3">
      <w:pPr>
        <w:pStyle w:val="SemEspaamento"/>
        <w:jc w:val="center"/>
        <w:rPr>
          <w:b/>
          <w:u w:val="single"/>
        </w:rPr>
      </w:pPr>
      <w:r w:rsidRPr="002402A8">
        <w:rPr>
          <w:b/>
          <w:u w:val="single"/>
        </w:rPr>
        <w:t>ANEXO IV</w:t>
      </w:r>
    </w:p>
    <w:p w14:paraId="2921B068" w14:textId="77777777" w:rsidR="00BA727B" w:rsidRPr="002402A8" w:rsidRDefault="00BA727B" w:rsidP="002060C3">
      <w:pPr>
        <w:pStyle w:val="SemEspaamento"/>
        <w:jc w:val="center"/>
        <w:rPr>
          <w:b/>
          <w:u w:val="single"/>
        </w:rPr>
      </w:pPr>
      <w:r w:rsidRPr="002402A8">
        <w:rPr>
          <w:b/>
          <w:u w:val="single"/>
        </w:rPr>
        <w:t>DECLARAÇÃO DE AUSÊNCIA DE IMPEDIMENTO PARA LICITAR E CONTRATAR COM O PODER PÚBLICO</w:t>
      </w:r>
    </w:p>
    <w:p w14:paraId="0C795C41" w14:textId="77777777" w:rsidR="00BA727B" w:rsidRPr="002402A8" w:rsidRDefault="00BA727B" w:rsidP="002060C3">
      <w:pPr>
        <w:pStyle w:val="SemEspaamento"/>
      </w:pPr>
    </w:p>
    <w:p w14:paraId="26D4CE41" w14:textId="56B883D9" w:rsidR="00BA727B" w:rsidRDefault="00BA727B" w:rsidP="002060C3">
      <w:pPr>
        <w:pStyle w:val="SemEspaamento"/>
      </w:pPr>
      <w:r w:rsidRPr="002402A8">
        <w:t>DECLARO para fins de participação da licitação na modalidade Pregão nº</w:t>
      </w:r>
      <w:r w:rsidR="0071547C">
        <w:t xml:space="preserve"> 018/2025</w:t>
      </w:r>
      <w:r w:rsidR="0071547C" w:rsidRPr="002402A8">
        <w:t xml:space="preserve">, Processo n.º </w:t>
      </w:r>
      <w:r w:rsidR="0071547C">
        <w:t>042/2025</w:t>
      </w:r>
      <w:r w:rsidRPr="002402A8">
        <w:t xml:space="preserve">, aberta pela Prefeitura Municipal de </w:t>
      </w:r>
      <w:r w:rsidR="00CB2DF6">
        <w:t>Mariápolis</w:t>
      </w:r>
      <w:r w:rsidR="007D62FF" w:rsidRPr="007D62FF">
        <w:t>/SP</w:t>
      </w:r>
      <w:r w:rsidRPr="002402A8">
        <w:t>, que a empresa _______, por mim representada, não se enquadra em nenhum dos impedimentos estabelecidos pelo art. 14 da Lei 14.133/2021, a seguir descritos:</w:t>
      </w:r>
    </w:p>
    <w:p w14:paraId="4CF966A2" w14:textId="77777777" w:rsidR="00CB2DF6" w:rsidRPr="002402A8" w:rsidRDefault="00CB2DF6" w:rsidP="002060C3">
      <w:pPr>
        <w:pStyle w:val="SemEspaamento"/>
      </w:pPr>
    </w:p>
    <w:p w14:paraId="16E33895" w14:textId="77777777" w:rsidR="00BA727B" w:rsidRPr="002402A8" w:rsidRDefault="00BA727B" w:rsidP="002060C3">
      <w:pPr>
        <w:pStyle w:val="SemEspaamento"/>
        <w:ind w:left="1560"/>
        <w:rPr>
          <w:sz w:val="20"/>
          <w:szCs w:val="20"/>
        </w:rPr>
      </w:pPr>
      <w:r w:rsidRPr="002402A8">
        <w:rPr>
          <w:sz w:val="20"/>
          <w:szCs w:val="20"/>
        </w:rPr>
        <w:t>Art. 14. Não poderão disputar licitação ou participar da execução de contrato, direta ou indiretamente:</w:t>
      </w:r>
    </w:p>
    <w:p w14:paraId="25FE7CE7" w14:textId="77777777" w:rsidR="00BA727B" w:rsidRPr="002402A8" w:rsidRDefault="00BA727B" w:rsidP="002060C3">
      <w:pPr>
        <w:pStyle w:val="SemEspaamento"/>
        <w:ind w:left="1560"/>
        <w:rPr>
          <w:sz w:val="20"/>
          <w:szCs w:val="20"/>
        </w:rPr>
      </w:pPr>
      <w:r w:rsidRPr="002402A8">
        <w:rPr>
          <w:sz w:val="20"/>
          <w:szCs w:val="20"/>
        </w:rPr>
        <w:t xml:space="preserve">I - </w:t>
      </w:r>
      <w:proofErr w:type="gramStart"/>
      <w:r w:rsidRPr="002402A8">
        <w:rPr>
          <w:sz w:val="20"/>
          <w:szCs w:val="20"/>
        </w:rPr>
        <w:t>autor</w:t>
      </w:r>
      <w:proofErr w:type="gramEnd"/>
      <w:r w:rsidRPr="002402A8">
        <w:rPr>
          <w:sz w:val="20"/>
          <w:szCs w:val="20"/>
        </w:rPr>
        <w:t xml:space="preserve"> do anteprojeto, do projeto básico ou do projeto executivo, pessoa física ou jurídica, quando a licitação versar sobre obra, serviços ou fornecimento de bens a ele relacionados;</w:t>
      </w:r>
    </w:p>
    <w:p w14:paraId="2F0A7C6A" w14:textId="77777777" w:rsidR="00BA727B" w:rsidRPr="002402A8" w:rsidRDefault="00BA727B" w:rsidP="002060C3">
      <w:pPr>
        <w:pStyle w:val="SemEspaamento"/>
        <w:ind w:left="1560"/>
        <w:rPr>
          <w:sz w:val="20"/>
          <w:szCs w:val="20"/>
        </w:rPr>
      </w:pPr>
      <w:r w:rsidRPr="002402A8">
        <w:rPr>
          <w:sz w:val="20"/>
          <w:szCs w:val="20"/>
        </w:rPr>
        <w:t xml:space="preserve">II - </w:t>
      </w:r>
      <w:proofErr w:type="gramStart"/>
      <w:r w:rsidRPr="002402A8">
        <w:rPr>
          <w:sz w:val="20"/>
          <w:szCs w:val="20"/>
        </w:rPr>
        <w:t>empresa</w:t>
      </w:r>
      <w:proofErr w:type="gramEnd"/>
      <w:r w:rsidRPr="002402A8">
        <w:rPr>
          <w:sz w:val="20"/>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053C7D3" w14:textId="77777777" w:rsidR="00BA727B" w:rsidRPr="002402A8" w:rsidRDefault="00BA727B" w:rsidP="002060C3">
      <w:pPr>
        <w:pStyle w:val="SemEspaamento"/>
        <w:ind w:left="1560"/>
        <w:rPr>
          <w:sz w:val="20"/>
          <w:szCs w:val="20"/>
        </w:rPr>
      </w:pPr>
      <w:r w:rsidRPr="002402A8">
        <w:rPr>
          <w:sz w:val="20"/>
          <w:szCs w:val="20"/>
        </w:rPr>
        <w:t>III - pessoa física ou jurídica que se encontre, ao tempo da licitação, impossibilitada de participar da licitação em decorrência de sanção que lhe foi imposta;</w:t>
      </w:r>
    </w:p>
    <w:p w14:paraId="6925B0E8" w14:textId="77777777" w:rsidR="00BA727B" w:rsidRPr="002402A8" w:rsidRDefault="00BA727B" w:rsidP="002060C3">
      <w:pPr>
        <w:pStyle w:val="SemEspaamento"/>
        <w:ind w:left="1560"/>
        <w:rPr>
          <w:sz w:val="20"/>
          <w:szCs w:val="20"/>
        </w:rPr>
      </w:pPr>
      <w:r w:rsidRPr="002402A8">
        <w:rPr>
          <w:sz w:val="20"/>
          <w:szCs w:val="20"/>
        </w:rPr>
        <w:t xml:space="preserve">IV - </w:t>
      </w:r>
      <w:proofErr w:type="gramStart"/>
      <w:r w:rsidRPr="002402A8">
        <w:rPr>
          <w:sz w:val="20"/>
          <w:szCs w:val="20"/>
        </w:rPr>
        <w:t>aquele</w:t>
      </w:r>
      <w:proofErr w:type="gramEnd"/>
      <w:r w:rsidRPr="002402A8">
        <w:rPr>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600AA84" w14:textId="77777777" w:rsidR="00BA727B" w:rsidRPr="002402A8" w:rsidRDefault="00BA727B" w:rsidP="002060C3">
      <w:pPr>
        <w:pStyle w:val="SemEspaamento"/>
        <w:ind w:left="1560"/>
        <w:rPr>
          <w:sz w:val="20"/>
          <w:szCs w:val="20"/>
        </w:rPr>
      </w:pPr>
      <w:r w:rsidRPr="002402A8">
        <w:rPr>
          <w:sz w:val="20"/>
          <w:szCs w:val="20"/>
        </w:rPr>
        <w:t xml:space="preserve">V - </w:t>
      </w:r>
      <w:proofErr w:type="gramStart"/>
      <w:r w:rsidRPr="002402A8">
        <w:rPr>
          <w:sz w:val="20"/>
          <w:szCs w:val="20"/>
        </w:rPr>
        <w:t>empresas</w:t>
      </w:r>
      <w:proofErr w:type="gramEnd"/>
      <w:r w:rsidRPr="002402A8">
        <w:rPr>
          <w:sz w:val="20"/>
          <w:szCs w:val="20"/>
        </w:rPr>
        <w:t xml:space="preserve"> controladoras, controladas ou coligadas, nos termos da </w:t>
      </w:r>
      <w:hyperlink r:id="rId69" w:history="1">
        <w:r w:rsidRPr="002402A8">
          <w:rPr>
            <w:rStyle w:val="Hyperlink"/>
            <w:color w:val="auto"/>
            <w:sz w:val="20"/>
            <w:szCs w:val="20"/>
            <w:u w:val="none"/>
          </w:rPr>
          <w:t>Lei nº 6.404, de 15 de dezembro de 1976</w:t>
        </w:r>
      </w:hyperlink>
      <w:r w:rsidRPr="002402A8">
        <w:rPr>
          <w:sz w:val="20"/>
          <w:szCs w:val="20"/>
        </w:rPr>
        <w:t>, concorrendo entre si;</w:t>
      </w:r>
    </w:p>
    <w:p w14:paraId="429A7BEB" w14:textId="77777777" w:rsidR="00BA727B" w:rsidRDefault="00BA727B" w:rsidP="002060C3">
      <w:pPr>
        <w:pStyle w:val="SemEspaamento"/>
        <w:ind w:left="1560"/>
        <w:rPr>
          <w:sz w:val="20"/>
          <w:szCs w:val="20"/>
        </w:rPr>
      </w:pPr>
      <w:r w:rsidRPr="002402A8">
        <w:rPr>
          <w:sz w:val="20"/>
          <w:szCs w:val="20"/>
        </w:rPr>
        <w:t xml:space="preserve">VI - </w:t>
      </w:r>
      <w:proofErr w:type="gramStart"/>
      <w:r w:rsidRPr="002402A8">
        <w:rPr>
          <w:sz w:val="20"/>
          <w:szCs w:val="20"/>
        </w:rPr>
        <w:t>pessoa</w:t>
      </w:r>
      <w:proofErr w:type="gramEnd"/>
      <w:r w:rsidRPr="002402A8">
        <w:rPr>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90CAC7" w14:textId="77777777" w:rsidR="0029359F" w:rsidRPr="0029359F" w:rsidRDefault="0029359F" w:rsidP="0029359F">
      <w:pPr>
        <w:pStyle w:val="SemEspaamento"/>
      </w:pPr>
    </w:p>
    <w:p w14:paraId="3CBFF70E" w14:textId="77777777" w:rsidR="00BA727B" w:rsidRDefault="00BA727B" w:rsidP="002060C3">
      <w:pPr>
        <w:pStyle w:val="SemEspaamento"/>
      </w:pPr>
      <w:r w:rsidRPr="002402A8">
        <w:t xml:space="preserve">Declaro, outrossim, que a referida empresa não está impedida de licitar com a Prefeitura Municipal de </w:t>
      </w:r>
      <w:r w:rsidR="00CB2DF6">
        <w:t>Mariápolis</w:t>
      </w:r>
      <w:r w:rsidR="007D62FF" w:rsidRPr="007D62FF">
        <w:t>/SP</w:t>
      </w:r>
      <w:r w:rsidRPr="002402A8">
        <w:t>, nem foi apenada com sanção vigente de inidoneidade de licitar e contratar com a Administração Pública ou teve condenação judicial que a impeça de licitar e contratar com o Poder Público.</w:t>
      </w:r>
    </w:p>
    <w:p w14:paraId="2B75A7DB" w14:textId="77777777" w:rsidR="00CB2DF6" w:rsidRPr="002402A8" w:rsidRDefault="00CB2DF6" w:rsidP="002060C3">
      <w:pPr>
        <w:pStyle w:val="SemEspaamento"/>
      </w:pPr>
    </w:p>
    <w:p w14:paraId="5BB5593E" w14:textId="77777777" w:rsidR="00BA727B" w:rsidRPr="002402A8" w:rsidRDefault="00BA727B" w:rsidP="002060C3">
      <w:pPr>
        <w:pStyle w:val="SemEspaamento"/>
      </w:pPr>
      <w:r w:rsidRPr="002402A8">
        <w:t>E, por ser a expressão da verdade firmo a presente.</w:t>
      </w:r>
    </w:p>
    <w:p w14:paraId="572D93D0" w14:textId="77777777" w:rsidR="00BA727B" w:rsidRPr="002402A8" w:rsidRDefault="00BA727B" w:rsidP="002060C3">
      <w:pPr>
        <w:pStyle w:val="SemEspaamento"/>
      </w:pPr>
    </w:p>
    <w:p w14:paraId="0A8C68CF" w14:textId="77777777" w:rsidR="002060C3" w:rsidRPr="002402A8" w:rsidRDefault="00CB2DF6" w:rsidP="002060C3">
      <w:pPr>
        <w:pStyle w:val="SemEspaamento"/>
        <w:jc w:val="center"/>
      </w:pPr>
      <w:r>
        <w:t>Mariápolis</w:t>
      </w:r>
      <w:r w:rsidR="002060C3" w:rsidRPr="002402A8">
        <w:t>/SP, ________________</w:t>
      </w:r>
    </w:p>
    <w:p w14:paraId="479D834C" w14:textId="77777777" w:rsidR="00FB23B9" w:rsidRDefault="00FB23B9" w:rsidP="002060C3">
      <w:pPr>
        <w:pStyle w:val="SemEspaamento"/>
        <w:jc w:val="center"/>
      </w:pPr>
    </w:p>
    <w:p w14:paraId="00C2D9FF" w14:textId="77777777" w:rsidR="00E272BD" w:rsidRPr="002402A8" w:rsidRDefault="002060C3" w:rsidP="002060C3">
      <w:pPr>
        <w:pStyle w:val="SemEspaamento"/>
        <w:jc w:val="center"/>
      </w:pPr>
      <w:r w:rsidRPr="002402A8">
        <w:t>Assinatura</w:t>
      </w:r>
    </w:p>
    <w:p w14:paraId="4E31C7E1" w14:textId="77777777" w:rsidR="00E272BD" w:rsidRPr="002402A8" w:rsidRDefault="00E272BD" w:rsidP="002402A8">
      <w:pPr>
        <w:pStyle w:val="SemEspaamento"/>
      </w:pPr>
    </w:p>
    <w:p w14:paraId="66CDDE13" w14:textId="77777777" w:rsidR="002060C3" w:rsidRPr="002402A8" w:rsidRDefault="002060C3" w:rsidP="002402A8">
      <w:pPr>
        <w:pStyle w:val="SemEspaamento"/>
      </w:pPr>
    </w:p>
    <w:p w14:paraId="02CD7452" w14:textId="77777777" w:rsidR="002060C3" w:rsidRPr="002402A8" w:rsidRDefault="002060C3" w:rsidP="002402A8">
      <w:pPr>
        <w:pStyle w:val="SemEspaamento"/>
      </w:pPr>
    </w:p>
    <w:p w14:paraId="1EF4131B" w14:textId="7FA6EE79" w:rsidR="0071547C" w:rsidRDefault="0071547C">
      <w:pPr>
        <w:spacing w:line="259" w:lineRule="auto"/>
        <w:jc w:val="left"/>
        <w:rPr>
          <w:rFonts w:ascii="Times New Roman" w:hAnsi="Times New Roman"/>
        </w:rPr>
      </w:pPr>
      <w:r>
        <w:br w:type="page"/>
      </w:r>
    </w:p>
    <w:p w14:paraId="2337CEE9" w14:textId="77777777" w:rsidR="002060C3" w:rsidRPr="002402A8" w:rsidRDefault="002060C3" w:rsidP="002402A8">
      <w:pPr>
        <w:pStyle w:val="SemEspaamento"/>
      </w:pPr>
    </w:p>
    <w:p w14:paraId="2F0979E4" w14:textId="77777777" w:rsidR="00BA727B" w:rsidRPr="002402A8" w:rsidRDefault="00BA727B" w:rsidP="002060C3">
      <w:pPr>
        <w:pStyle w:val="SemEspaamento"/>
        <w:jc w:val="center"/>
        <w:rPr>
          <w:b/>
          <w:u w:val="single"/>
        </w:rPr>
      </w:pPr>
      <w:r w:rsidRPr="002402A8">
        <w:rPr>
          <w:b/>
          <w:u w:val="single"/>
        </w:rPr>
        <w:t>ANEXO V</w:t>
      </w:r>
    </w:p>
    <w:p w14:paraId="1995F0FA" w14:textId="77777777" w:rsidR="00BA727B" w:rsidRPr="002402A8" w:rsidRDefault="00BA727B" w:rsidP="002060C3">
      <w:pPr>
        <w:pStyle w:val="SemEspaamento"/>
        <w:jc w:val="center"/>
        <w:rPr>
          <w:b/>
          <w:u w:val="single"/>
        </w:rPr>
      </w:pPr>
      <w:r w:rsidRPr="002402A8">
        <w:rPr>
          <w:b/>
          <w:u w:val="single"/>
        </w:rPr>
        <w:t>MODELO DE PROPOSTA</w:t>
      </w:r>
    </w:p>
    <w:p w14:paraId="284A75CC" w14:textId="77777777" w:rsidR="002060C3" w:rsidRPr="002402A8" w:rsidRDefault="002060C3" w:rsidP="002060C3">
      <w:pPr>
        <w:pStyle w:val="SemEspaamento"/>
      </w:pPr>
    </w:p>
    <w:p w14:paraId="4B95D7D1" w14:textId="2E7F3EA1" w:rsidR="00BA727B" w:rsidRPr="002402A8" w:rsidRDefault="00BA727B" w:rsidP="002060C3">
      <w:pPr>
        <w:pStyle w:val="SemEspaamento"/>
      </w:pPr>
      <w:r w:rsidRPr="002402A8">
        <w:t xml:space="preserve">Pregão Eletrônico nº </w:t>
      </w:r>
      <w:r w:rsidR="0071547C">
        <w:t>018</w:t>
      </w:r>
      <w:r w:rsidR="0029359F">
        <w:t>/202</w:t>
      </w:r>
      <w:r w:rsidR="009D017E">
        <w:t>5</w:t>
      </w:r>
    </w:p>
    <w:p w14:paraId="4E855C6B" w14:textId="639915DD" w:rsidR="00BA727B" w:rsidRPr="002402A8" w:rsidRDefault="00BA727B" w:rsidP="002060C3">
      <w:pPr>
        <w:pStyle w:val="SemEspaamento"/>
      </w:pPr>
      <w:r w:rsidRPr="002402A8">
        <w:t xml:space="preserve">Processo nº </w:t>
      </w:r>
      <w:r w:rsidR="0071547C">
        <w:t>042</w:t>
      </w:r>
      <w:r w:rsidR="0029359F">
        <w:t>/202</w:t>
      </w:r>
      <w:r w:rsidR="009D017E">
        <w:t>5</w:t>
      </w:r>
    </w:p>
    <w:p w14:paraId="6D37597F" w14:textId="77777777" w:rsidR="00BA727B" w:rsidRPr="002402A8" w:rsidRDefault="00BA727B" w:rsidP="002060C3">
      <w:pPr>
        <w:pStyle w:val="SemEspaamento"/>
      </w:pPr>
    </w:p>
    <w:tbl>
      <w:tblPr>
        <w:tblStyle w:val="Tabelacomgrade"/>
        <w:tblW w:w="0" w:type="auto"/>
        <w:jc w:val="center"/>
        <w:tblInd w:w="0" w:type="dxa"/>
        <w:tblLook w:val="04A0" w:firstRow="1" w:lastRow="0" w:firstColumn="1" w:lastColumn="0" w:noHBand="0" w:noVBand="1"/>
      </w:tblPr>
      <w:tblGrid>
        <w:gridCol w:w="652"/>
        <w:gridCol w:w="1391"/>
        <w:gridCol w:w="548"/>
        <w:gridCol w:w="1845"/>
        <w:gridCol w:w="1067"/>
        <w:gridCol w:w="854"/>
      </w:tblGrid>
      <w:tr w:rsidR="006C3216" w:rsidRPr="00CB2DF6" w14:paraId="0E8F4261" w14:textId="77777777" w:rsidTr="00E8027E">
        <w:trPr>
          <w:jc w:val="center"/>
        </w:trPr>
        <w:tc>
          <w:tcPr>
            <w:tcW w:w="652" w:type="dxa"/>
            <w:vAlign w:val="center"/>
          </w:tcPr>
          <w:p w14:paraId="7F715B2A" w14:textId="77777777" w:rsidR="006C3216" w:rsidRPr="00CB2DF6" w:rsidRDefault="006C3216" w:rsidP="00CB2DF6">
            <w:pPr>
              <w:pStyle w:val="SemEspaamento"/>
              <w:jc w:val="center"/>
              <w:rPr>
                <w:b/>
                <w:sz w:val="16"/>
                <w:szCs w:val="16"/>
              </w:rPr>
            </w:pPr>
            <w:r w:rsidRPr="00CB2DF6">
              <w:rPr>
                <w:b/>
                <w:sz w:val="16"/>
                <w:szCs w:val="16"/>
              </w:rPr>
              <w:t>ITEM</w:t>
            </w:r>
          </w:p>
        </w:tc>
        <w:tc>
          <w:tcPr>
            <w:tcW w:w="1391" w:type="dxa"/>
            <w:vAlign w:val="center"/>
          </w:tcPr>
          <w:p w14:paraId="3AC3482E" w14:textId="77777777" w:rsidR="006C3216" w:rsidRPr="00CB2DF6" w:rsidRDefault="006C3216" w:rsidP="00CB2DF6">
            <w:pPr>
              <w:pStyle w:val="SemEspaamento"/>
              <w:jc w:val="center"/>
              <w:rPr>
                <w:b/>
                <w:sz w:val="16"/>
                <w:szCs w:val="16"/>
              </w:rPr>
            </w:pPr>
            <w:r w:rsidRPr="00CB2DF6">
              <w:rPr>
                <w:b/>
                <w:sz w:val="16"/>
                <w:szCs w:val="16"/>
              </w:rPr>
              <w:t>QUANTIDADE</w:t>
            </w:r>
          </w:p>
        </w:tc>
        <w:tc>
          <w:tcPr>
            <w:tcW w:w="548" w:type="dxa"/>
            <w:vAlign w:val="center"/>
          </w:tcPr>
          <w:p w14:paraId="70B4D22B" w14:textId="77777777" w:rsidR="006C3216" w:rsidRPr="00CB2DF6" w:rsidRDefault="006C3216" w:rsidP="00CB2DF6">
            <w:pPr>
              <w:pStyle w:val="SemEspaamento"/>
              <w:jc w:val="center"/>
              <w:rPr>
                <w:b/>
                <w:sz w:val="16"/>
                <w:szCs w:val="16"/>
              </w:rPr>
            </w:pPr>
            <w:r w:rsidRPr="00CB2DF6">
              <w:rPr>
                <w:b/>
                <w:sz w:val="16"/>
                <w:szCs w:val="16"/>
              </w:rPr>
              <w:t>UN.</w:t>
            </w:r>
          </w:p>
        </w:tc>
        <w:tc>
          <w:tcPr>
            <w:tcW w:w="1845" w:type="dxa"/>
            <w:vAlign w:val="center"/>
          </w:tcPr>
          <w:p w14:paraId="63EFA412" w14:textId="77777777" w:rsidR="006C3216" w:rsidRPr="00CB2DF6" w:rsidRDefault="006C3216" w:rsidP="00CB2DF6">
            <w:pPr>
              <w:pStyle w:val="SemEspaamento"/>
              <w:jc w:val="center"/>
              <w:rPr>
                <w:b/>
                <w:sz w:val="16"/>
                <w:szCs w:val="16"/>
              </w:rPr>
            </w:pPr>
            <w:r w:rsidRPr="00CB2DF6">
              <w:rPr>
                <w:b/>
                <w:sz w:val="16"/>
                <w:szCs w:val="16"/>
              </w:rPr>
              <w:t>DESCRIÇÃO</w:t>
            </w:r>
          </w:p>
        </w:tc>
        <w:tc>
          <w:tcPr>
            <w:tcW w:w="1067" w:type="dxa"/>
            <w:vAlign w:val="center"/>
          </w:tcPr>
          <w:p w14:paraId="7B762878" w14:textId="77777777" w:rsidR="006C3216" w:rsidRPr="00CB2DF6" w:rsidRDefault="006C3216" w:rsidP="00CB2DF6">
            <w:pPr>
              <w:pStyle w:val="SemEspaamento"/>
              <w:jc w:val="center"/>
              <w:rPr>
                <w:b/>
                <w:sz w:val="16"/>
                <w:szCs w:val="16"/>
              </w:rPr>
            </w:pPr>
            <w:r w:rsidRPr="00CB2DF6">
              <w:rPr>
                <w:b/>
                <w:sz w:val="16"/>
                <w:szCs w:val="16"/>
              </w:rPr>
              <w:t>VALOR UNITÁRIO</w:t>
            </w:r>
          </w:p>
        </w:tc>
        <w:tc>
          <w:tcPr>
            <w:tcW w:w="854" w:type="dxa"/>
            <w:vAlign w:val="center"/>
          </w:tcPr>
          <w:p w14:paraId="7EFB6CF0" w14:textId="77777777" w:rsidR="006C3216" w:rsidRPr="00CB2DF6" w:rsidRDefault="006C3216" w:rsidP="00CB2DF6">
            <w:pPr>
              <w:pStyle w:val="SemEspaamento"/>
              <w:jc w:val="center"/>
              <w:rPr>
                <w:b/>
                <w:sz w:val="16"/>
                <w:szCs w:val="16"/>
              </w:rPr>
            </w:pPr>
            <w:r w:rsidRPr="00CB2DF6">
              <w:rPr>
                <w:b/>
                <w:sz w:val="16"/>
                <w:szCs w:val="16"/>
              </w:rPr>
              <w:t>VALOR TOTAL</w:t>
            </w:r>
          </w:p>
        </w:tc>
      </w:tr>
      <w:tr w:rsidR="006C3216" w:rsidRPr="00CB2DF6" w14:paraId="152B6997" w14:textId="77777777" w:rsidTr="00E8027E">
        <w:trPr>
          <w:jc w:val="center"/>
        </w:trPr>
        <w:tc>
          <w:tcPr>
            <w:tcW w:w="652" w:type="dxa"/>
            <w:vAlign w:val="center"/>
          </w:tcPr>
          <w:p w14:paraId="28F23B36" w14:textId="77777777" w:rsidR="006C3216" w:rsidRPr="00CB2DF6" w:rsidRDefault="006C3216" w:rsidP="00CB2DF6">
            <w:pPr>
              <w:pStyle w:val="SemEspaamento"/>
              <w:jc w:val="center"/>
              <w:rPr>
                <w:sz w:val="16"/>
                <w:szCs w:val="16"/>
              </w:rPr>
            </w:pPr>
          </w:p>
        </w:tc>
        <w:tc>
          <w:tcPr>
            <w:tcW w:w="1391" w:type="dxa"/>
            <w:vAlign w:val="center"/>
          </w:tcPr>
          <w:p w14:paraId="6FD65464" w14:textId="77777777" w:rsidR="006C3216" w:rsidRPr="00CB2DF6" w:rsidRDefault="006C3216" w:rsidP="00CB2DF6">
            <w:pPr>
              <w:pStyle w:val="SemEspaamento"/>
              <w:jc w:val="center"/>
              <w:rPr>
                <w:sz w:val="16"/>
                <w:szCs w:val="16"/>
              </w:rPr>
            </w:pPr>
          </w:p>
        </w:tc>
        <w:tc>
          <w:tcPr>
            <w:tcW w:w="548" w:type="dxa"/>
            <w:vAlign w:val="center"/>
          </w:tcPr>
          <w:p w14:paraId="0C706F00" w14:textId="77777777" w:rsidR="006C3216" w:rsidRPr="00CB2DF6" w:rsidRDefault="006C3216" w:rsidP="00CB2DF6">
            <w:pPr>
              <w:pStyle w:val="SemEspaamento"/>
              <w:jc w:val="center"/>
              <w:rPr>
                <w:sz w:val="16"/>
                <w:szCs w:val="16"/>
              </w:rPr>
            </w:pPr>
          </w:p>
        </w:tc>
        <w:tc>
          <w:tcPr>
            <w:tcW w:w="1845" w:type="dxa"/>
            <w:vAlign w:val="center"/>
          </w:tcPr>
          <w:p w14:paraId="505F116A" w14:textId="77777777" w:rsidR="006C3216" w:rsidRPr="00CB2DF6" w:rsidRDefault="006C3216" w:rsidP="00CB2DF6">
            <w:pPr>
              <w:pStyle w:val="SemEspaamento"/>
              <w:jc w:val="center"/>
              <w:rPr>
                <w:sz w:val="16"/>
                <w:szCs w:val="16"/>
              </w:rPr>
            </w:pPr>
          </w:p>
        </w:tc>
        <w:tc>
          <w:tcPr>
            <w:tcW w:w="1067" w:type="dxa"/>
            <w:vAlign w:val="center"/>
          </w:tcPr>
          <w:p w14:paraId="6A2BF51C" w14:textId="77777777" w:rsidR="006C3216" w:rsidRPr="00CB2DF6" w:rsidRDefault="006C3216" w:rsidP="00CB2DF6">
            <w:pPr>
              <w:pStyle w:val="SemEspaamento"/>
              <w:jc w:val="center"/>
              <w:rPr>
                <w:sz w:val="16"/>
                <w:szCs w:val="16"/>
              </w:rPr>
            </w:pPr>
          </w:p>
        </w:tc>
        <w:tc>
          <w:tcPr>
            <w:tcW w:w="854" w:type="dxa"/>
            <w:vAlign w:val="center"/>
          </w:tcPr>
          <w:p w14:paraId="336718B3" w14:textId="77777777" w:rsidR="006C3216" w:rsidRPr="00CB2DF6" w:rsidRDefault="006C3216" w:rsidP="00CB2DF6">
            <w:pPr>
              <w:pStyle w:val="SemEspaamento"/>
              <w:jc w:val="center"/>
              <w:rPr>
                <w:sz w:val="16"/>
                <w:szCs w:val="16"/>
              </w:rPr>
            </w:pPr>
          </w:p>
        </w:tc>
      </w:tr>
    </w:tbl>
    <w:p w14:paraId="3D7E822C" w14:textId="77777777" w:rsidR="00BA727B" w:rsidRPr="00CB2DF6" w:rsidRDefault="00BA727B" w:rsidP="00CB2DF6">
      <w:pPr>
        <w:pStyle w:val="SemEspaamento"/>
      </w:pPr>
    </w:p>
    <w:p w14:paraId="3954B44B" w14:textId="77777777" w:rsidR="00BA727B" w:rsidRPr="00CB2DF6" w:rsidRDefault="00BA727B" w:rsidP="00CB2DF6">
      <w:pPr>
        <w:pStyle w:val="SemEspaamento"/>
      </w:pPr>
      <w:r w:rsidRPr="00CB2DF6">
        <w:t>Nos valores propostos estarão inclusos todos os custos operacionais, encargos previdenciários, trabalhistas, tributários, comerciais e quaisquer outros que incidam direta ou indiretamente na execução do objeto.</w:t>
      </w:r>
    </w:p>
    <w:p w14:paraId="019560B7" w14:textId="77777777" w:rsidR="002060C3" w:rsidRPr="00CB2DF6" w:rsidRDefault="002060C3" w:rsidP="00CB2DF6">
      <w:pPr>
        <w:pStyle w:val="SemEspaamento"/>
      </w:pPr>
    </w:p>
    <w:p w14:paraId="5AABFA2F" w14:textId="77777777" w:rsidR="00BA727B" w:rsidRPr="00CB2DF6" w:rsidRDefault="00BA727B" w:rsidP="00CB2DF6">
      <w:pPr>
        <w:pStyle w:val="SemEspaamento"/>
      </w:pPr>
      <w:r w:rsidRPr="00CB2DF6">
        <w:t>O prazo de validade da proposta não será inferior a 60 (sessenta) dias, a contar da data de sua apresentação</w:t>
      </w:r>
      <w:r w:rsidR="002060C3" w:rsidRPr="00CB2DF6">
        <w:t>.</w:t>
      </w:r>
    </w:p>
    <w:p w14:paraId="12A9D5A3" w14:textId="77777777" w:rsidR="002060C3" w:rsidRPr="00CB2DF6" w:rsidRDefault="002060C3" w:rsidP="00CB2DF6">
      <w:pPr>
        <w:pStyle w:val="SemEspaamento"/>
      </w:pPr>
    </w:p>
    <w:p w14:paraId="1875971F" w14:textId="77777777" w:rsidR="00BA727B" w:rsidRPr="00CB2DF6" w:rsidRDefault="00BA727B" w:rsidP="00CB2DF6">
      <w:pPr>
        <w:pStyle w:val="SemEspaamento"/>
      </w:pPr>
      <w:r w:rsidRPr="00CB2DF6">
        <w:t>O proponente declara que:</w:t>
      </w:r>
    </w:p>
    <w:p w14:paraId="72334FFC" w14:textId="77777777" w:rsidR="00BA727B" w:rsidRPr="00CB2DF6" w:rsidRDefault="002060C3" w:rsidP="00CB2DF6">
      <w:pPr>
        <w:pStyle w:val="SemEspaamento"/>
      </w:pPr>
      <w:r w:rsidRPr="00CB2DF6">
        <w:t xml:space="preserve">- </w:t>
      </w:r>
      <w:proofErr w:type="gramStart"/>
      <w:r w:rsidR="00BA727B" w:rsidRPr="00CB2DF6">
        <w:t>está</w:t>
      </w:r>
      <w:proofErr w:type="gramEnd"/>
      <w:r w:rsidR="00BA727B" w:rsidRPr="00CB2DF6">
        <w:t xml:space="preserve"> ciente e concorda com as condições contidas no edital e seus anexos, bem como de que a proposta apresentada compreende a integralidade dos custos para atendimento dos direitos trabalhistas assegurados na Constituição Federal, </w:t>
      </w:r>
      <w:r w:rsidRPr="00CB2DF6">
        <w:t xml:space="preserve">- </w:t>
      </w:r>
      <w:r w:rsidR="00BA727B" w:rsidRPr="00CB2DF6">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905A94" w14:textId="77777777" w:rsidR="00BA727B" w:rsidRPr="00CB2DF6" w:rsidRDefault="002060C3" w:rsidP="00CB2DF6">
      <w:pPr>
        <w:pStyle w:val="SemEspaamento"/>
      </w:pPr>
      <w:r w:rsidRPr="00CB2DF6">
        <w:t xml:space="preserve">- </w:t>
      </w:r>
      <w:r w:rsidR="00BA727B" w:rsidRPr="00CB2DF6">
        <w:t xml:space="preserve">não emprega menor de 18 anos em trabalho noturno, perigoso ou insalubre e não emprega menor de 16 anos, salvo menor, a partir de 14 anos, na condição de aprendiz, nos termos do </w:t>
      </w:r>
      <w:hyperlink r:id="rId70" w:anchor="art7" w:history="1">
        <w:r w:rsidR="00BA727B" w:rsidRPr="00CB2DF6">
          <w:rPr>
            <w:rStyle w:val="Hyperlink"/>
            <w:color w:val="auto"/>
            <w:u w:val="none"/>
          </w:rPr>
          <w:t>artigo 7°, XXXIII, da Constituição</w:t>
        </w:r>
      </w:hyperlink>
      <w:r w:rsidR="00BA727B" w:rsidRPr="00CB2DF6">
        <w:t>;</w:t>
      </w:r>
    </w:p>
    <w:p w14:paraId="7DEFA61F" w14:textId="77777777" w:rsidR="00BA727B" w:rsidRPr="00CB2DF6" w:rsidRDefault="002060C3" w:rsidP="00CB2DF6">
      <w:pPr>
        <w:pStyle w:val="SemEspaamento"/>
      </w:pPr>
      <w:r w:rsidRPr="00CB2DF6">
        <w:t xml:space="preserve">- </w:t>
      </w:r>
      <w:r w:rsidR="00BA727B" w:rsidRPr="00CB2DF6">
        <w:t xml:space="preserve">não possui empregados executando trabalho degradante ou forçado, observando o disposto nos </w:t>
      </w:r>
      <w:hyperlink r:id="rId71" w:history="1">
        <w:r w:rsidR="00BA727B" w:rsidRPr="00CB2DF6">
          <w:rPr>
            <w:rStyle w:val="Hyperlink"/>
            <w:color w:val="auto"/>
            <w:u w:val="none"/>
          </w:rPr>
          <w:t>incisos III e IV do art. 1º e no inciso III do art. 5º da Constituição Federal</w:t>
        </w:r>
      </w:hyperlink>
      <w:r w:rsidR="00BA727B" w:rsidRPr="00CB2DF6">
        <w:t>;</w:t>
      </w:r>
    </w:p>
    <w:p w14:paraId="6DC4E29A" w14:textId="77777777" w:rsidR="00BA727B" w:rsidRPr="00CB2DF6" w:rsidRDefault="002060C3" w:rsidP="00CB2DF6">
      <w:pPr>
        <w:pStyle w:val="SemEspaamento"/>
      </w:pPr>
      <w:r w:rsidRPr="00CB2DF6">
        <w:t xml:space="preserve">- </w:t>
      </w:r>
      <w:proofErr w:type="gramStart"/>
      <w:r w:rsidR="00BA727B" w:rsidRPr="00CB2DF6">
        <w:t>cumpre</w:t>
      </w:r>
      <w:proofErr w:type="gramEnd"/>
      <w:r w:rsidR="00BA727B" w:rsidRPr="00CB2DF6">
        <w:t xml:space="preserve"> as exigências de reserva de cargos para pessoa com deficiência e para reabilitado da Previdência Social e aprendiz, previstas em lei e em outras normas específicas.</w:t>
      </w:r>
    </w:p>
    <w:p w14:paraId="35362B27" w14:textId="77777777" w:rsidR="002060C3" w:rsidRPr="00CB2DF6" w:rsidRDefault="002060C3" w:rsidP="00CB2DF6">
      <w:pPr>
        <w:pStyle w:val="SemEspaamento"/>
      </w:pPr>
    </w:p>
    <w:p w14:paraId="7A223EB9" w14:textId="77777777" w:rsidR="00BA727B" w:rsidRPr="00CB2DF6" w:rsidRDefault="00BA727B" w:rsidP="00CB2DF6">
      <w:pPr>
        <w:pStyle w:val="SemEspaamento"/>
        <w:rPr>
          <w:rStyle w:val="Hyperlink"/>
          <w:color w:val="auto"/>
          <w:u w:val="none"/>
        </w:rPr>
      </w:pPr>
      <w:r w:rsidRPr="00CB2DF6">
        <w:t xml:space="preserve">Declaro, ainda, que cumpro os requisitos estabelecidos no </w:t>
      </w:r>
      <w:hyperlink r:id="rId72" w:anchor="art3" w:history="1">
        <w:r w:rsidRPr="00CB2DF6">
          <w:rPr>
            <w:rStyle w:val="Hyperlink"/>
            <w:color w:val="auto"/>
            <w:u w:val="none"/>
          </w:rPr>
          <w:t>artigo 3° da Lei Complementar nº 123, de 2006</w:t>
        </w:r>
      </w:hyperlink>
      <w:r w:rsidRPr="00CB2DF6">
        <w:t xml:space="preserve">, estando apto a usufruir do tratamento favorecido estabelecido em seus </w:t>
      </w:r>
      <w:hyperlink r:id="rId73" w:anchor="art42" w:history="1">
        <w:proofErr w:type="spellStart"/>
        <w:r w:rsidRPr="00CB2DF6">
          <w:rPr>
            <w:rStyle w:val="Hyperlink"/>
            <w:color w:val="auto"/>
            <w:u w:val="none"/>
          </w:rPr>
          <w:t>arts</w:t>
        </w:r>
        <w:proofErr w:type="spellEnd"/>
        <w:r w:rsidRPr="00CB2DF6">
          <w:rPr>
            <w:rStyle w:val="Hyperlink"/>
            <w:color w:val="auto"/>
            <w:u w:val="none"/>
          </w:rPr>
          <w:t>. 42 a 49</w:t>
        </w:r>
      </w:hyperlink>
      <w:r w:rsidRPr="00CB2DF6">
        <w:t xml:space="preserve">, observado o disposto nos </w:t>
      </w:r>
      <w:hyperlink r:id="rId74" w:anchor="art4§1" w:history="1">
        <w:r w:rsidRPr="00CB2DF6">
          <w:rPr>
            <w:rStyle w:val="Hyperlink"/>
            <w:color w:val="auto"/>
            <w:u w:val="none"/>
          </w:rPr>
          <w:t>§§ 1º ao 3º do art. 4º, da Lei n.º 14.133, de 2021.</w:t>
        </w:r>
      </w:hyperlink>
    </w:p>
    <w:p w14:paraId="0ECD2AF5" w14:textId="77777777" w:rsidR="00235258" w:rsidRPr="00CB2DF6" w:rsidRDefault="00235258" w:rsidP="00CB2DF6">
      <w:pPr>
        <w:pStyle w:val="SemEspaamento"/>
      </w:pPr>
    </w:p>
    <w:p w14:paraId="6FF5B445" w14:textId="77777777" w:rsidR="002060C3" w:rsidRPr="00CB2DF6" w:rsidRDefault="00CB2DF6" w:rsidP="00CB2DF6">
      <w:pPr>
        <w:pStyle w:val="SemEspaamento"/>
        <w:jc w:val="center"/>
      </w:pPr>
      <w:r>
        <w:t>Mariápolis</w:t>
      </w:r>
      <w:r w:rsidR="002060C3" w:rsidRPr="00CB2DF6">
        <w:t>/SP, ________________</w:t>
      </w:r>
    </w:p>
    <w:p w14:paraId="4011AEE8" w14:textId="77777777" w:rsidR="00FB23B9" w:rsidRPr="00CB2DF6" w:rsidRDefault="00FB23B9" w:rsidP="00CB2DF6">
      <w:pPr>
        <w:pStyle w:val="SemEspaamento"/>
      </w:pPr>
    </w:p>
    <w:p w14:paraId="016FCD3B" w14:textId="77777777" w:rsidR="002060C3" w:rsidRDefault="002060C3" w:rsidP="00CB2DF6">
      <w:pPr>
        <w:pStyle w:val="SemEspaamento"/>
        <w:jc w:val="center"/>
      </w:pPr>
      <w:r w:rsidRPr="00CB2DF6">
        <w:t>Assinatura</w:t>
      </w:r>
    </w:p>
    <w:p w14:paraId="35B673B4" w14:textId="77777777" w:rsidR="0071547C" w:rsidRDefault="0071547C" w:rsidP="00CB2DF6">
      <w:pPr>
        <w:pStyle w:val="SemEspaamento"/>
        <w:jc w:val="center"/>
      </w:pPr>
    </w:p>
    <w:p w14:paraId="0E00F25F" w14:textId="555ED8B6" w:rsidR="0071547C" w:rsidRDefault="0071547C">
      <w:pPr>
        <w:spacing w:line="259" w:lineRule="auto"/>
        <w:jc w:val="left"/>
        <w:rPr>
          <w:rFonts w:ascii="Times New Roman" w:hAnsi="Times New Roman"/>
        </w:rPr>
      </w:pPr>
      <w:r>
        <w:br w:type="page"/>
      </w:r>
    </w:p>
    <w:p w14:paraId="2BE7ABE6" w14:textId="77777777" w:rsidR="0071547C" w:rsidRPr="008D7DB5" w:rsidRDefault="0071547C" w:rsidP="0071547C">
      <w:pPr>
        <w:rPr>
          <w:rFonts w:ascii="Times New Roman" w:hAnsi="Times New Roman"/>
        </w:rPr>
      </w:pPr>
    </w:p>
    <w:p w14:paraId="71BA6800" w14:textId="77777777" w:rsidR="0071547C" w:rsidRPr="008D7DB5" w:rsidRDefault="0071547C" w:rsidP="0071547C">
      <w:pPr>
        <w:rPr>
          <w:rFonts w:ascii="Times New Roman" w:hAnsi="Times New Roman"/>
        </w:rPr>
      </w:pPr>
    </w:p>
    <w:p w14:paraId="1734B2DA" w14:textId="77777777" w:rsidR="0071547C" w:rsidRDefault="0071547C" w:rsidP="0071547C">
      <w:pPr>
        <w:rPr>
          <w:rFonts w:ascii="Times New Roman" w:hAnsi="Times New Roman"/>
        </w:rPr>
      </w:pPr>
    </w:p>
    <w:p w14:paraId="07A01D81" w14:textId="77777777" w:rsidR="0071547C" w:rsidRDefault="0071547C" w:rsidP="0071547C">
      <w:pPr>
        <w:rPr>
          <w:rFonts w:ascii="Times New Roman" w:hAnsi="Times New Roman"/>
        </w:rPr>
      </w:pPr>
    </w:p>
    <w:p w14:paraId="5BBE0992" w14:textId="77777777" w:rsidR="0071547C" w:rsidRPr="008D7DB5" w:rsidRDefault="0071547C" w:rsidP="0071547C">
      <w:pPr>
        <w:rPr>
          <w:rFonts w:ascii="Times New Roman" w:hAnsi="Times New Roman"/>
        </w:rPr>
      </w:pPr>
    </w:p>
    <w:p w14:paraId="2481FE9B" w14:textId="77777777" w:rsidR="0071547C" w:rsidRPr="008D7DB5" w:rsidRDefault="0071547C" w:rsidP="0071547C">
      <w:pPr>
        <w:rPr>
          <w:rFonts w:ascii="Times New Roman" w:hAnsi="Times New Roman"/>
        </w:rPr>
      </w:pPr>
    </w:p>
    <w:p w14:paraId="2A114E9C" w14:textId="77777777" w:rsidR="0071547C" w:rsidRPr="008D7DB5" w:rsidRDefault="0071547C" w:rsidP="0071547C">
      <w:pPr>
        <w:rPr>
          <w:rFonts w:ascii="Times New Roman" w:hAnsi="Times New Roman"/>
        </w:rPr>
      </w:pPr>
    </w:p>
    <w:p w14:paraId="75018964" w14:textId="77777777" w:rsidR="0071547C" w:rsidRPr="008D7DB5" w:rsidRDefault="0071547C" w:rsidP="0071547C">
      <w:pPr>
        <w:jc w:val="center"/>
        <w:rPr>
          <w:rFonts w:ascii="Times New Roman" w:hAnsi="Times New Roman"/>
          <w:b/>
          <w:bCs/>
          <w:iCs/>
        </w:rPr>
      </w:pPr>
    </w:p>
    <w:p w14:paraId="5700AF8C" w14:textId="1C961F58" w:rsidR="0071547C" w:rsidRPr="008D7DB5" w:rsidRDefault="0071547C" w:rsidP="0071547C">
      <w:pPr>
        <w:pStyle w:val="Nivel3"/>
        <w:numPr>
          <w:ilvl w:val="0"/>
          <w:numId w:val="0"/>
        </w:numPr>
        <w:spacing w:before="0" w:after="0" w:line="240" w:lineRule="auto"/>
        <w:jc w:val="center"/>
        <w:rPr>
          <w:rFonts w:ascii="Times New Roman" w:hAnsi="Times New Roman" w:cs="Times New Roman"/>
          <w:color w:val="auto"/>
          <w:sz w:val="40"/>
          <w:szCs w:val="40"/>
        </w:rPr>
      </w:pPr>
      <w:r w:rsidRPr="008D7DB5">
        <w:rPr>
          <w:rFonts w:ascii="Times New Roman" w:hAnsi="Times New Roman" w:cs="Times New Roman"/>
          <w:color w:val="auto"/>
          <w:sz w:val="40"/>
          <w:szCs w:val="40"/>
        </w:rPr>
        <w:t>ANEXO VI</w:t>
      </w:r>
    </w:p>
    <w:p w14:paraId="505B6F31" w14:textId="77777777" w:rsidR="0071547C" w:rsidRPr="008D7DB5" w:rsidRDefault="0071547C" w:rsidP="0071547C">
      <w:pPr>
        <w:pStyle w:val="Nivel3"/>
        <w:numPr>
          <w:ilvl w:val="0"/>
          <w:numId w:val="0"/>
        </w:numPr>
        <w:spacing w:before="0" w:after="0" w:line="240" w:lineRule="auto"/>
        <w:jc w:val="center"/>
        <w:rPr>
          <w:rFonts w:ascii="Times New Roman" w:hAnsi="Times New Roman" w:cs="Times New Roman"/>
          <w:b/>
          <w:bCs/>
          <w:color w:val="auto"/>
          <w:sz w:val="40"/>
          <w:szCs w:val="40"/>
        </w:rPr>
      </w:pPr>
    </w:p>
    <w:p w14:paraId="5EC582C4" w14:textId="77777777" w:rsidR="0071547C" w:rsidRPr="008D7DB5" w:rsidRDefault="0071547C" w:rsidP="0071547C">
      <w:pPr>
        <w:pStyle w:val="Nivel3"/>
        <w:numPr>
          <w:ilvl w:val="0"/>
          <w:numId w:val="0"/>
        </w:numPr>
        <w:spacing w:before="0" w:after="0" w:line="240" w:lineRule="auto"/>
        <w:jc w:val="center"/>
        <w:rPr>
          <w:rFonts w:ascii="Times New Roman" w:hAnsi="Times New Roman" w:cs="Times New Roman"/>
          <w:b/>
          <w:bCs/>
          <w:color w:val="auto"/>
          <w:sz w:val="40"/>
          <w:szCs w:val="40"/>
        </w:rPr>
      </w:pPr>
    </w:p>
    <w:p w14:paraId="5A367C7B" w14:textId="77777777" w:rsidR="0071547C" w:rsidRPr="008D7DB5" w:rsidRDefault="0071547C" w:rsidP="0071547C">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8D7DB5">
        <w:rPr>
          <w:rFonts w:ascii="Times New Roman" w:hAnsi="Times New Roman" w:cs="Times New Roman"/>
          <w:color w:val="auto"/>
          <w:sz w:val="40"/>
          <w:szCs w:val="40"/>
        </w:rPr>
        <w:t>Decreto nº 051 de 30 de agosto de 2023.</w:t>
      </w:r>
    </w:p>
    <w:p w14:paraId="77526E5F" w14:textId="77777777" w:rsidR="0071547C" w:rsidRPr="008D7DB5" w:rsidRDefault="0071547C" w:rsidP="0071547C">
      <w:pPr>
        <w:pStyle w:val="SemEspaamento"/>
        <w:jc w:val="center"/>
      </w:pPr>
    </w:p>
    <w:p w14:paraId="30611DBC" w14:textId="77777777" w:rsidR="0071547C" w:rsidRPr="008D7DB5" w:rsidRDefault="0071547C" w:rsidP="0071547C">
      <w:pPr>
        <w:pStyle w:val="SemEspaamento"/>
        <w:jc w:val="center"/>
      </w:pPr>
    </w:p>
    <w:p w14:paraId="18BE8C71" w14:textId="77777777" w:rsidR="0071547C" w:rsidRPr="008D7DB5" w:rsidRDefault="0071547C" w:rsidP="0071547C">
      <w:pPr>
        <w:pStyle w:val="SemEspaamento"/>
        <w:jc w:val="center"/>
      </w:pPr>
    </w:p>
    <w:p w14:paraId="611E880A" w14:textId="77777777" w:rsidR="0071547C" w:rsidRPr="008D7DB5" w:rsidRDefault="0071547C" w:rsidP="0071547C">
      <w:pPr>
        <w:rPr>
          <w:rFonts w:ascii="Times New Roman" w:hAnsi="Times New Roman"/>
        </w:rPr>
      </w:pPr>
    </w:p>
    <w:p w14:paraId="32ACB2C8" w14:textId="77777777" w:rsidR="0071547C" w:rsidRPr="00CB2DF6" w:rsidRDefault="0071547C" w:rsidP="00CB2DF6">
      <w:pPr>
        <w:pStyle w:val="SemEspaamento"/>
        <w:jc w:val="center"/>
      </w:pPr>
    </w:p>
    <w:sectPr w:rsidR="0071547C" w:rsidRPr="00CB2DF6" w:rsidSect="002978F6">
      <w:headerReference w:type="default" r:id="rId75"/>
      <w:footerReference w:type="default" r:id="rId76"/>
      <w:pgSz w:w="11906" w:h="16838"/>
      <w:pgMar w:top="1858" w:right="1134" w:bottom="1418" w:left="1701" w:header="709" w:footer="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9D016" w14:textId="77777777" w:rsidR="009C71E8" w:rsidRDefault="009C71E8" w:rsidP="00BA727B">
      <w:pPr>
        <w:spacing w:after="0" w:line="240" w:lineRule="auto"/>
      </w:pPr>
      <w:r>
        <w:separator/>
      </w:r>
    </w:p>
  </w:endnote>
  <w:endnote w:type="continuationSeparator" w:id="0">
    <w:p w14:paraId="33DBBB35" w14:textId="77777777" w:rsidR="009C71E8" w:rsidRDefault="009C71E8" w:rsidP="00BA7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charset w:val="00"/>
    <w:family w:val="roman"/>
    <w:pitch w:val="default"/>
  </w:font>
  <w:font w:name="Lohit Hindi">
    <w:altName w:val="Times New Roman"/>
    <w:charset w:val="80"/>
    <w:family w:val="auto"/>
    <w:pitch w:val="variable"/>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936701845"/>
      <w:docPartObj>
        <w:docPartGallery w:val="Page Numbers (Bottom of Page)"/>
        <w:docPartUnique/>
      </w:docPartObj>
    </w:sdtPr>
    <w:sdtEndPr>
      <w:rPr>
        <w:rFonts w:cs="Times New Roman"/>
        <w:b/>
        <w:szCs w:val="24"/>
      </w:rPr>
    </w:sdtEndPr>
    <w:sdtContent>
      <w:sdt>
        <w:sdtPr>
          <w:rPr>
            <w:rFonts w:ascii="Times New Roman" w:hAnsi="Times New Roman"/>
          </w:rPr>
          <w:id w:val="-2081590122"/>
          <w:docPartObj>
            <w:docPartGallery w:val="Page Numbers (Bottom of Page)"/>
            <w:docPartUnique/>
          </w:docPartObj>
        </w:sdtPr>
        <w:sdtEndPr>
          <w:rPr>
            <w:b/>
          </w:rPr>
        </w:sdtEndPr>
        <w:sdtContent>
          <w:p w14:paraId="1226ABDA" w14:textId="77777777" w:rsidR="002978F6" w:rsidRPr="002978F6" w:rsidRDefault="002978F6" w:rsidP="002978F6">
            <w:pPr>
              <w:pStyle w:val="Rodap"/>
              <w:jc w:val="right"/>
              <w:rPr>
                <w:bCs/>
                <w:sz w:val="20"/>
                <w:szCs w:val="20"/>
              </w:rPr>
            </w:pPr>
            <w:r w:rsidRPr="002978F6">
              <w:rPr>
                <w:bCs/>
                <w:sz w:val="20"/>
                <w:szCs w:val="20"/>
              </w:rPr>
              <w:fldChar w:fldCharType="begin"/>
            </w:r>
            <w:r w:rsidRPr="002978F6">
              <w:rPr>
                <w:bCs/>
                <w:sz w:val="20"/>
                <w:szCs w:val="20"/>
              </w:rPr>
              <w:instrText>PAGE   \* MERGEFORMAT</w:instrText>
            </w:r>
            <w:r w:rsidRPr="002978F6">
              <w:rPr>
                <w:bCs/>
                <w:sz w:val="20"/>
                <w:szCs w:val="20"/>
              </w:rPr>
              <w:fldChar w:fldCharType="separate"/>
            </w:r>
            <w:r w:rsidRPr="002978F6">
              <w:rPr>
                <w:bCs/>
                <w:sz w:val="20"/>
                <w:szCs w:val="20"/>
              </w:rPr>
              <w:t>1</w:t>
            </w:r>
            <w:r w:rsidRPr="002978F6">
              <w:rPr>
                <w:bCs/>
                <w:sz w:val="20"/>
                <w:szCs w:val="20"/>
              </w:rPr>
              <w:fldChar w:fldCharType="end"/>
            </w:r>
          </w:p>
          <w:sdt>
            <w:sdtPr>
              <w:id w:val="-74893573"/>
              <w:docPartObj>
                <w:docPartGallery w:val="Page Numbers (Bottom of Page)"/>
                <w:docPartUnique/>
              </w:docPartObj>
            </w:sdtPr>
            <w:sdtEndPr/>
            <w:sdtContent>
              <w:p w14:paraId="709B8C34" w14:textId="77777777" w:rsidR="002978F6" w:rsidRPr="002978F6" w:rsidRDefault="002978F6" w:rsidP="002978F6">
                <w:pPr>
                  <w:pStyle w:val="Rodap"/>
                  <w:rPr>
                    <w:rFonts w:cs="Arial"/>
                    <w:sz w:val="18"/>
                    <w:szCs w:val="18"/>
                  </w:rPr>
                </w:pPr>
                <w:r w:rsidRPr="002978F6">
                  <w:rPr>
                    <w:rFonts w:cs="Arial"/>
                    <w:sz w:val="18"/>
                    <w:szCs w:val="18"/>
                  </w:rPr>
                  <w:t>Av. Prefeito Bernardo Meneghetti, 800 – Paço Municipal “José Alves Rodrigues”</w:t>
                </w:r>
              </w:p>
              <w:p w14:paraId="1A5EA812" w14:textId="295B11E6" w:rsidR="002978F6" w:rsidRPr="002978F6" w:rsidRDefault="002978F6" w:rsidP="002978F6">
                <w:pPr>
                  <w:tabs>
                    <w:tab w:val="center" w:pos="5580"/>
                  </w:tabs>
                  <w:spacing w:after="0" w:line="240" w:lineRule="auto"/>
                  <w:rPr>
                    <w:rFonts w:cs="Arial"/>
                    <w:sz w:val="18"/>
                    <w:szCs w:val="18"/>
                    <w:lang w:val="en-US"/>
                  </w:rPr>
                </w:pPr>
                <w:r w:rsidRPr="002978F6">
                  <w:rPr>
                    <w:rFonts w:cs="Arial"/>
                    <w:sz w:val="18"/>
                    <w:szCs w:val="18"/>
                  </w:rPr>
                  <w:t>Tel.:</w:t>
                </w:r>
                <w:r w:rsidRPr="002978F6">
                  <w:rPr>
                    <w:rFonts w:cs="Arial"/>
                    <w:sz w:val="18"/>
                    <w:szCs w:val="18"/>
                    <w:lang w:val="en-US"/>
                  </w:rPr>
                  <w:t xml:space="preserve"> (18) 3586-1227 - CEP 17810-0</w:t>
                </w:r>
                <w:r>
                  <w:rPr>
                    <w:rFonts w:cs="Arial"/>
                    <w:sz w:val="18"/>
                    <w:szCs w:val="18"/>
                    <w:lang w:val="en-US"/>
                  </w:rPr>
                  <w:t>15</w:t>
                </w:r>
                <w:r w:rsidRPr="002978F6">
                  <w:rPr>
                    <w:rFonts w:cs="Arial"/>
                    <w:sz w:val="18"/>
                    <w:szCs w:val="18"/>
                    <w:lang w:val="en-US"/>
                  </w:rPr>
                  <w:t xml:space="preserve"> – </w:t>
                </w:r>
                <w:proofErr w:type="spellStart"/>
                <w:r w:rsidRPr="002978F6">
                  <w:rPr>
                    <w:rFonts w:cs="Arial"/>
                    <w:sz w:val="18"/>
                    <w:szCs w:val="18"/>
                    <w:lang w:val="en-US"/>
                  </w:rPr>
                  <w:t>Mariápolis</w:t>
                </w:r>
                <w:proofErr w:type="spellEnd"/>
                <w:r w:rsidRPr="002978F6">
                  <w:rPr>
                    <w:rFonts w:cs="Arial"/>
                    <w:sz w:val="18"/>
                    <w:szCs w:val="18"/>
                    <w:lang w:val="en-US"/>
                  </w:rPr>
                  <w:t xml:space="preserve"> - SP</w:t>
                </w:r>
              </w:p>
              <w:p w14:paraId="3C6273B6" w14:textId="77777777" w:rsidR="002978F6" w:rsidRPr="002978F6" w:rsidRDefault="002978F6" w:rsidP="002978F6">
                <w:pPr>
                  <w:tabs>
                    <w:tab w:val="center" w:pos="5580"/>
                  </w:tabs>
                  <w:spacing w:after="0" w:line="240" w:lineRule="auto"/>
                  <w:rPr>
                    <w:rFonts w:cs="Arial"/>
                    <w:sz w:val="18"/>
                    <w:szCs w:val="18"/>
                  </w:rPr>
                </w:pPr>
                <w:r w:rsidRPr="002978F6">
                  <w:rPr>
                    <w:rFonts w:cs="Arial"/>
                    <w:sz w:val="18"/>
                    <w:szCs w:val="18"/>
                  </w:rPr>
                  <w:t xml:space="preserve">e-mail: </w:t>
                </w:r>
                <w:hyperlink r:id="rId1" w:history="1">
                  <w:r w:rsidRPr="002978F6">
                    <w:rPr>
                      <w:rStyle w:val="Hyperlink"/>
                      <w:rFonts w:cs="Arial"/>
                      <w:color w:val="auto"/>
                      <w:sz w:val="18"/>
                      <w:szCs w:val="18"/>
                      <w:u w:val="none"/>
                    </w:rPr>
                    <w:t>pmariap@terra.com.br</w:t>
                  </w:r>
                </w:hyperlink>
              </w:p>
              <w:p w14:paraId="27FDD74C" w14:textId="77777777" w:rsidR="002978F6" w:rsidRPr="002978F6" w:rsidRDefault="002978F6" w:rsidP="002978F6">
                <w:pPr>
                  <w:pStyle w:val="Rodap"/>
                </w:pPr>
                <w:r w:rsidRPr="002978F6">
                  <w:rPr>
                    <w:rFonts w:cs="Arial"/>
                    <w:sz w:val="18"/>
                    <w:szCs w:val="18"/>
                  </w:rPr>
                  <w:t>www.mariapolis.sp.gov.br</w:t>
                </w:r>
              </w:p>
            </w:sdtContent>
          </w:sdt>
          <w:p w14:paraId="4A263D51" w14:textId="2756D25A" w:rsidR="006C3216" w:rsidRPr="002978F6" w:rsidRDefault="00C43CBE" w:rsidP="002978F6">
            <w:pPr>
              <w:pStyle w:val="SemEspaamento"/>
              <w:jc w:val="right"/>
              <w:rPr>
                <w:rFonts w:ascii="Ecofont_Spranq_eco_Sans" w:hAnsi="Ecofont_Spranq_eco_Sans"/>
                <w:b/>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FEE46" w14:textId="77777777" w:rsidR="009C71E8" w:rsidRDefault="009C71E8" w:rsidP="00BA727B">
      <w:pPr>
        <w:spacing w:after="0" w:line="240" w:lineRule="auto"/>
      </w:pPr>
      <w:r>
        <w:separator/>
      </w:r>
    </w:p>
  </w:footnote>
  <w:footnote w:type="continuationSeparator" w:id="0">
    <w:p w14:paraId="66435B45" w14:textId="77777777" w:rsidR="009C71E8" w:rsidRDefault="009C71E8" w:rsidP="00BA72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D1538" w14:textId="77777777" w:rsidR="006C3216" w:rsidRPr="00F32BA5" w:rsidRDefault="006C3216" w:rsidP="00F32BA5">
    <w:pPr>
      <w:pStyle w:val="Ttulo"/>
      <w:jc w:val="center"/>
      <w:rPr>
        <w:rFonts w:ascii="Arial" w:hAnsi="Arial" w:cs="Arial"/>
        <w:b/>
        <w:color w:val="auto"/>
        <w:sz w:val="32"/>
        <w:szCs w:val="32"/>
      </w:rPr>
    </w:pPr>
    <w:r w:rsidRPr="00F32BA5">
      <w:rPr>
        <w:rFonts w:ascii="Arial" w:hAnsi="Arial" w:cs="Arial"/>
        <w:b/>
        <w:noProof/>
        <w:color w:val="auto"/>
      </w:rPr>
      <w:drawing>
        <wp:anchor distT="0" distB="0" distL="114300" distR="114300" simplePos="0" relativeHeight="251659264" behindDoc="0" locked="0" layoutInCell="1" allowOverlap="0" wp14:anchorId="2228FF83" wp14:editId="75908F34">
          <wp:simplePos x="0" y="0"/>
          <wp:positionH relativeFrom="margin">
            <wp:posOffset>-20955</wp:posOffset>
          </wp:positionH>
          <wp:positionV relativeFrom="paragraph">
            <wp:posOffset>-236220</wp:posOffset>
          </wp:positionV>
          <wp:extent cx="838200" cy="875030"/>
          <wp:effectExtent l="0" t="0" r="0" b="1270"/>
          <wp:wrapSquare wrapText="bothSides"/>
          <wp:docPr id="9" name="Imagem 9"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sidRPr="00F32BA5">
      <w:rPr>
        <w:rFonts w:ascii="Arial" w:hAnsi="Arial" w:cs="Arial"/>
        <w:b/>
        <w:color w:val="auto"/>
        <w:sz w:val="32"/>
        <w:szCs w:val="32"/>
      </w:rPr>
      <w:t>PREFEITURA MUNICIPAL DE MARIÁPOLIS</w:t>
    </w:r>
  </w:p>
  <w:p w14:paraId="0B93F6B7" w14:textId="77777777" w:rsidR="006C3216" w:rsidRPr="00F32BA5" w:rsidRDefault="006C3216" w:rsidP="00F32BA5">
    <w:pPr>
      <w:tabs>
        <w:tab w:val="center" w:pos="5580"/>
      </w:tabs>
      <w:jc w:val="center"/>
      <w:rPr>
        <w:rFonts w:ascii="Arial" w:hAnsi="Arial" w:cs="Arial"/>
      </w:rPr>
    </w:pPr>
    <w:r w:rsidRPr="00F32BA5">
      <w:rPr>
        <w:rFonts w:ascii="Arial" w:hAnsi="Arial" w:cs="Arial"/>
        <w:b/>
      </w:rPr>
      <w:t xml:space="preserve">ESTADO DE SÃO PAULO - </w:t>
    </w:r>
    <w:r w:rsidRPr="00F32BA5">
      <w:rPr>
        <w:rFonts w:ascii="Arial" w:hAnsi="Arial" w:cs="Ari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1739DA"/>
    <w:multiLevelType w:val="multilevel"/>
    <w:tmpl w:val="4314AC70"/>
    <w:lvl w:ilvl="0">
      <w:start w:val="13"/>
      <w:numFmt w:val="decimal"/>
      <w:lvlText w:val="%1"/>
      <w:lvlJc w:val="left"/>
      <w:pPr>
        <w:ind w:left="468" w:hanging="468"/>
      </w:pPr>
      <w:rPr>
        <w:rFonts w:hint="default"/>
      </w:rPr>
    </w:lvl>
    <w:lvl w:ilvl="1">
      <w:start w:val="1"/>
      <w:numFmt w:val="decimal"/>
      <w:lvlText w:val="%1.%2"/>
      <w:lvlJc w:val="left"/>
      <w:pPr>
        <w:ind w:left="5437" w:hanging="468"/>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254" w:hanging="144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984" w:hanging="1800"/>
      </w:pPr>
      <w:rPr>
        <w:rFonts w:hint="default"/>
      </w:rPr>
    </w:lvl>
  </w:abstractNum>
  <w:abstractNum w:abstractNumId="2" w15:restartNumberingAfterBreak="0">
    <w:nsid w:val="0FD63795"/>
    <w:multiLevelType w:val="multilevel"/>
    <w:tmpl w:val="171CED72"/>
    <w:lvl w:ilvl="0">
      <w:start w:val="5"/>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57018B4"/>
    <w:multiLevelType w:val="hybridMultilevel"/>
    <w:tmpl w:val="62EEB72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600E9270">
      <w:start w:val="1"/>
      <w:numFmt w:val="decimal"/>
      <w:lvlText w:val="%4)"/>
      <w:lvlJc w:val="left"/>
      <w:pPr>
        <w:ind w:left="3447" w:hanging="360"/>
      </w:pPr>
      <w:rPr>
        <w:rFonts w:hint="default"/>
      </w:rPr>
    </w:lvl>
    <w:lvl w:ilvl="4" w:tplc="EADA369C">
      <w:start w:val="1"/>
      <w:numFmt w:val="lowerLetter"/>
      <w:lvlText w:val="%5)"/>
      <w:lvlJc w:val="left"/>
      <w:pPr>
        <w:ind w:left="4167" w:hanging="360"/>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D722E7B4"/>
    <w:lvl w:ilvl="0">
      <w:start w:val="1"/>
      <w:numFmt w:val="decimal"/>
      <w:lvlText w:val="%1."/>
      <w:lvlJc w:val="left"/>
      <w:pPr>
        <w:ind w:left="1211" w:hanging="360"/>
      </w:pPr>
      <w:rPr>
        <w:b/>
      </w:rPr>
    </w:lvl>
    <w:lvl w:ilvl="1">
      <w:start w:val="1"/>
      <w:numFmt w:val="decimal"/>
      <w:lvlText w:val="%1.%2."/>
      <w:lvlJc w:val="left"/>
      <w:pPr>
        <w:ind w:left="792" w:hanging="432"/>
      </w:pPr>
      <w:rPr>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2633" w:hanging="648"/>
      </w:pPr>
      <w:rPr>
        <w:b/>
        <w:bCs/>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91426B"/>
    <w:multiLevelType w:val="multilevel"/>
    <w:tmpl w:val="A8BCACC6"/>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3A53B4D"/>
    <w:multiLevelType w:val="multilevel"/>
    <w:tmpl w:val="59DE2334"/>
    <w:lvl w:ilvl="0">
      <w:start w:val="1"/>
      <w:numFmt w:val="decimal"/>
      <w:lvlText w:val="%1."/>
      <w:lvlJc w:val="left"/>
      <w:pPr>
        <w:ind w:left="540" w:hanging="540"/>
      </w:pPr>
      <w:rPr>
        <w:rFonts w:hint="default"/>
      </w:rPr>
    </w:lvl>
    <w:lvl w:ilvl="1">
      <w:start w:val="2"/>
      <w:numFmt w:val="decimal"/>
      <w:lvlText w:val="%1.%2."/>
      <w:lvlJc w:val="left"/>
      <w:pPr>
        <w:ind w:left="979" w:hanging="540"/>
      </w:pPr>
      <w:rPr>
        <w:rFonts w:hint="default"/>
      </w:rPr>
    </w:lvl>
    <w:lvl w:ilvl="2">
      <w:start w:val="2"/>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7" w15:restartNumberingAfterBreak="0">
    <w:nsid w:val="3EE5220A"/>
    <w:multiLevelType w:val="multilevel"/>
    <w:tmpl w:val="094024EA"/>
    <w:lvl w:ilvl="0">
      <w:start w:val="7"/>
      <w:numFmt w:val="decimal"/>
      <w:lvlText w:val="%1."/>
      <w:lvlJc w:val="left"/>
      <w:pPr>
        <w:ind w:left="408" w:hanging="408"/>
      </w:pPr>
      <w:rPr>
        <w:rFonts w:hint="default"/>
        <w:b/>
        <w:sz w:val="24"/>
      </w:rPr>
    </w:lvl>
    <w:lvl w:ilvl="1">
      <w:start w:val="1"/>
      <w:numFmt w:val="decimal"/>
      <w:lvlText w:val="%1.%2."/>
      <w:lvlJc w:val="left"/>
      <w:pPr>
        <w:ind w:left="975" w:hanging="408"/>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8" w15:restartNumberingAfterBreak="0">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4D271A"/>
    <w:multiLevelType w:val="multilevel"/>
    <w:tmpl w:val="A684B1BA"/>
    <w:lvl w:ilvl="0">
      <w:start w:val="12"/>
      <w:numFmt w:val="decimal"/>
      <w:lvlText w:val="%1"/>
      <w:lvlJc w:val="left"/>
      <w:pPr>
        <w:ind w:left="384" w:hanging="384"/>
      </w:pPr>
      <w:rPr>
        <w:rFonts w:hint="default"/>
      </w:rPr>
    </w:lvl>
    <w:lvl w:ilvl="1">
      <w:start w:val="2"/>
      <w:numFmt w:val="decimal"/>
      <w:lvlText w:val="%1.%2"/>
      <w:lvlJc w:val="left"/>
      <w:pPr>
        <w:ind w:left="1383" w:hanging="384"/>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10" w15:restartNumberingAfterBreak="0">
    <w:nsid w:val="57483180"/>
    <w:multiLevelType w:val="multilevel"/>
    <w:tmpl w:val="874C17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8586AEB"/>
    <w:multiLevelType w:val="multilevel"/>
    <w:tmpl w:val="FD60002E"/>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2B75A71"/>
    <w:multiLevelType w:val="hybridMultilevel"/>
    <w:tmpl w:val="63E246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15" w15:restartNumberingAfterBreak="0">
    <w:nsid w:val="710F1D14"/>
    <w:multiLevelType w:val="hybridMultilevel"/>
    <w:tmpl w:val="D1AAEE46"/>
    <w:lvl w:ilvl="0" w:tplc="9BAEFDC8">
      <w:start w:val="1"/>
      <w:numFmt w:val="decimal"/>
      <w:pStyle w:val="Nvel2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6946C15"/>
    <w:multiLevelType w:val="hybridMultilevel"/>
    <w:tmpl w:val="12F81D3A"/>
    <w:lvl w:ilvl="0" w:tplc="04160011">
      <w:start w:val="1"/>
      <w:numFmt w:val="decimal"/>
      <w:lvlText w:val="%1)"/>
      <w:lvlJc w:val="left"/>
      <w:pPr>
        <w:ind w:left="720" w:hanging="360"/>
      </w:pPr>
      <w:rPr>
        <w:rFonts w:hint="default"/>
      </w:rPr>
    </w:lvl>
    <w:lvl w:ilvl="1" w:tplc="04160019" w:tentative="1">
      <w:start w:val="1"/>
      <w:numFmt w:val="lowerLetter"/>
      <w:pStyle w:val="Nvel2-Red"/>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07039833">
    <w:abstractNumId w:val="16"/>
  </w:num>
  <w:num w:numId="2" w16cid:durableId="883373399">
    <w:abstractNumId w:val="12"/>
  </w:num>
  <w:num w:numId="3" w16cid:durableId="2022705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9329673">
    <w:abstractNumId w:val="14"/>
  </w:num>
  <w:num w:numId="5" w16cid:durableId="699236052">
    <w:abstractNumId w:val="15"/>
  </w:num>
  <w:num w:numId="6" w16cid:durableId="948657276">
    <w:abstractNumId w:val="4"/>
    <w:lvlOverride w:ilvl="0">
      <w:startOverride w:val="5"/>
    </w:lvlOverride>
  </w:num>
  <w:num w:numId="7" w16cid:durableId="730735965">
    <w:abstractNumId w:val="5"/>
  </w:num>
  <w:num w:numId="8" w16cid:durableId="655189074">
    <w:abstractNumId w:val="17"/>
  </w:num>
  <w:num w:numId="9" w16cid:durableId="563223853">
    <w:abstractNumId w:val="1"/>
  </w:num>
  <w:num w:numId="10" w16cid:durableId="1495143514">
    <w:abstractNumId w:val="4"/>
    <w:lvlOverride w:ilvl="0">
      <w:startOverride w:val="19"/>
    </w:lvlOverride>
  </w:num>
  <w:num w:numId="11" w16cid:durableId="1172139381">
    <w:abstractNumId w:val="0"/>
  </w:num>
  <w:num w:numId="12" w16cid:durableId="1224491154">
    <w:abstractNumId w:val="18"/>
  </w:num>
  <w:num w:numId="13" w16cid:durableId="977153219">
    <w:abstractNumId w:val="3"/>
  </w:num>
  <w:num w:numId="14" w16cid:durableId="1460757896">
    <w:abstractNumId w:val="11"/>
  </w:num>
  <w:num w:numId="15" w16cid:durableId="732587389">
    <w:abstractNumId w:val="7"/>
  </w:num>
  <w:num w:numId="16" w16cid:durableId="1093432710">
    <w:abstractNumId w:val="9"/>
  </w:num>
  <w:num w:numId="17" w16cid:durableId="1554847504">
    <w:abstractNumId w:val="10"/>
  </w:num>
  <w:num w:numId="18" w16cid:durableId="2099672383">
    <w:abstractNumId w:val="2"/>
  </w:num>
  <w:num w:numId="19" w16cid:durableId="1401442845">
    <w:abstractNumId w:val="6"/>
  </w:num>
  <w:num w:numId="20" w16cid:durableId="81646070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27B"/>
    <w:rsid w:val="00036A75"/>
    <w:rsid w:val="000662E2"/>
    <w:rsid w:val="00075EB4"/>
    <w:rsid w:val="00096C2A"/>
    <w:rsid w:val="000A203C"/>
    <w:rsid w:val="000C172B"/>
    <w:rsid w:val="000E249A"/>
    <w:rsid w:val="00113F32"/>
    <w:rsid w:val="00125C21"/>
    <w:rsid w:val="00155BEC"/>
    <w:rsid w:val="00181D21"/>
    <w:rsid w:val="001B7149"/>
    <w:rsid w:val="001C1CDF"/>
    <w:rsid w:val="001E1490"/>
    <w:rsid w:val="002060C3"/>
    <w:rsid w:val="00235258"/>
    <w:rsid w:val="002402A8"/>
    <w:rsid w:val="0029359F"/>
    <w:rsid w:val="002978F6"/>
    <w:rsid w:val="002B75E3"/>
    <w:rsid w:val="002D50C0"/>
    <w:rsid w:val="00351771"/>
    <w:rsid w:val="00373163"/>
    <w:rsid w:val="003C5DBB"/>
    <w:rsid w:val="003E46BE"/>
    <w:rsid w:val="0042302D"/>
    <w:rsid w:val="00475A63"/>
    <w:rsid w:val="004D38DD"/>
    <w:rsid w:val="005261E5"/>
    <w:rsid w:val="00550B43"/>
    <w:rsid w:val="005642E6"/>
    <w:rsid w:val="00591E9F"/>
    <w:rsid w:val="005E3BBA"/>
    <w:rsid w:val="006079AF"/>
    <w:rsid w:val="00637EC2"/>
    <w:rsid w:val="00641BBF"/>
    <w:rsid w:val="006766A8"/>
    <w:rsid w:val="00676A95"/>
    <w:rsid w:val="006806C7"/>
    <w:rsid w:val="006C3216"/>
    <w:rsid w:val="0071547C"/>
    <w:rsid w:val="00753986"/>
    <w:rsid w:val="007A0F42"/>
    <w:rsid w:val="007D62FF"/>
    <w:rsid w:val="007F4516"/>
    <w:rsid w:val="008146DD"/>
    <w:rsid w:val="00822B2B"/>
    <w:rsid w:val="00825C21"/>
    <w:rsid w:val="00843E74"/>
    <w:rsid w:val="00844B39"/>
    <w:rsid w:val="00845485"/>
    <w:rsid w:val="00862C48"/>
    <w:rsid w:val="008735A9"/>
    <w:rsid w:val="0087398E"/>
    <w:rsid w:val="00882535"/>
    <w:rsid w:val="008B213D"/>
    <w:rsid w:val="008B49EC"/>
    <w:rsid w:val="008B7602"/>
    <w:rsid w:val="0090039C"/>
    <w:rsid w:val="00922E37"/>
    <w:rsid w:val="009429EB"/>
    <w:rsid w:val="0098162D"/>
    <w:rsid w:val="009A7E7E"/>
    <w:rsid w:val="009C71E8"/>
    <w:rsid w:val="009D017E"/>
    <w:rsid w:val="009E568E"/>
    <w:rsid w:val="009F3F87"/>
    <w:rsid w:val="00A10521"/>
    <w:rsid w:val="00A374FC"/>
    <w:rsid w:val="00A66E14"/>
    <w:rsid w:val="00A82D97"/>
    <w:rsid w:val="00A91F81"/>
    <w:rsid w:val="00AA1B1A"/>
    <w:rsid w:val="00B16774"/>
    <w:rsid w:val="00B5092E"/>
    <w:rsid w:val="00B6579D"/>
    <w:rsid w:val="00B80E2E"/>
    <w:rsid w:val="00B87993"/>
    <w:rsid w:val="00B9767F"/>
    <w:rsid w:val="00BA5A4B"/>
    <w:rsid w:val="00BA727B"/>
    <w:rsid w:val="00BE6D2F"/>
    <w:rsid w:val="00C215FB"/>
    <w:rsid w:val="00C269B1"/>
    <w:rsid w:val="00C43CBE"/>
    <w:rsid w:val="00C6271E"/>
    <w:rsid w:val="00C62A0B"/>
    <w:rsid w:val="00C70641"/>
    <w:rsid w:val="00C9019A"/>
    <w:rsid w:val="00C93C33"/>
    <w:rsid w:val="00C96D2C"/>
    <w:rsid w:val="00CA5969"/>
    <w:rsid w:val="00CB2DF6"/>
    <w:rsid w:val="00CF5406"/>
    <w:rsid w:val="00D103D0"/>
    <w:rsid w:val="00D27B59"/>
    <w:rsid w:val="00D56332"/>
    <w:rsid w:val="00D844FD"/>
    <w:rsid w:val="00D95CC4"/>
    <w:rsid w:val="00DB0E16"/>
    <w:rsid w:val="00E05731"/>
    <w:rsid w:val="00E06FD1"/>
    <w:rsid w:val="00E272BD"/>
    <w:rsid w:val="00E3599A"/>
    <w:rsid w:val="00E36EAC"/>
    <w:rsid w:val="00E5470C"/>
    <w:rsid w:val="00E8027E"/>
    <w:rsid w:val="00F32BA5"/>
    <w:rsid w:val="00F33FDF"/>
    <w:rsid w:val="00F351DA"/>
    <w:rsid w:val="00F47FD0"/>
    <w:rsid w:val="00F92127"/>
    <w:rsid w:val="00FA6C41"/>
    <w:rsid w:val="00FB23B9"/>
    <w:rsid w:val="00FB7D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B2526C"/>
  <w15:chartTrackingRefBased/>
  <w15:docId w15:val="{9F1DC213-114A-4B70-B191-9C51DF70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27B"/>
    <w:pPr>
      <w:spacing w:line="360" w:lineRule="auto"/>
      <w:jc w:val="both"/>
    </w:pPr>
    <w:rPr>
      <w:rFonts w:eastAsiaTheme="minorEastAsia"/>
      <w:sz w:val="24"/>
    </w:rPr>
  </w:style>
  <w:style w:type="paragraph" w:styleId="Ttulo1">
    <w:name w:val="heading 1"/>
    <w:basedOn w:val="Normal"/>
    <w:next w:val="Normal"/>
    <w:link w:val="Ttulo1Char"/>
    <w:uiPriority w:val="9"/>
    <w:qFormat/>
    <w:rsid w:val="00BA727B"/>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Ttulo2">
    <w:name w:val="heading 2"/>
    <w:basedOn w:val="Normal"/>
    <w:next w:val="Normal"/>
    <w:link w:val="Ttulo2Char"/>
    <w:uiPriority w:val="9"/>
    <w:semiHidden/>
    <w:unhideWhenUsed/>
    <w:qFormat/>
    <w:rsid w:val="00BA727B"/>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Ttulo3">
    <w:name w:val="heading 3"/>
    <w:basedOn w:val="Normal"/>
    <w:next w:val="Normal"/>
    <w:link w:val="Ttulo3Char"/>
    <w:uiPriority w:val="9"/>
    <w:semiHidden/>
    <w:unhideWhenUsed/>
    <w:qFormat/>
    <w:rsid w:val="00BA727B"/>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Ttulo4">
    <w:name w:val="heading 4"/>
    <w:basedOn w:val="Normal"/>
    <w:next w:val="Normal"/>
    <w:link w:val="Ttulo4Char"/>
    <w:uiPriority w:val="9"/>
    <w:unhideWhenUsed/>
    <w:qFormat/>
    <w:rsid w:val="00BA727B"/>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Ttulo5">
    <w:name w:val="heading 5"/>
    <w:basedOn w:val="Normal"/>
    <w:next w:val="Normal"/>
    <w:link w:val="Ttulo5Char"/>
    <w:uiPriority w:val="9"/>
    <w:unhideWhenUsed/>
    <w:qFormat/>
    <w:rsid w:val="00BA727B"/>
    <w:pPr>
      <w:keepNext/>
      <w:keepLines/>
      <w:spacing w:before="40" w:after="0"/>
      <w:outlineLvl w:val="4"/>
    </w:pPr>
    <w:rPr>
      <w:rFonts w:asciiTheme="majorHAnsi" w:eastAsiaTheme="majorEastAsia" w:hAnsiTheme="majorHAnsi" w:cstheme="majorBidi"/>
      <w:i/>
      <w:iCs/>
      <w:color w:val="833C0B" w:themeColor="accent2" w:themeShade="80"/>
      <w:szCs w:val="24"/>
    </w:rPr>
  </w:style>
  <w:style w:type="paragraph" w:styleId="Ttulo6">
    <w:name w:val="heading 6"/>
    <w:basedOn w:val="Normal"/>
    <w:next w:val="Normal"/>
    <w:link w:val="Ttulo6Char"/>
    <w:uiPriority w:val="9"/>
    <w:semiHidden/>
    <w:unhideWhenUsed/>
    <w:qFormat/>
    <w:rsid w:val="00BA727B"/>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Ttulo7">
    <w:name w:val="heading 7"/>
    <w:basedOn w:val="Normal"/>
    <w:next w:val="Normal"/>
    <w:link w:val="Ttulo7Char"/>
    <w:uiPriority w:val="9"/>
    <w:semiHidden/>
    <w:unhideWhenUsed/>
    <w:qFormat/>
    <w:rsid w:val="00BA727B"/>
    <w:pPr>
      <w:keepNext/>
      <w:keepLines/>
      <w:spacing w:before="40" w:after="0"/>
      <w:outlineLvl w:val="6"/>
    </w:pPr>
    <w:rPr>
      <w:rFonts w:asciiTheme="majorHAnsi" w:eastAsiaTheme="majorEastAsia" w:hAnsiTheme="majorHAnsi" w:cstheme="majorBidi"/>
      <w:color w:val="1F3864" w:themeColor="accent1" w:themeShade="80"/>
    </w:rPr>
  </w:style>
  <w:style w:type="paragraph" w:styleId="Ttulo8">
    <w:name w:val="heading 8"/>
    <w:basedOn w:val="Normal"/>
    <w:next w:val="Normal"/>
    <w:link w:val="Ttulo8Char"/>
    <w:uiPriority w:val="9"/>
    <w:unhideWhenUsed/>
    <w:qFormat/>
    <w:rsid w:val="00BA727B"/>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Ttulo9">
    <w:name w:val="heading 9"/>
    <w:basedOn w:val="Normal"/>
    <w:next w:val="Normal"/>
    <w:link w:val="Ttulo9Char"/>
    <w:uiPriority w:val="9"/>
    <w:semiHidden/>
    <w:unhideWhenUsed/>
    <w:qFormat/>
    <w:rsid w:val="00BA727B"/>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A727B"/>
    <w:rPr>
      <w:rFonts w:asciiTheme="majorHAnsi" w:eastAsiaTheme="majorEastAsia" w:hAnsiTheme="majorHAnsi" w:cstheme="majorBidi"/>
      <w:color w:val="2F5496" w:themeColor="accent1" w:themeShade="BF"/>
      <w:sz w:val="30"/>
      <w:szCs w:val="30"/>
    </w:rPr>
  </w:style>
  <w:style w:type="character" w:customStyle="1" w:styleId="Ttulo2Char">
    <w:name w:val="Título 2 Char"/>
    <w:basedOn w:val="Fontepargpadro"/>
    <w:link w:val="Ttulo2"/>
    <w:uiPriority w:val="9"/>
    <w:semiHidden/>
    <w:rsid w:val="00BA727B"/>
    <w:rPr>
      <w:rFonts w:asciiTheme="majorHAnsi" w:eastAsiaTheme="majorEastAsia" w:hAnsiTheme="majorHAnsi" w:cstheme="majorBidi"/>
      <w:color w:val="C45911" w:themeColor="accent2" w:themeShade="BF"/>
      <w:sz w:val="28"/>
      <w:szCs w:val="28"/>
    </w:rPr>
  </w:style>
  <w:style w:type="character" w:customStyle="1" w:styleId="Ttulo3Char">
    <w:name w:val="Título 3 Char"/>
    <w:basedOn w:val="Fontepargpadro"/>
    <w:link w:val="Ttulo3"/>
    <w:uiPriority w:val="9"/>
    <w:semiHidden/>
    <w:rsid w:val="00BA727B"/>
    <w:rPr>
      <w:rFonts w:asciiTheme="majorHAnsi" w:eastAsiaTheme="majorEastAsia" w:hAnsiTheme="majorHAnsi" w:cstheme="majorBidi"/>
      <w:color w:val="538135" w:themeColor="accent6" w:themeShade="BF"/>
      <w:sz w:val="26"/>
      <w:szCs w:val="26"/>
    </w:rPr>
  </w:style>
  <w:style w:type="character" w:customStyle="1" w:styleId="Ttulo4Char">
    <w:name w:val="Título 4 Char"/>
    <w:basedOn w:val="Fontepargpadro"/>
    <w:link w:val="Ttulo4"/>
    <w:uiPriority w:val="9"/>
    <w:rsid w:val="00BA727B"/>
    <w:rPr>
      <w:rFonts w:asciiTheme="majorHAnsi" w:eastAsiaTheme="majorEastAsia" w:hAnsiTheme="majorHAnsi" w:cstheme="majorBidi"/>
      <w:i/>
      <w:iCs/>
      <w:color w:val="2E74B5" w:themeColor="accent5" w:themeShade="BF"/>
      <w:sz w:val="25"/>
      <w:szCs w:val="25"/>
    </w:rPr>
  </w:style>
  <w:style w:type="character" w:customStyle="1" w:styleId="Ttulo5Char">
    <w:name w:val="Título 5 Char"/>
    <w:basedOn w:val="Fontepargpadro"/>
    <w:link w:val="Ttulo5"/>
    <w:uiPriority w:val="9"/>
    <w:rsid w:val="00BA727B"/>
    <w:rPr>
      <w:rFonts w:asciiTheme="majorHAnsi" w:eastAsiaTheme="majorEastAsia" w:hAnsiTheme="majorHAnsi" w:cstheme="majorBidi"/>
      <w:i/>
      <w:iCs/>
      <w:color w:val="833C0B" w:themeColor="accent2" w:themeShade="80"/>
      <w:sz w:val="24"/>
      <w:szCs w:val="24"/>
    </w:rPr>
  </w:style>
  <w:style w:type="character" w:customStyle="1" w:styleId="Ttulo6Char">
    <w:name w:val="Título 6 Char"/>
    <w:basedOn w:val="Fontepargpadro"/>
    <w:link w:val="Ttulo6"/>
    <w:uiPriority w:val="9"/>
    <w:semiHidden/>
    <w:rsid w:val="00BA727B"/>
    <w:rPr>
      <w:rFonts w:asciiTheme="majorHAnsi" w:eastAsiaTheme="majorEastAsia" w:hAnsiTheme="majorHAnsi" w:cstheme="majorBidi"/>
      <w:i/>
      <w:iCs/>
      <w:color w:val="385623" w:themeColor="accent6" w:themeShade="80"/>
      <w:sz w:val="23"/>
      <w:szCs w:val="23"/>
    </w:rPr>
  </w:style>
  <w:style w:type="character" w:customStyle="1" w:styleId="Ttulo7Char">
    <w:name w:val="Título 7 Char"/>
    <w:basedOn w:val="Fontepargpadro"/>
    <w:link w:val="Ttulo7"/>
    <w:uiPriority w:val="9"/>
    <w:semiHidden/>
    <w:rsid w:val="00BA727B"/>
    <w:rPr>
      <w:rFonts w:asciiTheme="majorHAnsi" w:eastAsiaTheme="majorEastAsia" w:hAnsiTheme="majorHAnsi" w:cstheme="majorBidi"/>
      <w:color w:val="1F3864" w:themeColor="accent1" w:themeShade="80"/>
    </w:rPr>
  </w:style>
  <w:style w:type="character" w:customStyle="1" w:styleId="Ttulo8Char">
    <w:name w:val="Título 8 Char"/>
    <w:basedOn w:val="Fontepargpadro"/>
    <w:link w:val="Ttulo8"/>
    <w:uiPriority w:val="9"/>
    <w:rsid w:val="00BA727B"/>
    <w:rPr>
      <w:rFonts w:asciiTheme="majorHAnsi" w:eastAsiaTheme="majorEastAsia" w:hAnsiTheme="majorHAnsi" w:cstheme="majorBidi"/>
      <w:color w:val="833C0B" w:themeColor="accent2" w:themeShade="80"/>
      <w:sz w:val="21"/>
      <w:szCs w:val="21"/>
    </w:rPr>
  </w:style>
  <w:style w:type="character" w:customStyle="1" w:styleId="Ttulo9Char">
    <w:name w:val="Título 9 Char"/>
    <w:basedOn w:val="Fontepargpadro"/>
    <w:link w:val="Ttulo9"/>
    <w:uiPriority w:val="9"/>
    <w:semiHidden/>
    <w:rsid w:val="00BA727B"/>
    <w:rPr>
      <w:rFonts w:asciiTheme="majorHAnsi" w:eastAsiaTheme="majorEastAsia" w:hAnsiTheme="majorHAnsi" w:cstheme="majorBidi"/>
      <w:color w:val="385623" w:themeColor="accent6" w:themeShade="80"/>
    </w:rPr>
  </w:style>
  <w:style w:type="paragraph" w:styleId="Textodenotaderodap">
    <w:name w:val="footnote text"/>
    <w:basedOn w:val="Normal"/>
    <w:link w:val="TextodenotaderodapChar"/>
    <w:unhideWhenUsed/>
    <w:rsid w:val="00BA727B"/>
    <w:pPr>
      <w:spacing w:after="0" w:line="240" w:lineRule="auto"/>
    </w:pPr>
    <w:rPr>
      <w:sz w:val="20"/>
      <w:szCs w:val="20"/>
    </w:rPr>
  </w:style>
  <w:style w:type="character" w:customStyle="1" w:styleId="TextodenotaderodapChar">
    <w:name w:val="Texto de nota de rodapé Char"/>
    <w:basedOn w:val="Fontepargpadro"/>
    <w:link w:val="Textodenotaderodap"/>
    <w:rsid w:val="00BA727B"/>
    <w:rPr>
      <w:rFonts w:eastAsiaTheme="minorEastAsia"/>
      <w:sz w:val="20"/>
      <w:szCs w:val="20"/>
    </w:rPr>
  </w:style>
  <w:style w:type="character" w:styleId="Refdenotaderodap">
    <w:name w:val="footnote reference"/>
    <w:basedOn w:val="Fontepargpadro"/>
    <w:uiPriority w:val="99"/>
    <w:semiHidden/>
    <w:unhideWhenUsed/>
    <w:rsid w:val="00BA727B"/>
    <w:rPr>
      <w:vertAlign w:val="superscript"/>
    </w:rPr>
  </w:style>
  <w:style w:type="paragraph" w:styleId="NormalWeb">
    <w:name w:val="Normal (Web)"/>
    <w:basedOn w:val="Normal"/>
    <w:uiPriority w:val="99"/>
    <w:unhideWhenUsed/>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BA727B"/>
    <w:rPr>
      <w:color w:val="0000FF"/>
      <w:u w:val="single"/>
    </w:rPr>
  </w:style>
  <w:style w:type="paragraph" w:styleId="PargrafodaLista">
    <w:name w:val="List Paragraph"/>
    <w:basedOn w:val="Normal"/>
    <w:link w:val="PargrafodaListaChar"/>
    <w:uiPriority w:val="34"/>
    <w:qFormat/>
    <w:rsid w:val="00BA727B"/>
    <w:pPr>
      <w:ind w:left="720"/>
      <w:contextualSpacing/>
    </w:pPr>
  </w:style>
  <w:style w:type="paragraph" w:customStyle="1" w:styleId="default">
    <w:name w:val="default"/>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texto2">
    <w:name w:val="texto2"/>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04partenormativa">
    <w:name w:val="04partenormativa"/>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styleId="Corpodetexto">
    <w:name w:val="Body Text"/>
    <w:basedOn w:val="Normal"/>
    <w:link w:val="CorpodetextoChar"/>
    <w:uiPriority w:val="99"/>
    <w:unhideWhenUsed/>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character" w:customStyle="1" w:styleId="CorpodetextoChar">
    <w:name w:val="Corpo de texto Char"/>
    <w:basedOn w:val="Fontepargpadro"/>
    <w:link w:val="Corpodetexto"/>
    <w:uiPriority w:val="99"/>
    <w:rsid w:val="00BA727B"/>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BA727B"/>
    <w:rPr>
      <w:color w:val="605E5C"/>
      <w:shd w:val="clear" w:color="auto" w:fill="E1DFDD"/>
    </w:rPr>
  </w:style>
  <w:style w:type="paragraph" w:customStyle="1" w:styleId="texto1">
    <w:name w:val="texto1"/>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character" w:styleId="Forte">
    <w:name w:val="Strong"/>
    <w:basedOn w:val="Fontepargpadro"/>
    <w:uiPriority w:val="22"/>
    <w:qFormat/>
    <w:rsid w:val="00BA727B"/>
    <w:rPr>
      <w:b/>
      <w:bCs/>
    </w:rPr>
  </w:style>
  <w:style w:type="character" w:styleId="nfase">
    <w:name w:val="Emphasis"/>
    <w:basedOn w:val="Fontepargpadro"/>
    <w:uiPriority w:val="20"/>
    <w:qFormat/>
    <w:rsid w:val="00BA727B"/>
    <w:rPr>
      <w:i/>
      <w:iCs/>
    </w:rPr>
  </w:style>
  <w:style w:type="paragraph" w:customStyle="1" w:styleId="has-text-align-center">
    <w:name w:val="has-text-align-center"/>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msonormal0">
    <w:name w:val="msonormal"/>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redacaodada">
    <w:name w:val="redacaodada"/>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revogado">
    <w:name w:val="revogado"/>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mostrar">
    <w:name w:val="mostrar"/>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Nivel01Titulo">
    <w:name w:val="Nivel_01_Titulo"/>
    <w:basedOn w:val="Ttulo1"/>
    <w:next w:val="Normal"/>
    <w:rsid w:val="00BA727B"/>
    <w:pPr>
      <w:numPr>
        <w:numId w:val="2"/>
      </w:numPr>
      <w:tabs>
        <w:tab w:val="left" w:pos="567"/>
      </w:tabs>
      <w:ind w:left="720"/>
    </w:pPr>
    <w:rPr>
      <w:rFonts w:ascii="Arial" w:hAnsi="Arial" w:cs="Times New Roman"/>
      <w:b/>
      <w:bCs/>
      <w:sz w:val="20"/>
      <w:szCs w:val="20"/>
      <w:lang w:eastAsia="pt-BR"/>
    </w:rPr>
  </w:style>
  <w:style w:type="paragraph" w:styleId="Citao">
    <w:name w:val="Quote"/>
    <w:aliases w:val="TCU,Citação AGU,NotaExplicativa"/>
    <w:basedOn w:val="Normal"/>
    <w:next w:val="Normal"/>
    <w:link w:val="CitaoChar"/>
    <w:uiPriority w:val="29"/>
    <w:qFormat/>
    <w:rsid w:val="00BA727B"/>
    <w:pPr>
      <w:spacing w:before="120"/>
      <w:ind w:left="720" w:right="720"/>
      <w:jc w:val="center"/>
    </w:pPr>
    <w:rPr>
      <w:i/>
      <w:iCs/>
    </w:rPr>
  </w:style>
  <w:style w:type="character" w:customStyle="1" w:styleId="CitaoChar">
    <w:name w:val="Citação Char"/>
    <w:aliases w:val="TCU Char,Citação AGU Char,NotaExplicativa Char"/>
    <w:basedOn w:val="Fontepargpadro"/>
    <w:link w:val="Citao"/>
    <w:uiPriority w:val="29"/>
    <w:rsid w:val="00BA727B"/>
    <w:rPr>
      <w:rFonts w:eastAsiaTheme="minorEastAsia"/>
      <w:i/>
      <w:iCs/>
    </w:rPr>
  </w:style>
  <w:style w:type="paragraph" w:customStyle="1" w:styleId="textbody">
    <w:name w:val="textbody"/>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textojustificadorecuoprimeiralinha">
    <w:name w:val="texto_justificado_recuo_primeira_linha"/>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identifica">
    <w:name w:val="identifica"/>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ementa">
    <w:name w:val="ementa"/>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customStyle="1" w:styleId="dou-paragraph">
    <w:name w:val="dou-paragraph"/>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character" w:customStyle="1" w:styleId="PargrafodaListaChar">
    <w:name w:val="Parágrafo da Lista Char"/>
    <w:link w:val="PargrafodaLista"/>
    <w:uiPriority w:val="34"/>
    <w:locked/>
    <w:rsid w:val="00BA727B"/>
    <w:rPr>
      <w:rFonts w:eastAsiaTheme="minorEastAsia"/>
    </w:rPr>
  </w:style>
  <w:style w:type="paragraph" w:styleId="SemEspaamento">
    <w:name w:val="No Spacing"/>
    <w:link w:val="SemEspaamentoChar"/>
    <w:uiPriority w:val="1"/>
    <w:qFormat/>
    <w:rsid w:val="00F47FD0"/>
    <w:pPr>
      <w:spacing w:after="0" w:line="240" w:lineRule="auto"/>
      <w:jc w:val="both"/>
    </w:pPr>
    <w:rPr>
      <w:rFonts w:ascii="Times New Roman" w:eastAsiaTheme="minorEastAsia" w:hAnsi="Times New Roman"/>
      <w:sz w:val="24"/>
    </w:rPr>
  </w:style>
  <w:style w:type="paragraph" w:customStyle="1" w:styleId="PargrafodaLista1">
    <w:name w:val="Parágrafo da Lista1"/>
    <w:basedOn w:val="Normal"/>
    <w:rsid w:val="00BA727B"/>
    <w:pPr>
      <w:spacing w:after="0" w:line="240" w:lineRule="auto"/>
      <w:ind w:left="720"/>
    </w:pPr>
    <w:rPr>
      <w:rFonts w:ascii="Ecofont_Spranq_eco_Sans" w:eastAsia="Times New Roman" w:hAnsi="Ecofont_Spranq_eco_Sans" w:cs="Ecofont_Spranq_eco_Sans"/>
      <w:szCs w:val="24"/>
      <w:lang w:eastAsia="pt-BR"/>
    </w:rPr>
  </w:style>
  <w:style w:type="paragraph" w:styleId="Recuodecorpodetexto">
    <w:name w:val="Body Text Indent"/>
    <w:basedOn w:val="Normal"/>
    <w:link w:val="RecuodecorpodetextoChar"/>
    <w:unhideWhenUsed/>
    <w:rsid w:val="00BA727B"/>
    <w:pPr>
      <w:spacing w:after="120"/>
      <w:ind w:left="283"/>
    </w:pPr>
  </w:style>
  <w:style w:type="character" w:customStyle="1" w:styleId="RecuodecorpodetextoChar">
    <w:name w:val="Recuo de corpo de texto Char"/>
    <w:basedOn w:val="Fontepargpadro"/>
    <w:link w:val="Recuodecorpodetexto"/>
    <w:rsid w:val="00BA727B"/>
    <w:rPr>
      <w:rFonts w:eastAsiaTheme="minorEastAsia"/>
    </w:rPr>
  </w:style>
  <w:style w:type="paragraph" w:styleId="Textodecomentrio">
    <w:name w:val="annotation text"/>
    <w:basedOn w:val="Normal"/>
    <w:link w:val="TextodecomentrioChar"/>
    <w:uiPriority w:val="99"/>
    <w:unhideWhenUsed/>
    <w:rsid w:val="00BA727B"/>
    <w:pPr>
      <w:spacing w:after="0" w:line="240" w:lineRule="auto"/>
    </w:pPr>
    <w:rPr>
      <w:rFonts w:ascii="Arial" w:eastAsia="Times New Roman" w:hAnsi="Arial" w:cs="Tahoma"/>
      <w:sz w:val="20"/>
      <w:szCs w:val="20"/>
      <w:lang w:eastAsia="pt-BR"/>
    </w:rPr>
  </w:style>
  <w:style w:type="character" w:customStyle="1" w:styleId="TextodecomentrioChar">
    <w:name w:val="Texto de comentário Char"/>
    <w:basedOn w:val="Fontepargpadro"/>
    <w:link w:val="Textodecomentrio"/>
    <w:uiPriority w:val="99"/>
    <w:rsid w:val="00BA727B"/>
    <w:rPr>
      <w:rFonts w:ascii="Arial" w:eastAsia="Times New Roman" w:hAnsi="Arial" w:cs="Tahoma"/>
      <w:sz w:val="20"/>
      <w:szCs w:val="20"/>
      <w:lang w:eastAsia="pt-BR"/>
    </w:rPr>
  </w:style>
  <w:style w:type="paragraph" w:customStyle="1" w:styleId="PADRO">
    <w:name w:val="PADRÃO"/>
    <w:rsid w:val="00BA727B"/>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styleId="Refdecomentrio">
    <w:name w:val="annotation reference"/>
    <w:basedOn w:val="Fontepargpadro"/>
    <w:unhideWhenUsed/>
    <w:rsid w:val="00BA727B"/>
    <w:rPr>
      <w:sz w:val="16"/>
      <w:szCs w:val="16"/>
    </w:rPr>
  </w:style>
  <w:style w:type="table" w:styleId="Tabelacomgrade">
    <w:name w:val="Table Grid"/>
    <w:basedOn w:val="Tabelanormal"/>
    <w:rsid w:val="00BA727B"/>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qFormat/>
    <w:rsid w:val="00BA727B"/>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qFormat/>
    <w:rsid w:val="00BA727B"/>
    <w:rPr>
      <w:rFonts w:ascii="Times New Roman" w:eastAsia="Times New Roman" w:hAnsi="Times New Roman" w:cs="Times New Roman"/>
      <w:sz w:val="20"/>
      <w:szCs w:val="20"/>
      <w:lang w:eastAsia="pt-BR"/>
    </w:rPr>
  </w:style>
  <w:style w:type="paragraph" w:styleId="Textoembloco">
    <w:name w:val="Block Text"/>
    <w:basedOn w:val="Normal"/>
    <w:rsid w:val="00BA727B"/>
    <w:pPr>
      <w:tabs>
        <w:tab w:val="left" w:pos="567"/>
        <w:tab w:val="left" w:pos="1134"/>
      </w:tabs>
      <w:spacing w:after="0" w:line="240" w:lineRule="auto"/>
      <w:ind w:left="1134" w:right="-567" w:hanging="1134"/>
    </w:pPr>
    <w:rPr>
      <w:rFonts w:ascii="Times New Roman" w:eastAsia="Times New Roman" w:hAnsi="Times New Roman" w:cs="Times New Roman"/>
      <w:szCs w:val="20"/>
      <w:lang w:eastAsia="pt-BR"/>
    </w:rPr>
  </w:style>
  <w:style w:type="paragraph" w:customStyle="1" w:styleId="Textoembloco1">
    <w:name w:val="Texto em bloco1"/>
    <w:basedOn w:val="Normal"/>
    <w:rsid w:val="00BA727B"/>
    <w:pPr>
      <w:tabs>
        <w:tab w:val="left" w:pos="567"/>
        <w:tab w:val="left" w:pos="1134"/>
      </w:tabs>
      <w:suppressAutoHyphens/>
      <w:spacing w:after="0" w:line="240" w:lineRule="auto"/>
      <w:ind w:left="1134" w:right="-567" w:hanging="1134"/>
    </w:pPr>
    <w:rPr>
      <w:rFonts w:ascii="Times New Roman" w:eastAsia="Times New Roman" w:hAnsi="Times New Roman" w:cs="Times New Roman"/>
      <w:szCs w:val="20"/>
      <w:lang w:eastAsia="ar-SA"/>
    </w:rPr>
  </w:style>
  <w:style w:type="paragraph" w:customStyle="1" w:styleId="NormalJustificado">
    <w:name w:val="Normal + Justificado"/>
    <w:basedOn w:val="Normal"/>
    <w:rsid w:val="00BA727B"/>
    <w:pPr>
      <w:numPr>
        <w:ilvl w:val="2"/>
        <w:numId w:val="4"/>
      </w:numPr>
      <w:suppressAutoHyphens/>
      <w:autoSpaceDE w:val="0"/>
      <w:autoSpaceDN w:val="0"/>
      <w:adjustRightInd w:val="0"/>
      <w:spacing w:after="0" w:line="240" w:lineRule="auto"/>
    </w:pPr>
    <w:rPr>
      <w:rFonts w:ascii="Times New Roman" w:eastAsia="Times New Roman" w:hAnsi="Times New Roman" w:cs="Times New Roman"/>
      <w:szCs w:val="24"/>
      <w:lang w:eastAsia="ar-SA"/>
    </w:rPr>
  </w:style>
  <w:style w:type="paragraph" w:styleId="Recuodecorpodetexto2">
    <w:name w:val="Body Text Indent 2"/>
    <w:basedOn w:val="Normal"/>
    <w:link w:val="Recuodecorpodetexto2Char"/>
    <w:uiPriority w:val="99"/>
    <w:semiHidden/>
    <w:unhideWhenUsed/>
    <w:rsid w:val="00BA727B"/>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A727B"/>
    <w:rPr>
      <w:rFonts w:eastAsiaTheme="minorEastAsia"/>
    </w:rPr>
  </w:style>
  <w:style w:type="character" w:customStyle="1" w:styleId="Nivel2Char">
    <w:name w:val="Nivel 2 Char"/>
    <w:basedOn w:val="Fontepargpadro"/>
    <w:link w:val="Nivel2"/>
    <w:locked/>
    <w:rsid w:val="00BA727B"/>
    <w:rPr>
      <w:rFonts w:ascii="Ecofont_Spranq_eco_Sans" w:eastAsia="Arial Unicode MS" w:hAnsi="Ecofont_Spranq_eco_Sans"/>
    </w:rPr>
  </w:style>
  <w:style w:type="paragraph" w:customStyle="1" w:styleId="Nivel2">
    <w:name w:val="Nivel 2"/>
    <w:link w:val="Nivel2Char"/>
    <w:rsid w:val="00BA727B"/>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rsid w:val="00BA727B"/>
    <w:pPr>
      <w:numPr>
        <w:ilvl w:val="2"/>
      </w:numPr>
      <w:tabs>
        <w:tab w:val="num" w:pos="360"/>
      </w:tabs>
      <w:ind w:left="1922"/>
    </w:pPr>
    <w:rPr>
      <w:rFonts w:cs="Arial"/>
      <w:color w:val="000000"/>
    </w:rPr>
  </w:style>
  <w:style w:type="paragraph" w:customStyle="1" w:styleId="Nivel4">
    <w:name w:val="Nivel 4"/>
    <w:basedOn w:val="Nivel3"/>
    <w:link w:val="Nivel4Char"/>
    <w:rsid w:val="00BA727B"/>
    <w:pPr>
      <w:numPr>
        <w:ilvl w:val="3"/>
      </w:numPr>
      <w:tabs>
        <w:tab w:val="num" w:pos="360"/>
      </w:tabs>
      <w:ind w:left="2491"/>
    </w:pPr>
    <w:rPr>
      <w:color w:val="auto"/>
    </w:rPr>
  </w:style>
  <w:style w:type="character" w:customStyle="1" w:styleId="Nvel2OpcionalChar">
    <w:name w:val="Nível 2 Opcional Char"/>
    <w:basedOn w:val="Fontepargpadro"/>
    <w:link w:val="Nvel2Opcional"/>
    <w:locked/>
    <w:rsid w:val="00BA727B"/>
    <w:rPr>
      <w:rFonts w:ascii="Arial" w:hAnsi="Arial" w:cs="Arial"/>
      <w:i/>
      <w:color w:val="FF0000"/>
    </w:rPr>
  </w:style>
  <w:style w:type="paragraph" w:customStyle="1" w:styleId="Nvel2Opcional">
    <w:name w:val="Nível 2 Opcional"/>
    <w:basedOn w:val="Nivel2"/>
    <w:link w:val="Nvel2OpcionalChar"/>
    <w:rsid w:val="00BA727B"/>
    <w:pPr>
      <w:numPr>
        <w:ilvl w:val="1"/>
        <w:numId w:val="5"/>
      </w:numPr>
      <w:ind w:left="720"/>
    </w:pPr>
    <w:rPr>
      <w:rFonts w:ascii="Arial" w:eastAsiaTheme="minorHAnsi" w:hAnsi="Arial" w:cs="Arial"/>
      <w:i/>
      <w:color w:val="FF0000"/>
    </w:rPr>
  </w:style>
  <w:style w:type="paragraph" w:customStyle="1" w:styleId="Nvel3Opcional">
    <w:name w:val="Nível 3 Opcional"/>
    <w:basedOn w:val="Nivel3"/>
    <w:rsid w:val="00BA727B"/>
    <w:pPr>
      <w:numPr>
        <w:numId w:val="5"/>
      </w:numPr>
      <w:ind w:left="1224" w:hanging="504"/>
    </w:pPr>
    <w:rPr>
      <w:rFonts w:ascii="Arial" w:eastAsiaTheme="minorHAnsi" w:hAnsi="Arial"/>
      <w:i/>
      <w:iCs/>
      <w:color w:val="FF0000"/>
    </w:rPr>
  </w:style>
  <w:style w:type="paragraph" w:customStyle="1" w:styleId="textojustificadorecuoprimeiralinha0">
    <w:name w:val="textojustificadorecuoprimeiralinha"/>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character" w:customStyle="1" w:styleId="CitaoChar1">
    <w:name w:val="Citação Char1"/>
    <w:basedOn w:val="Fontepargpadro"/>
    <w:uiPriority w:val="29"/>
    <w:rsid w:val="00BA727B"/>
    <w:rPr>
      <w:rFonts w:ascii="Ecofont_Spranq_eco_Sans" w:eastAsiaTheme="minorEastAsia" w:hAnsi="Ecofont_Spranq_eco_Sans" w:cs="Tahoma"/>
      <w:i/>
      <w:iCs/>
      <w:color w:val="404040" w:themeColor="text1" w:themeTint="BF"/>
      <w:sz w:val="24"/>
      <w:szCs w:val="24"/>
      <w:lang w:eastAsia="pt-BR"/>
    </w:rPr>
  </w:style>
  <w:style w:type="character" w:customStyle="1" w:styleId="Nivel01Char">
    <w:name w:val="Nivel 01 Char"/>
    <w:basedOn w:val="Fontepargpadro"/>
    <w:link w:val="Nivel01"/>
    <w:locked/>
    <w:rsid w:val="00BA727B"/>
    <w:rPr>
      <w:rFonts w:ascii="Arial" w:eastAsiaTheme="majorEastAsia" w:hAnsi="Arial" w:cs="Arial"/>
      <w:b/>
      <w:bCs/>
      <w:lang w:eastAsia="pt-BR"/>
    </w:rPr>
  </w:style>
  <w:style w:type="paragraph" w:customStyle="1" w:styleId="Nivel01">
    <w:name w:val="Nivel 01"/>
    <w:basedOn w:val="Ttulo1"/>
    <w:next w:val="Normal"/>
    <w:link w:val="Nivel01Char"/>
    <w:rsid w:val="00BA727B"/>
    <w:pPr>
      <w:tabs>
        <w:tab w:val="left" w:pos="567"/>
      </w:tabs>
      <w:ind w:left="360" w:hanging="360"/>
    </w:pPr>
    <w:rPr>
      <w:rFonts w:ascii="Arial" w:hAnsi="Arial" w:cs="Arial"/>
      <w:b/>
      <w:bCs/>
      <w:color w:val="auto"/>
      <w:sz w:val="22"/>
      <w:szCs w:val="22"/>
      <w:lang w:eastAsia="pt-BR"/>
    </w:rPr>
  </w:style>
  <w:style w:type="character" w:customStyle="1" w:styleId="Nivel3Char">
    <w:name w:val="Nivel 3 Char"/>
    <w:basedOn w:val="Fontepargpadro"/>
    <w:link w:val="Nivel3"/>
    <w:locked/>
    <w:rsid w:val="00BA727B"/>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A727B"/>
    <w:rPr>
      <w:rFonts w:ascii="Ecofont_Spranq_eco_Sans" w:eastAsia="Arial Unicode MS" w:hAnsi="Ecofont_Spranq_eco_Sans" w:cs="Arial"/>
    </w:rPr>
  </w:style>
  <w:style w:type="paragraph" w:customStyle="1" w:styleId="Nivel5">
    <w:name w:val="Nivel 5"/>
    <w:basedOn w:val="Nivel4"/>
    <w:rsid w:val="00BA727B"/>
    <w:pPr>
      <w:numPr>
        <w:ilvl w:val="0"/>
      </w:numPr>
      <w:tabs>
        <w:tab w:val="num" w:pos="360"/>
      </w:tabs>
      <w:ind w:left="1276"/>
    </w:pPr>
    <w:rPr>
      <w:rFonts w:ascii="Arial" w:eastAsiaTheme="minorHAnsi" w:hAnsi="Arial"/>
      <w:lang w:eastAsia="pt-BR"/>
    </w:rPr>
  </w:style>
  <w:style w:type="paragraph" w:customStyle="1" w:styleId="BodyText22">
    <w:name w:val="Body Text 22"/>
    <w:basedOn w:val="Normal"/>
    <w:rsid w:val="00BA727B"/>
    <w:pPr>
      <w:widowControl w:val="0"/>
      <w:spacing w:after="0"/>
    </w:pPr>
    <w:rPr>
      <w:rFonts w:ascii="Times New Roman" w:eastAsia="Times New Roman" w:hAnsi="Times New Roman" w:cs="Times New Roman"/>
      <w:b/>
      <w:szCs w:val="20"/>
      <w:lang w:eastAsia="pt-BR"/>
    </w:rPr>
  </w:style>
  <w:style w:type="paragraph" w:customStyle="1" w:styleId="Nivel1">
    <w:name w:val="Nivel 1"/>
    <w:basedOn w:val="Nivel2"/>
    <w:next w:val="Nivel2"/>
    <w:rsid w:val="00BA727B"/>
    <w:pPr>
      <w:ind w:left="502" w:hanging="360"/>
    </w:pPr>
    <w:rPr>
      <w:rFonts w:cs="Arial"/>
      <w:b/>
      <w:sz w:val="20"/>
      <w:szCs w:val="20"/>
      <w:lang w:eastAsia="pt-BR"/>
    </w:rPr>
  </w:style>
  <w:style w:type="paragraph" w:styleId="Recuodecorpodetexto3">
    <w:name w:val="Body Text Indent 3"/>
    <w:basedOn w:val="Normal"/>
    <w:link w:val="Recuodecorpodetexto3Char"/>
    <w:uiPriority w:val="99"/>
    <w:semiHidden/>
    <w:unhideWhenUsed/>
    <w:rsid w:val="00BA727B"/>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uiPriority w:val="99"/>
    <w:semiHidden/>
    <w:rsid w:val="00BA727B"/>
    <w:rPr>
      <w:rFonts w:ascii="Times New Roman" w:eastAsia="Times New Roman" w:hAnsi="Times New Roman" w:cs="Times New Roman"/>
      <w:sz w:val="16"/>
      <w:szCs w:val="16"/>
      <w:lang w:eastAsia="pt-BR"/>
    </w:rPr>
  </w:style>
  <w:style w:type="paragraph" w:styleId="Corpodetexto2">
    <w:name w:val="Body Text 2"/>
    <w:basedOn w:val="Normal"/>
    <w:link w:val="Corpodetexto2Char"/>
    <w:uiPriority w:val="99"/>
    <w:semiHidden/>
    <w:unhideWhenUsed/>
    <w:rsid w:val="00BA727B"/>
    <w:pPr>
      <w:spacing w:after="120" w:line="480" w:lineRule="auto"/>
    </w:pPr>
  </w:style>
  <w:style w:type="character" w:customStyle="1" w:styleId="Corpodetexto2Char">
    <w:name w:val="Corpo de texto 2 Char"/>
    <w:basedOn w:val="Fontepargpadro"/>
    <w:link w:val="Corpodetexto2"/>
    <w:uiPriority w:val="99"/>
    <w:semiHidden/>
    <w:rsid w:val="00BA727B"/>
    <w:rPr>
      <w:rFonts w:eastAsiaTheme="minorEastAsia"/>
    </w:rPr>
  </w:style>
  <w:style w:type="paragraph" w:styleId="Corpodetexto3">
    <w:name w:val="Body Text 3"/>
    <w:basedOn w:val="Normal"/>
    <w:link w:val="Corpodetexto3Char"/>
    <w:uiPriority w:val="99"/>
    <w:semiHidden/>
    <w:unhideWhenUsed/>
    <w:rsid w:val="00BA727B"/>
    <w:pPr>
      <w:spacing w:after="120"/>
    </w:pPr>
    <w:rPr>
      <w:sz w:val="16"/>
      <w:szCs w:val="16"/>
    </w:rPr>
  </w:style>
  <w:style w:type="character" w:customStyle="1" w:styleId="Corpodetexto3Char">
    <w:name w:val="Corpo de texto 3 Char"/>
    <w:basedOn w:val="Fontepargpadro"/>
    <w:link w:val="Corpodetexto3"/>
    <w:uiPriority w:val="99"/>
    <w:semiHidden/>
    <w:rsid w:val="00BA727B"/>
    <w:rPr>
      <w:rFonts w:eastAsiaTheme="minorEastAsia"/>
      <w:sz w:val="16"/>
      <w:szCs w:val="16"/>
    </w:rPr>
  </w:style>
  <w:style w:type="paragraph" w:customStyle="1" w:styleId="Nvel2-Red">
    <w:name w:val="Nível 2 -Red"/>
    <w:basedOn w:val="Nivel2"/>
    <w:link w:val="Nvel2-RedChar"/>
    <w:rsid w:val="00BA727B"/>
    <w:pPr>
      <w:numPr>
        <w:ilvl w:val="1"/>
        <w:numId w:val="1"/>
      </w:numPr>
      <w:ind w:left="0" w:firstLine="0"/>
    </w:pPr>
    <w:rPr>
      <w:rFonts w:ascii="Arial" w:eastAsia="MS Mincho" w:hAnsi="Arial" w:cs="Arial"/>
      <w:i/>
      <w:iCs/>
      <w:color w:val="FF0000"/>
      <w:sz w:val="20"/>
      <w:szCs w:val="20"/>
      <w:lang w:eastAsia="pt-BR"/>
    </w:rPr>
  </w:style>
  <w:style w:type="character" w:customStyle="1" w:styleId="Nvel2-RedChar">
    <w:name w:val="Nível 2 -Red Char"/>
    <w:link w:val="Nvel2-Red"/>
    <w:rsid w:val="00BA727B"/>
    <w:rPr>
      <w:rFonts w:ascii="Arial" w:eastAsia="MS Mincho" w:hAnsi="Arial" w:cs="Arial"/>
      <w:i/>
      <w:iCs/>
      <w:color w:val="FF0000"/>
      <w:sz w:val="20"/>
      <w:szCs w:val="20"/>
      <w:lang w:eastAsia="pt-BR"/>
    </w:rPr>
  </w:style>
  <w:style w:type="table" w:customStyle="1" w:styleId="TableNormal">
    <w:name w:val="Table Normal"/>
    <w:uiPriority w:val="2"/>
    <w:semiHidden/>
    <w:unhideWhenUsed/>
    <w:qFormat/>
    <w:rsid w:val="00BA727B"/>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styleId="Ttulo">
    <w:name w:val="Title"/>
    <w:basedOn w:val="Normal"/>
    <w:next w:val="Normal"/>
    <w:link w:val="TtuloChar"/>
    <w:qFormat/>
    <w:rsid w:val="00BA727B"/>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tuloChar">
    <w:name w:val="Título Char"/>
    <w:basedOn w:val="Fontepargpadro"/>
    <w:link w:val="Ttulo"/>
    <w:rsid w:val="00BA727B"/>
    <w:rPr>
      <w:rFonts w:asciiTheme="majorHAnsi" w:eastAsiaTheme="majorEastAsia" w:hAnsiTheme="majorHAnsi" w:cstheme="majorBidi"/>
      <w:color w:val="2F5496" w:themeColor="accent1" w:themeShade="BF"/>
      <w:spacing w:val="-10"/>
      <w:sz w:val="52"/>
      <w:szCs w:val="52"/>
    </w:rPr>
  </w:style>
  <w:style w:type="paragraph" w:customStyle="1" w:styleId="TableParagraph">
    <w:name w:val="Table Paragraph"/>
    <w:basedOn w:val="Normal"/>
    <w:uiPriority w:val="1"/>
    <w:rsid w:val="00BA727B"/>
    <w:pPr>
      <w:widowControl w:val="0"/>
      <w:autoSpaceDE w:val="0"/>
      <w:autoSpaceDN w:val="0"/>
      <w:spacing w:before="5" w:after="0" w:line="240" w:lineRule="auto"/>
    </w:pPr>
    <w:rPr>
      <w:rFonts w:ascii="Times New Roman" w:eastAsia="Times New Roman" w:hAnsi="Times New Roman" w:cs="Times New Roman"/>
      <w:lang w:val="pt-PT"/>
    </w:rPr>
  </w:style>
  <w:style w:type="paragraph" w:styleId="Rodap">
    <w:name w:val="footer"/>
    <w:basedOn w:val="Normal"/>
    <w:link w:val="RodapChar"/>
    <w:uiPriority w:val="99"/>
    <w:unhideWhenUsed/>
    <w:qFormat/>
    <w:rsid w:val="00BA727B"/>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A727B"/>
    <w:rPr>
      <w:rFonts w:eastAsiaTheme="minorEastAsia"/>
    </w:rPr>
  </w:style>
  <w:style w:type="paragraph" w:customStyle="1" w:styleId="yiv4869107219msonormal">
    <w:name w:val="yiv4869107219msonormal"/>
    <w:basedOn w:val="Normal"/>
    <w:rsid w:val="00BA727B"/>
    <w:pPr>
      <w:spacing w:before="100" w:beforeAutospacing="1" w:after="100" w:afterAutospacing="1" w:line="240" w:lineRule="auto"/>
    </w:pPr>
    <w:rPr>
      <w:rFonts w:ascii="Times New Roman" w:eastAsia="Times New Roman" w:hAnsi="Times New Roman" w:cs="Times New Roman"/>
      <w:szCs w:val="24"/>
      <w:lang w:eastAsia="pt-BR"/>
    </w:rPr>
  </w:style>
  <w:style w:type="paragraph" w:styleId="Legenda">
    <w:name w:val="caption"/>
    <w:basedOn w:val="Normal"/>
    <w:next w:val="Normal"/>
    <w:uiPriority w:val="35"/>
    <w:semiHidden/>
    <w:unhideWhenUsed/>
    <w:qFormat/>
    <w:rsid w:val="00BA727B"/>
    <w:pPr>
      <w:spacing w:line="240" w:lineRule="auto"/>
    </w:pPr>
    <w:rPr>
      <w:b/>
      <w:bCs/>
      <w:smallCaps/>
      <w:color w:val="4472C4" w:themeColor="accent1"/>
      <w:spacing w:val="6"/>
    </w:rPr>
  </w:style>
  <w:style w:type="paragraph" w:styleId="Subttulo">
    <w:name w:val="Subtitle"/>
    <w:basedOn w:val="Normal"/>
    <w:next w:val="Normal"/>
    <w:link w:val="SubttuloChar"/>
    <w:uiPriority w:val="11"/>
    <w:qFormat/>
    <w:rsid w:val="00BA727B"/>
    <w:pPr>
      <w:numPr>
        <w:ilvl w:val="1"/>
      </w:numPr>
      <w:spacing w:line="240" w:lineRule="auto"/>
    </w:pPr>
    <w:rPr>
      <w:rFonts w:asciiTheme="majorHAnsi" w:eastAsiaTheme="majorEastAsia" w:hAnsiTheme="majorHAnsi" w:cstheme="majorBidi"/>
    </w:rPr>
  </w:style>
  <w:style w:type="character" w:customStyle="1" w:styleId="SubttuloChar">
    <w:name w:val="Subtítulo Char"/>
    <w:basedOn w:val="Fontepargpadro"/>
    <w:link w:val="Subttulo"/>
    <w:uiPriority w:val="11"/>
    <w:rsid w:val="00BA727B"/>
    <w:rPr>
      <w:rFonts w:asciiTheme="majorHAnsi" w:eastAsiaTheme="majorEastAsia" w:hAnsiTheme="majorHAnsi" w:cstheme="majorBidi"/>
    </w:rPr>
  </w:style>
  <w:style w:type="paragraph" w:styleId="CitaoIntensa">
    <w:name w:val="Intense Quote"/>
    <w:basedOn w:val="Normal"/>
    <w:next w:val="Normal"/>
    <w:link w:val="CitaoIntensaChar"/>
    <w:uiPriority w:val="30"/>
    <w:qFormat/>
    <w:rsid w:val="00BA727B"/>
    <w:pPr>
      <w:spacing w:before="120" w:line="300" w:lineRule="auto"/>
      <w:ind w:left="576" w:right="576"/>
      <w:jc w:val="center"/>
    </w:pPr>
    <w:rPr>
      <w:rFonts w:asciiTheme="majorHAnsi" w:eastAsiaTheme="majorEastAsia" w:hAnsiTheme="majorHAnsi" w:cstheme="majorBidi"/>
      <w:color w:val="4472C4" w:themeColor="accent1"/>
      <w:szCs w:val="24"/>
    </w:rPr>
  </w:style>
  <w:style w:type="character" w:customStyle="1" w:styleId="CitaoIntensaChar">
    <w:name w:val="Citação Intensa Char"/>
    <w:basedOn w:val="Fontepargpadro"/>
    <w:link w:val="CitaoIntensa"/>
    <w:uiPriority w:val="30"/>
    <w:rsid w:val="00BA727B"/>
    <w:rPr>
      <w:rFonts w:asciiTheme="majorHAnsi" w:eastAsiaTheme="majorEastAsia" w:hAnsiTheme="majorHAnsi" w:cstheme="majorBidi"/>
      <w:color w:val="4472C4" w:themeColor="accent1"/>
      <w:sz w:val="24"/>
      <w:szCs w:val="24"/>
    </w:rPr>
  </w:style>
  <w:style w:type="character" w:styleId="nfaseSutil">
    <w:name w:val="Subtle Emphasis"/>
    <w:basedOn w:val="Fontepargpadro"/>
    <w:uiPriority w:val="19"/>
    <w:qFormat/>
    <w:rsid w:val="00BA727B"/>
    <w:rPr>
      <w:i/>
      <w:iCs/>
      <w:color w:val="404040" w:themeColor="text1" w:themeTint="BF"/>
    </w:rPr>
  </w:style>
  <w:style w:type="character" w:styleId="nfaseIntensa">
    <w:name w:val="Intense Emphasis"/>
    <w:basedOn w:val="Fontepargpadro"/>
    <w:uiPriority w:val="21"/>
    <w:qFormat/>
    <w:rsid w:val="00BA727B"/>
    <w:rPr>
      <w:b w:val="0"/>
      <w:bCs w:val="0"/>
      <w:i/>
      <w:iCs/>
      <w:color w:val="4472C4" w:themeColor="accent1"/>
    </w:rPr>
  </w:style>
  <w:style w:type="character" w:styleId="RefernciaSutil">
    <w:name w:val="Subtle Reference"/>
    <w:basedOn w:val="Fontepargpadro"/>
    <w:uiPriority w:val="31"/>
    <w:qFormat/>
    <w:rsid w:val="00BA727B"/>
    <w:rPr>
      <w:smallCaps/>
      <w:color w:val="404040" w:themeColor="text1" w:themeTint="BF"/>
      <w:u w:val="single" w:color="7F7F7F" w:themeColor="text1" w:themeTint="80"/>
    </w:rPr>
  </w:style>
  <w:style w:type="character" w:styleId="RefernciaIntensa">
    <w:name w:val="Intense Reference"/>
    <w:basedOn w:val="Fontepargpadro"/>
    <w:uiPriority w:val="32"/>
    <w:qFormat/>
    <w:rsid w:val="00BA727B"/>
    <w:rPr>
      <w:b/>
      <w:bCs/>
      <w:smallCaps/>
      <w:color w:val="4472C4" w:themeColor="accent1"/>
      <w:spacing w:val="5"/>
      <w:u w:val="single"/>
    </w:rPr>
  </w:style>
  <w:style w:type="character" w:styleId="TtulodoLivro">
    <w:name w:val="Book Title"/>
    <w:basedOn w:val="Fontepargpadro"/>
    <w:uiPriority w:val="33"/>
    <w:qFormat/>
    <w:rsid w:val="00BA727B"/>
    <w:rPr>
      <w:b/>
      <w:bCs/>
      <w:smallCaps/>
    </w:rPr>
  </w:style>
  <w:style w:type="paragraph" w:styleId="CabealhodoSumrio">
    <w:name w:val="TOC Heading"/>
    <w:basedOn w:val="Ttulo1"/>
    <w:next w:val="Normal"/>
    <w:uiPriority w:val="39"/>
    <w:semiHidden/>
    <w:unhideWhenUsed/>
    <w:qFormat/>
    <w:rsid w:val="00BA727B"/>
    <w:pPr>
      <w:outlineLvl w:val="9"/>
    </w:pPr>
  </w:style>
  <w:style w:type="paragraph" w:styleId="Textodebalo">
    <w:name w:val="Balloon Text"/>
    <w:basedOn w:val="Normal"/>
    <w:link w:val="TextodebaloChar"/>
    <w:uiPriority w:val="99"/>
    <w:semiHidden/>
    <w:unhideWhenUsed/>
    <w:rsid w:val="00BA727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A727B"/>
    <w:rPr>
      <w:rFonts w:ascii="Segoe UI" w:eastAsiaTheme="minorEastAsia"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BA727B"/>
    <w:pPr>
      <w:spacing w:after="160"/>
    </w:pPr>
    <w:rPr>
      <w:rFonts w:asciiTheme="minorHAnsi" w:eastAsiaTheme="minorEastAsia"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BA727B"/>
    <w:rPr>
      <w:rFonts w:ascii="Arial" w:eastAsiaTheme="minorEastAsia" w:hAnsi="Arial" w:cs="Tahoma"/>
      <w:b/>
      <w:bCs/>
      <w:sz w:val="20"/>
      <w:szCs w:val="20"/>
      <w:lang w:eastAsia="pt-BR"/>
    </w:rPr>
  </w:style>
  <w:style w:type="character" w:customStyle="1" w:styleId="SemEspaamentoChar">
    <w:name w:val="Sem Espaçamento Char"/>
    <w:link w:val="SemEspaamento"/>
    <w:uiPriority w:val="1"/>
    <w:qFormat/>
    <w:locked/>
    <w:rsid w:val="002978F6"/>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3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leis/l8078compilado.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LEIS/L6404consol.htm" TargetMode="External"/><Relationship Id="rId77" Type="http://schemas.openxmlformats.org/officeDocument/2006/relationships/fontTable" Target="fontTable.xml"/><Relationship Id="rId8" Type="http://schemas.openxmlformats.org/officeDocument/2006/relationships/hyperlink" Target="http://www.bll.org.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cp/lcp123.htm" TargetMode="External"/><Relationship Id="rId3" Type="http://schemas.openxmlformats.org/officeDocument/2006/relationships/styles" Target="styles.xml"/><Relationship Id="rId12" Type="http://schemas.openxmlformats.org/officeDocument/2006/relationships/hyperlink" Target="mailto:contato@bll.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constituicao/constituicaocompilado.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www.portaldoempreendedor.gov.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bll.org.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8078compilado.htm" TargetMode="External"/><Relationship Id="rId73" Type="http://schemas.openxmlformats.org/officeDocument/2006/relationships/hyperlink" Target="https://www.planalto.gov.br/ccivil_03/leis/lcp/lcp123.htm"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planalto.gov.br/ccivil_03/constituicao/constituicaocompilado.htm" TargetMode="External"/><Relationship Id="rId2" Type="http://schemas.openxmlformats.org/officeDocument/2006/relationships/numbering" Target="numbering.xml"/><Relationship Id="rId29" Type="http://schemas.openxmlformats.org/officeDocument/2006/relationships/hyperlink" Target="https://www.planalto.gov.br/ccivil_03/_ato2015-2018/2016/decreto/d8660.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12AA3-D22A-4AA9-985F-F4DBB515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46</Pages>
  <Words>18102</Words>
  <Characters>97754</Characters>
  <Application>Microsoft Office Word</Application>
  <DocSecurity>0</DocSecurity>
  <Lines>814</Lines>
  <Paragraphs>231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Vinicius</dc:creator>
  <cp:keywords/>
  <dc:description/>
  <cp:lastModifiedBy>Lucas Vieira</cp:lastModifiedBy>
  <cp:revision>194</cp:revision>
  <cp:lastPrinted>2025-09-18T17:27:00Z</cp:lastPrinted>
  <dcterms:created xsi:type="dcterms:W3CDTF">2024-02-01T12:29:00Z</dcterms:created>
  <dcterms:modified xsi:type="dcterms:W3CDTF">2025-09-18T17:27:00Z</dcterms:modified>
</cp:coreProperties>
</file>